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177C35" w:rsidRDefault="00B843C8">
      <w:pPr>
        <w:pBdr>
          <w:top w:val="nil"/>
          <w:left w:val="nil"/>
          <w:bottom w:val="nil"/>
          <w:right w:val="nil"/>
          <w:between w:val="nil"/>
        </w:pBdr>
        <w:spacing w:after="0" w:line="331" w:lineRule="auto"/>
        <w:rPr>
          <w:b/>
        </w:rPr>
      </w:pPr>
      <w:r>
        <w:rPr>
          <w:b/>
        </w:rPr>
        <w:t>Ch1-ModProb</w:t>
      </w:r>
    </w:p>
    <w:p w14:paraId="00000002" w14:textId="77777777" w:rsidR="00177C35" w:rsidRDefault="00B843C8">
      <w:pPr>
        <w:pBdr>
          <w:top w:val="nil"/>
          <w:left w:val="nil"/>
          <w:bottom w:val="nil"/>
          <w:right w:val="nil"/>
          <w:between w:val="nil"/>
        </w:pBdr>
        <w:spacing w:after="0" w:line="331" w:lineRule="auto"/>
      </w:pPr>
      <w:r>
        <w:rPr>
          <w:b/>
        </w:rPr>
        <w:t>Homework:</w:t>
      </w:r>
      <w:r>
        <w:t xml:space="preserve"> Modification Problems - Due ___ __ ___ Before Class</w:t>
      </w:r>
    </w:p>
    <w:p w14:paraId="00000003" w14:textId="77777777" w:rsidR="00177C35" w:rsidRDefault="00B843C8">
      <w:pPr>
        <w:pBdr>
          <w:top w:val="nil"/>
          <w:left w:val="nil"/>
          <w:bottom w:val="nil"/>
          <w:right w:val="nil"/>
          <w:between w:val="nil"/>
        </w:pBdr>
        <w:spacing w:after="0" w:line="331" w:lineRule="auto"/>
      </w:pPr>
      <w:r>
        <w:t>Create a table or spreadsheet containing data about two different themes (other than pets and owners). Each theme should have at least three columns, so the table will have at least six columns. Enter at least three rows of data into the table. The data sh</w:t>
      </w:r>
      <w:r>
        <w:t>ould cause the following modification problems:</w:t>
      </w:r>
    </w:p>
    <w:p w14:paraId="00000004" w14:textId="77777777" w:rsidR="00177C35" w:rsidRDefault="00177C35">
      <w:pPr>
        <w:pBdr>
          <w:top w:val="nil"/>
          <w:left w:val="nil"/>
          <w:bottom w:val="nil"/>
          <w:right w:val="nil"/>
          <w:between w:val="nil"/>
        </w:pBdr>
        <w:spacing w:after="0" w:line="331" w:lineRule="auto"/>
      </w:pPr>
    </w:p>
    <w:p w14:paraId="00000005" w14:textId="3D8D897D" w:rsidR="00177C35" w:rsidRPr="00E95163" w:rsidRDefault="00B843C8">
      <w:pPr>
        <w:pBdr>
          <w:top w:val="nil"/>
          <w:left w:val="nil"/>
          <w:bottom w:val="nil"/>
          <w:right w:val="nil"/>
          <w:between w:val="nil"/>
        </w:pBdr>
        <w:spacing w:after="0" w:line="331" w:lineRule="auto"/>
      </w:pPr>
      <w:r w:rsidRPr="00E95163">
        <w:rPr>
          <w:b/>
          <w:bCs/>
        </w:rPr>
        <w:t>Problem 1: Enter data that causes an insert problem. Explain what the data is and how it causes the problem.</w:t>
      </w:r>
      <w:r w:rsidR="00E95163">
        <w:t xml:space="preserve"> On line 4, Wanda Maximoff was sent a pre-approved offer. Since she hasn’t responded to the offer an account number has not been assigned to her.</w:t>
      </w:r>
    </w:p>
    <w:p w14:paraId="00000006" w14:textId="77777777" w:rsidR="00177C35" w:rsidRDefault="00177C35">
      <w:pPr>
        <w:pBdr>
          <w:top w:val="nil"/>
          <w:left w:val="nil"/>
          <w:bottom w:val="nil"/>
          <w:right w:val="nil"/>
          <w:between w:val="nil"/>
        </w:pBdr>
        <w:spacing w:after="0" w:line="331" w:lineRule="auto"/>
      </w:pPr>
    </w:p>
    <w:p w14:paraId="00000007" w14:textId="5D6EE0DD" w:rsidR="00177C35" w:rsidRPr="00E95163" w:rsidRDefault="00B843C8">
      <w:pPr>
        <w:pBdr>
          <w:top w:val="nil"/>
          <w:left w:val="nil"/>
          <w:bottom w:val="nil"/>
          <w:right w:val="nil"/>
          <w:between w:val="nil"/>
        </w:pBdr>
        <w:spacing w:after="0" w:line="331" w:lineRule="auto"/>
      </w:pPr>
      <w:r w:rsidRPr="00E95163">
        <w:rPr>
          <w:b/>
          <w:bCs/>
        </w:rPr>
        <w:t>Problem 2: Enter data that causes an update problem. Explain what the data is and how it causes t</w:t>
      </w:r>
      <w:r w:rsidRPr="00E95163">
        <w:rPr>
          <w:b/>
          <w:bCs/>
        </w:rPr>
        <w:t>he problem.</w:t>
      </w:r>
      <w:r w:rsidR="00E95163">
        <w:rPr>
          <w:b/>
          <w:bCs/>
        </w:rPr>
        <w:t xml:space="preserve"> </w:t>
      </w:r>
      <w:r w:rsidR="00E95163">
        <w:t xml:space="preserve">On line 2, </w:t>
      </w:r>
      <w:r w:rsidR="00C5216E">
        <w:t>Julia recently changed her name after marriage. But this was only changed on the most recent account that she opened.</w:t>
      </w:r>
    </w:p>
    <w:p w14:paraId="00000008" w14:textId="77777777" w:rsidR="00177C35" w:rsidRDefault="00177C35">
      <w:pPr>
        <w:pBdr>
          <w:top w:val="nil"/>
          <w:left w:val="nil"/>
          <w:bottom w:val="nil"/>
          <w:right w:val="nil"/>
          <w:between w:val="nil"/>
        </w:pBdr>
        <w:spacing w:after="0" w:line="331" w:lineRule="auto"/>
      </w:pPr>
    </w:p>
    <w:p w14:paraId="36E3ABD6" w14:textId="53EE4585" w:rsidR="00E95163" w:rsidRPr="00E95163" w:rsidRDefault="00B843C8">
      <w:pPr>
        <w:pBdr>
          <w:top w:val="nil"/>
          <w:left w:val="nil"/>
          <w:bottom w:val="nil"/>
          <w:right w:val="nil"/>
          <w:between w:val="nil"/>
        </w:pBdr>
        <w:spacing w:after="0" w:line="331" w:lineRule="auto"/>
        <w:rPr>
          <w:b/>
          <w:bCs/>
        </w:rPr>
      </w:pPr>
      <w:r w:rsidRPr="00E95163">
        <w:rPr>
          <w:b/>
          <w:bCs/>
        </w:rPr>
        <w:t>Problem 3: Enter data that causes a delete problem. Explain what the data is, and how it causes the problem.</w:t>
      </w:r>
      <w:r w:rsidR="00E95163">
        <w:rPr>
          <w:b/>
          <w:bCs/>
        </w:rPr>
        <w:t xml:space="preserve"> </w:t>
      </w:r>
      <w:r w:rsidR="00E95163">
        <w:t xml:space="preserve">Line 5 was deleted, because the customer closed their account. </w:t>
      </w:r>
      <w:bookmarkStart w:id="0" w:name="_GoBack"/>
      <w:bookmarkEnd w:id="0"/>
      <w:r w:rsidR="00E95163">
        <w:t xml:space="preserve">Unfortunately, this was the only account </w:t>
      </w:r>
      <w:r w:rsidR="00C5216E">
        <w:t>Michael Richards</w:t>
      </w:r>
      <w:r w:rsidR="00E95163">
        <w:t xml:space="preserve"> opened and his data was lost since he only appears once in the list.</w:t>
      </w:r>
    </w:p>
    <w:p w14:paraId="0000000A" w14:textId="77777777" w:rsidR="00177C35" w:rsidRDefault="00177C35">
      <w:pPr>
        <w:pBdr>
          <w:top w:val="nil"/>
          <w:left w:val="nil"/>
          <w:bottom w:val="nil"/>
          <w:right w:val="nil"/>
          <w:between w:val="nil"/>
        </w:pBdr>
        <w:spacing w:after="0" w:line="331" w:lineRule="auto"/>
      </w:pPr>
    </w:p>
    <w:p w14:paraId="0000000B" w14:textId="77777777" w:rsidR="00177C35" w:rsidRDefault="00B843C8">
      <w:pPr>
        <w:pBdr>
          <w:top w:val="nil"/>
          <w:left w:val="nil"/>
          <w:bottom w:val="nil"/>
          <w:right w:val="nil"/>
          <w:between w:val="nil"/>
        </w:pBdr>
        <w:spacing w:after="0" w:line="331" w:lineRule="auto"/>
      </w:pPr>
      <w:r>
        <w:t>(You may also enter other rows of data that do not cause any problems.)</w:t>
      </w:r>
    </w:p>
    <w:tbl>
      <w:tblPr>
        <w:tblStyle w:val="TableGrid"/>
        <w:tblW w:w="10795" w:type="dxa"/>
        <w:jc w:val="center"/>
        <w:tblLook w:val="04A0" w:firstRow="1" w:lastRow="0" w:firstColumn="1" w:lastColumn="0" w:noHBand="0" w:noVBand="1"/>
      </w:tblPr>
      <w:tblGrid>
        <w:gridCol w:w="338"/>
        <w:gridCol w:w="2529"/>
        <w:gridCol w:w="1242"/>
        <w:gridCol w:w="1208"/>
        <w:gridCol w:w="1850"/>
        <w:gridCol w:w="2147"/>
        <w:gridCol w:w="1481"/>
      </w:tblGrid>
      <w:tr w:rsidR="00E95163" w:rsidRPr="00572736" w14:paraId="073D24A7" w14:textId="77777777" w:rsidTr="009406BF">
        <w:trPr>
          <w:jc w:val="center"/>
        </w:trPr>
        <w:tc>
          <w:tcPr>
            <w:tcW w:w="338" w:type="dxa"/>
          </w:tcPr>
          <w:p w14:paraId="45D289E0" w14:textId="77777777" w:rsidR="00E95163" w:rsidRPr="00572736" w:rsidRDefault="00E95163" w:rsidP="00572736">
            <w:pPr>
              <w:jc w:val="center"/>
              <w:rPr>
                <w:b/>
                <w:bCs/>
              </w:rPr>
            </w:pPr>
          </w:p>
        </w:tc>
        <w:tc>
          <w:tcPr>
            <w:tcW w:w="2529" w:type="dxa"/>
          </w:tcPr>
          <w:p w14:paraId="0738D8E3" w14:textId="5A45246F" w:rsidR="00E95163" w:rsidRPr="00572736" w:rsidRDefault="00E95163" w:rsidP="00572736">
            <w:pPr>
              <w:jc w:val="center"/>
              <w:rPr>
                <w:b/>
                <w:bCs/>
              </w:rPr>
            </w:pPr>
            <w:proofErr w:type="spellStart"/>
            <w:r w:rsidRPr="00572736">
              <w:rPr>
                <w:b/>
                <w:bCs/>
              </w:rPr>
              <w:t>SocialSecurityNumber</w:t>
            </w:r>
            <w:proofErr w:type="spellEnd"/>
          </w:p>
        </w:tc>
        <w:tc>
          <w:tcPr>
            <w:tcW w:w="1242" w:type="dxa"/>
          </w:tcPr>
          <w:p w14:paraId="2AE52680" w14:textId="5F390E74" w:rsidR="00E95163" w:rsidRPr="00572736" w:rsidRDefault="00E95163" w:rsidP="00572736">
            <w:pPr>
              <w:jc w:val="center"/>
              <w:rPr>
                <w:b/>
                <w:bCs/>
              </w:rPr>
            </w:pPr>
            <w:r w:rsidRPr="00572736">
              <w:rPr>
                <w:b/>
                <w:bCs/>
              </w:rPr>
              <w:t>FirstName</w:t>
            </w:r>
          </w:p>
        </w:tc>
        <w:tc>
          <w:tcPr>
            <w:tcW w:w="1208" w:type="dxa"/>
          </w:tcPr>
          <w:p w14:paraId="3402D285" w14:textId="1BF33519" w:rsidR="00E95163" w:rsidRPr="00572736" w:rsidRDefault="00E95163" w:rsidP="00572736">
            <w:pPr>
              <w:jc w:val="center"/>
              <w:rPr>
                <w:b/>
                <w:bCs/>
              </w:rPr>
            </w:pPr>
            <w:proofErr w:type="spellStart"/>
            <w:r w:rsidRPr="00572736">
              <w:rPr>
                <w:b/>
                <w:bCs/>
              </w:rPr>
              <w:t>LastName</w:t>
            </w:r>
            <w:proofErr w:type="spellEnd"/>
          </w:p>
        </w:tc>
        <w:tc>
          <w:tcPr>
            <w:tcW w:w="1850" w:type="dxa"/>
          </w:tcPr>
          <w:p w14:paraId="6B52FFDF" w14:textId="2BB9564B" w:rsidR="00E95163" w:rsidRPr="00572736" w:rsidRDefault="00E95163" w:rsidP="00572736">
            <w:pPr>
              <w:jc w:val="center"/>
              <w:rPr>
                <w:b/>
                <w:bCs/>
              </w:rPr>
            </w:pPr>
            <w:proofErr w:type="spellStart"/>
            <w:r w:rsidRPr="00572736">
              <w:rPr>
                <w:b/>
                <w:bCs/>
              </w:rPr>
              <w:t>AccountNumber</w:t>
            </w:r>
            <w:proofErr w:type="spellEnd"/>
          </w:p>
        </w:tc>
        <w:tc>
          <w:tcPr>
            <w:tcW w:w="2147" w:type="dxa"/>
          </w:tcPr>
          <w:p w14:paraId="6A2EF9C2" w14:textId="2CE0635B" w:rsidR="00E95163" w:rsidRPr="00572736" w:rsidRDefault="00E95163" w:rsidP="00572736">
            <w:pPr>
              <w:jc w:val="center"/>
              <w:rPr>
                <w:b/>
                <w:bCs/>
              </w:rPr>
            </w:pPr>
            <w:proofErr w:type="spellStart"/>
            <w:r>
              <w:rPr>
                <w:b/>
                <w:bCs/>
              </w:rPr>
              <w:t>RepName</w:t>
            </w:r>
            <w:proofErr w:type="spellEnd"/>
          </w:p>
        </w:tc>
        <w:tc>
          <w:tcPr>
            <w:tcW w:w="1481" w:type="dxa"/>
          </w:tcPr>
          <w:p w14:paraId="2730691C" w14:textId="4653CEF5" w:rsidR="00E95163" w:rsidRPr="00572736" w:rsidRDefault="00E95163" w:rsidP="00572736">
            <w:pPr>
              <w:jc w:val="center"/>
              <w:rPr>
                <w:b/>
                <w:bCs/>
              </w:rPr>
            </w:pPr>
            <w:proofErr w:type="spellStart"/>
            <w:r w:rsidRPr="00572736">
              <w:rPr>
                <w:b/>
                <w:bCs/>
              </w:rPr>
              <w:t>DateOpened</w:t>
            </w:r>
            <w:proofErr w:type="spellEnd"/>
          </w:p>
        </w:tc>
      </w:tr>
      <w:tr w:rsidR="00E95163" w:rsidRPr="00572736" w14:paraId="6F7AAB56" w14:textId="77777777" w:rsidTr="009406BF">
        <w:trPr>
          <w:jc w:val="center"/>
        </w:trPr>
        <w:tc>
          <w:tcPr>
            <w:tcW w:w="338" w:type="dxa"/>
          </w:tcPr>
          <w:p w14:paraId="3105F240" w14:textId="366EC859" w:rsidR="00E95163" w:rsidRPr="00572736" w:rsidRDefault="00E95163" w:rsidP="00E95163">
            <w:r>
              <w:t>1</w:t>
            </w:r>
          </w:p>
        </w:tc>
        <w:tc>
          <w:tcPr>
            <w:tcW w:w="2529" w:type="dxa"/>
          </w:tcPr>
          <w:p w14:paraId="4FB3C71A" w14:textId="39003276" w:rsidR="00E95163" w:rsidRPr="00572736" w:rsidRDefault="00E95163" w:rsidP="00572736">
            <w:pPr>
              <w:jc w:val="center"/>
            </w:pPr>
            <w:r w:rsidRPr="00572736">
              <w:t>111-11-1111</w:t>
            </w:r>
          </w:p>
        </w:tc>
        <w:tc>
          <w:tcPr>
            <w:tcW w:w="1242" w:type="dxa"/>
          </w:tcPr>
          <w:p w14:paraId="3EE9FF45" w14:textId="51793ADC" w:rsidR="00E95163" w:rsidRPr="00572736" w:rsidRDefault="00E95163" w:rsidP="00572736">
            <w:pPr>
              <w:jc w:val="center"/>
            </w:pPr>
            <w:r w:rsidRPr="00572736">
              <w:t>Natasha</w:t>
            </w:r>
          </w:p>
        </w:tc>
        <w:tc>
          <w:tcPr>
            <w:tcW w:w="1208" w:type="dxa"/>
          </w:tcPr>
          <w:p w14:paraId="31F2D734" w14:textId="0FD13703" w:rsidR="00E95163" w:rsidRPr="00572736" w:rsidRDefault="00E95163" w:rsidP="00572736">
            <w:pPr>
              <w:jc w:val="center"/>
            </w:pPr>
            <w:r w:rsidRPr="00572736">
              <w:t>Romanoff</w:t>
            </w:r>
          </w:p>
        </w:tc>
        <w:tc>
          <w:tcPr>
            <w:tcW w:w="1850" w:type="dxa"/>
          </w:tcPr>
          <w:p w14:paraId="4C36B743" w14:textId="3096F6CA" w:rsidR="00E95163" w:rsidRPr="00572736" w:rsidRDefault="00E95163" w:rsidP="00572736">
            <w:pPr>
              <w:jc w:val="center"/>
            </w:pPr>
            <w:r w:rsidRPr="00572736">
              <w:t>123456</w:t>
            </w:r>
          </w:p>
        </w:tc>
        <w:tc>
          <w:tcPr>
            <w:tcW w:w="2147" w:type="dxa"/>
          </w:tcPr>
          <w:p w14:paraId="6A216938" w14:textId="2DEC8F73" w:rsidR="00E95163" w:rsidRPr="00572736" w:rsidRDefault="009406BF" w:rsidP="00572736">
            <w:pPr>
              <w:jc w:val="center"/>
            </w:pPr>
            <w:r>
              <w:t>Julia Louis</w:t>
            </w:r>
          </w:p>
        </w:tc>
        <w:tc>
          <w:tcPr>
            <w:tcW w:w="1481" w:type="dxa"/>
          </w:tcPr>
          <w:p w14:paraId="1ECE680E" w14:textId="121DCD3C" w:rsidR="00E95163" w:rsidRPr="00572736" w:rsidRDefault="00C5216E" w:rsidP="00572736">
            <w:pPr>
              <w:jc w:val="center"/>
            </w:pPr>
            <w:r>
              <w:t>7</w:t>
            </w:r>
            <w:r w:rsidR="00E95163" w:rsidRPr="00572736">
              <w:t>-2-19</w:t>
            </w:r>
          </w:p>
        </w:tc>
      </w:tr>
      <w:tr w:rsidR="00E95163" w:rsidRPr="00572736" w14:paraId="64D94C0F" w14:textId="77777777" w:rsidTr="009406BF">
        <w:trPr>
          <w:jc w:val="center"/>
        </w:trPr>
        <w:tc>
          <w:tcPr>
            <w:tcW w:w="338" w:type="dxa"/>
          </w:tcPr>
          <w:p w14:paraId="10EB84C8" w14:textId="5308CC7B" w:rsidR="00E95163" w:rsidRPr="00572736" w:rsidRDefault="00E95163" w:rsidP="00E95163">
            <w:r>
              <w:t>2</w:t>
            </w:r>
          </w:p>
        </w:tc>
        <w:tc>
          <w:tcPr>
            <w:tcW w:w="2529" w:type="dxa"/>
          </w:tcPr>
          <w:p w14:paraId="500C02AB" w14:textId="4C2B5EAF" w:rsidR="00E95163" w:rsidRPr="00572736" w:rsidRDefault="00E95163" w:rsidP="00572736">
            <w:pPr>
              <w:jc w:val="center"/>
            </w:pPr>
            <w:r w:rsidRPr="00572736">
              <w:t>222-22-2222</w:t>
            </w:r>
          </w:p>
        </w:tc>
        <w:tc>
          <w:tcPr>
            <w:tcW w:w="1242" w:type="dxa"/>
          </w:tcPr>
          <w:p w14:paraId="77CF40D8" w14:textId="4E4B20F9" w:rsidR="00E95163" w:rsidRPr="00572736" w:rsidRDefault="00E95163" w:rsidP="00572736">
            <w:pPr>
              <w:jc w:val="center"/>
            </w:pPr>
            <w:r w:rsidRPr="00572736">
              <w:t>Steve</w:t>
            </w:r>
          </w:p>
        </w:tc>
        <w:tc>
          <w:tcPr>
            <w:tcW w:w="1208" w:type="dxa"/>
          </w:tcPr>
          <w:p w14:paraId="64F79FCB" w14:textId="0A112350" w:rsidR="00E95163" w:rsidRPr="00572736" w:rsidRDefault="00E95163" w:rsidP="00572736">
            <w:pPr>
              <w:jc w:val="center"/>
            </w:pPr>
            <w:r w:rsidRPr="00572736">
              <w:t>Rogers</w:t>
            </w:r>
          </w:p>
        </w:tc>
        <w:tc>
          <w:tcPr>
            <w:tcW w:w="1850" w:type="dxa"/>
          </w:tcPr>
          <w:p w14:paraId="0ABA1C5F" w14:textId="3FAB4E82" w:rsidR="00E95163" w:rsidRPr="00572736" w:rsidRDefault="00E95163" w:rsidP="00572736">
            <w:pPr>
              <w:jc w:val="center"/>
            </w:pPr>
            <w:r w:rsidRPr="00572736">
              <w:t>654321</w:t>
            </w:r>
          </w:p>
        </w:tc>
        <w:tc>
          <w:tcPr>
            <w:tcW w:w="2147" w:type="dxa"/>
          </w:tcPr>
          <w:p w14:paraId="20DF1206" w14:textId="0DAC4487" w:rsidR="00E95163" w:rsidRPr="00572736" w:rsidRDefault="009406BF" w:rsidP="009406BF">
            <w:pPr>
              <w:jc w:val="center"/>
            </w:pPr>
            <w:r>
              <w:t>Julia Louis-Dreyfus</w:t>
            </w:r>
          </w:p>
        </w:tc>
        <w:tc>
          <w:tcPr>
            <w:tcW w:w="1481" w:type="dxa"/>
          </w:tcPr>
          <w:p w14:paraId="28C33BC9" w14:textId="3527D127" w:rsidR="00E95163" w:rsidRPr="00572736" w:rsidRDefault="00E95163" w:rsidP="00572736">
            <w:pPr>
              <w:jc w:val="center"/>
            </w:pPr>
            <w:r w:rsidRPr="00572736">
              <w:t>8-5-19</w:t>
            </w:r>
          </w:p>
        </w:tc>
      </w:tr>
      <w:tr w:rsidR="00E95163" w:rsidRPr="00572736" w14:paraId="56222319" w14:textId="77777777" w:rsidTr="009406BF">
        <w:trPr>
          <w:jc w:val="center"/>
        </w:trPr>
        <w:tc>
          <w:tcPr>
            <w:tcW w:w="338" w:type="dxa"/>
          </w:tcPr>
          <w:p w14:paraId="535B05D6" w14:textId="139975D6" w:rsidR="00E95163" w:rsidRPr="00572736" w:rsidRDefault="00E95163" w:rsidP="00E95163">
            <w:r>
              <w:t>3</w:t>
            </w:r>
          </w:p>
        </w:tc>
        <w:tc>
          <w:tcPr>
            <w:tcW w:w="2529" w:type="dxa"/>
          </w:tcPr>
          <w:p w14:paraId="29A8FAEC" w14:textId="3651957E" w:rsidR="00E95163" w:rsidRPr="00572736" w:rsidRDefault="00E95163" w:rsidP="00572736">
            <w:pPr>
              <w:jc w:val="center"/>
            </w:pPr>
            <w:r w:rsidRPr="00572736">
              <w:t>333-33-3333</w:t>
            </w:r>
          </w:p>
        </w:tc>
        <w:tc>
          <w:tcPr>
            <w:tcW w:w="1242" w:type="dxa"/>
          </w:tcPr>
          <w:p w14:paraId="52AF0BF8" w14:textId="6CE62A5C" w:rsidR="00E95163" w:rsidRPr="00572736" w:rsidRDefault="00E95163" w:rsidP="00572736">
            <w:pPr>
              <w:jc w:val="center"/>
            </w:pPr>
            <w:r w:rsidRPr="00572736">
              <w:t>Peter</w:t>
            </w:r>
          </w:p>
        </w:tc>
        <w:tc>
          <w:tcPr>
            <w:tcW w:w="1208" w:type="dxa"/>
          </w:tcPr>
          <w:p w14:paraId="206B19F0" w14:textId="189FFF43" w:rsidR="00E95163" w:rsidRPr="00572736" w:rsidRDefault="00E95163" w:rsidP="00572736">
            <w:pPr>
              <w:jc w:val="center"/>
            </w:pPr>
            <w:r w:rsidRPr="00572736">
              <w:t>Parker</w:t>
            </w:r>
          </w:p>
        </w:tc>
        <w:tc>
          <w:tcPr>
            <w:tcW w:w="1850" w:type="dxa"/>
          </w:tcPr>
          <w:p w14:paraId="47CED4CB" w14:textId="41920940" w:rsidR="00E95163" w:rsidRPr="00572736" w:rsidRDefault="00E95163" w:rsidP="00572736">
            <w:pPr>
              <w:jc w:val="center"/>
            </w:pPr>
            <w:r w:rsidRPr="00572736">
              <w:t>162534</w:t>
            </w:r>
          </w:p>
        </w:tc>
        <w:tc>
          <w:tcPr>
            <w:tcW w:w="2147" w:type="dxa"/>
          </w:tcPr>
          <w:p w14:paraId="64C649F5" w14:textId="4785EB6C" w:rsidR="00E95163" w:rsidRPr="00572736" w:rsidRDefault="00C5216E" w:rsidP="00572736">
            <w:pPr>
              <w:jc w:val="center"/>
            </w:pPr>
            <w:r>
              <w:t>Jerry Seinfeld</w:t>
            </w:r>
          </w:p>
        </w:tc>
        <w:tc>
          <w:tcPr>
            <w:tcW w:w="1481" w:type="dxa"/>
          </w:tcPr>
          <w:p w14:paraId="26103085" w14:textId="5F452564" w:rsidR="00E95163" w:rsidRPr="00572736" w:rsidRDefault="00E95163" w:rsidP="00572736">
            <w:pPr>
              <w:jc w:val="center"/>
            </w:pPr>
            <w:r w:rsidRPr="00572736">
              <w:t>8-8-19</w:t>
            </w:r>
          </w:p>
        </w:tc>
      </w:tr>
      <w:tr w:rsidR="00E95163" w:rsidRPr="00572736" w14:paraId="2C0B25FF" w14:textId="77777777" w:rsidTr="009406BF">
        <w:trPr>
          <w:jc w:val="center"/>
        </w:trPr>
        <w:tc>
          <w:tcPr>
            <w:tcW w:w="338" w:type="dxa"/>
          </w:tcPr>
          <w:p w14:paraId="69C57E78" w14:textId="014A3C7B" w:rsidR="00E95163" w:rsidRDefault="00E95163" w:rsidP="00E95163">
            <w:r>
              <w:t>4</w:t>
            </w:r>
          </w:p>
        </w:tc>
        <w:tc>
          <w:tcPr>
            <w:tcW w:w="2529" w:type="dxa"/>
          </w:tcPr>
          <w:p w14:paraId="00067067" w14:textId="65FBBA7B" w:rsidR="00E95163" w:rsidRPr="00572736" w:rsidRDefault="00E95163" w:rsidP="00572736">
            <w:pPr>
              <w:jc w:val="center"/>
            </w:pPr>
            <w:r>
              <w:t>444-44-4444</w:t>
            </w:r>
          </w:p>
        </w:tc>
        <w:tc>
          <w:tcPr>
            <w:tcW w:w="1242" w:type="dxa"/>
          </w:tcPr>
          <w:p w14:paraId="1212C8B5" w14:textId="3F7BC52C" w:rsidR="00E95163" w:rsidRPr="00572736" w:rsidRDefault="00E95163" w:rsidP="00572736">
            <w:pPr>
              <w:jc w:val="center"/>
            </w:pPr>
            <w:r>
              <w:t>Wanda</w:t>
            </w:r>
          </w:p>
        </w:tc>
        <w:tc>
          <w:tcPr>
            <w:tcW w:w="1208" w:type="dxa"/>
          </w:tcPr>
          <w:p w14:paraId="75AA7E73" w14:textId="7627BF8E" w:rsidR="00E95163" w:rsidRPr="00572736" w:rsidRDefault="00E95163" w:rsidP="00572736">
            <w:pPr>
              <w:jc w:val="center"/>
            </w:pPr>
            <w:r>
              <w:t>Maximoff</w:t>
            </w:r>
          </w:p>
        </w:tc>
        <w:tc>
          <w:tcPr>
            <w:tcW w:w="1850" w:type="dxa"/>
          </w:tcPr>
          <w:p w14:paraId="28C20034" w14:textId="0758D589" w:rsidR="00E95163" w:rsidRPr="00572736" w:rsidRDefault="00E95163" w:rsidP="00572736">
            <w:pPr>
              <w:jc w:val="center"/>
            </w:pPr>
          </w:p>
        </w:tc>
        <w:tc>
          <w:tcPr>
            <w:tcW w:w="2147" w:type="dxa"/>
          </w:tcPr>
          <w:p w14:paraId="358E870F" w14:textId="4DA8E8EF" w:rsidR="00E95163" w:rsidRPr="00572736" w:rsidRDefault="00E95163" w:rsidP="00E95163">
            <w:pPr>
              <w:jc w:val="center"/>
            </w:pPr>
          </w:p>
        </w:tc>
        <w:tc>
          <w:tcPr>
            <w:tcW w:w="1481" w:type="dxa"/>
          </w:tcPr>
          <w:p w14:paraId="37E01ED2" w14:textId="736E5D1F" w:rsidR="00E95163" w:rsidRPr="00572736" w:rsidRDefault="00E95163" w:rsidP="00572736">
            <w:pPr>
              <w:jc w:val="center"/>
            </w:pPr>
          </w:p>
        </w:tc>
      </w:tr>
      <w:tr w:rsidR="00E95163" w:rsidRPr="00E95163" w14:paraId="5264D69F" w14:textId="77777777" w:rsidTr="009406BF">
        <w:trPr>
          <w:jc w:val="center"/>
        </w:trPr>
        <w:tc>
          <w:tcPr>
            <w:tcW w:w="338" w:type="dxa"/>
          </w:tcPr>
          <w:p w14:paraId="51965E76" w14:textId="17FEF4D5" w:rsidR="00E95163" w:rsidRPr="00E95163" w:rsidRDefault="00E95163" w:rsidP="00E95163">
            <w:pPr>
              <w:rPr>
                <w:strike/>
              </w:rPr>
            </w:pPr>
            <w:r>
              <w:rPr>
                <w:strike/>
              </w:rPr>
              <w:t>5</w:t>
            </w:r>
          </w:p>
        </w:tc>
        <w:tc>
          <w:tcPr>
            <w:tcW w:w="2529" w:type="dxa"/>
          </w:tcPr>
          <w:p w14:paraId="785250FF" w14:textId="5891B6C8" w:rsidR="00E95163" w:rsidRPr="00E95163" w:rsidRDefault="00E95163" w:rsidP="00572736">
            <w:pPr>
              <w:jc w:val="center"/>
              <w:rPr>
                <w:strike/>
              </w:rPr>
            </w:pPr>
            <w:r w:rsidRPr="00E95163">
              <w:rPr>
                <w:strike/>
              </w:rPr>
              <w:t>555-55-5555</w:t>
            </w:r>
          </w:p>
        </w:tc>
        <w:tc>
          <w:tcPr>
            <w:tcW w:w="1242" w:type="dxa"/>
          </w:tcPr>
          <w:p w14:paraId="08FA4DE3" w14:textId="66B71C24" w:rsidR="00E95163" w:rsidRPr="00E95163" w:rsidRDefault="00E95163" w:rsidP="00572736">
            <w:pPr>
              <w:jc w:val="center"/>
              <w:rPr>
                <w:strike/>
              </w:rPr>
            </w:pPr>
            <w:r w:rsidRPr="00E95163">
              <w:rPr>
                <w:strike/>
              </w:rPr>
              <w:t>Pietro</w:t>
            </w:r>
          </w:p>
        </w:tc>
        <w:tc>
          <w:tcPr>
            <w:tcW w:w="1208" w:type="dxa"/>
          </w:tcPr>
          <w:p w14:paraId="058AABB3" w14:textId="19FE05D7" w:rsidR="00E95163" w:rsidRPr="00E95163" w:rsidRDefault="00E95163" w:rsidP="00572736">
            <w:pPr>
              <w:jc w:val="center"/>
              <w:rPr>
                <w:strike/>
              </w:rPr>
            </w:pPr>
            <w:r w:rsidRPr="00E95163">
              <w:rPr>
                <w:strike/>
              </w:rPr>
              <w:t>Maximoff</w:t>
            </w:r>
          </w:p>
        </w:tc>
        <w:tc>
          <w:tcPr>
            <w:tcW w:w="1850" w:type="dxa"/>
          </w:tcPr>
          <w:p w14:paraId="33E9A847" w14:textId="4A379C0C" w:rsidR="00E95163" w:rsidRPr="00E95163" w:rsidRDefault="00E95163" w:rsidP="00572736">
            <w:pPr>
              <w:jc w:val="center"/>
              <w:rPr>
                <w:strike/>
              </w:rPr>
            </w:pPr>
            <w:r w:rsidRPr="00E95163">
              <w:rPr>
                <w:strike/>
              </w:rPr>
              <w:t>615243</w:t>
            </w:r>
          </w:p>
        </w:tc>
        <w:tc>
          <w:tcPr>
            <w:tcW w:w="2147" w:type="dxa"/>
          </w:tcPr>
          <w:p w14:paraId="25E972C1" w14:textId="2C31763C" w:rsidR="00E95163" w:rsidRPr="00E95163" w:rsidRDefault="00C5216E" w:rsidP="00E95163">
            <w:pPr>
              <w:jc w:val="center"/>
              <w:rPr>
                <w:strike/>
              </w:rPr>
            </w:pPr>
            <w:r>
              <w:rPr>
                <w:strike/>
              </w:rPr>
              <w:t>Michael Richards</w:t>
            </w:r>
          </w:p>
        </w:tc>
        <w:tc>
          <w:tcPr>
            <w:tcW w:w="1481" w:type="dxa"/>
          </w:tcPr>
          <w:p w14:paraId="07E40A1E" w14:textId="6ED7321E" w:rsidR="00E95163" w:rsidRPr="00E95163" w:rsidRDefault="00E95163" w:rsidP="00E95163">
            <w:pPr>
              <w:jc w:val="center"/>
              <w:rPr>
                <w:strike/>
              </w:rPr>
            </w:pPr>
            <w:r w:rsidRPr="00E95163">
              <w:rPr>
                <w:strike/>
              </w:rPr>
              <w:t>8-11-19</w:t>
            </w:r>
          </w:p>
        </w:tc>
      </w:tr>
    </w:tbl>
    <w:p w14:paraId="0000000C" w14:textId="77777777" w:rsidR="00177C35" w:rsidRDefault="00177C35">
      <w:pPr>
        <w:pBdr>
          <w:top w:val="nil"/>
          <w:left w:val="nil"/>
          <w:bottom w:val="nil"/>
          <w:right w:val="nil"/>
          <w:between w:val="nil"/>
        </w:pBdr>
        <w:rPr>
          <w:color w:val="FF0000"/>
        </w:rPr>
      </w:pPr>
    </w:p>
    <w:sectPr w:rsidR="00177C35">
      <w:headerReference w:type="default" r:id="rId6"/>
      <w:footerReference w:type="default" r:id="rId7"/>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D9EF7" w14:textId="77777777" w:rsidR="00000000" w:rsidRDefault="00B843C8">
      <w:pPr>
        <w:spacing w:after="0" w:line="240" w:lineRule="auto"/>
      </w:pPr>
      <w:r>
        <w:separator/>
      </w:r>
    </w:p>
  </w:endnote>
  <w:endnote w:type="continuationSeparator" w:id="0">
    <w:p w14:paraId="726117C1" w14:textId="77777777" w:rsidR="00000000" w:rsidRDefault="00B8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E" w14:textId="77777777" w:rsidR="00177C35" w:rsidRDefault="00177C35">
    <w:pPr>
      <w:pBdr>
        <w:top w:val="nil"/>
        <w:left w:val="nil"/>
        <w:bottom w:val="nil"/>
        <w:right w:val="nil"/>
        <w:between w:val="nil"/>
      </w:pBdr>
      <w:tabs>
        <w:tab w:val="center" w:pos="4680"/>
        <w:tab w:val="right" w:pos="9360"/>
      </w:tabs>
      <w:spacing w:after="36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D8B06" w14:textId="77777777" w:rsidR="00000000" w:rsidRDefault="00B843C8">
      <w:pPr>
        <w:spacing w:after="0" w:line="240" w:lineRule="auto"/>
      </w:pPr>
      <w:r>
        <w:separator/>
      </w:r>
    </w:p>
  </w:footnote>
  <w:footnote w:type="continuationSeparator" w:id="0">
    <w:p w14:paraId="1DE34180" w14:textId="77777777" w:rsidR="00000000" w:rsidRDefault="00B84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D" w14:textId="77777777" w:rsidR="00177C35" w:rsidRDefault="00B843C8">
    <w:pPr>
      <w:pBdr>
        <w:top w:val="nil"/>
        <w:left w:val="nil"/>
        <w:bottom w:val="nil"/>
        <w:right w:val="nil"/>
        <w:between w:val="nil"/>
      </w:pBdr>
      <w:tabs>
        <w:tab w:val="center" w:pos="4680"/>
        <w:tab w:val="right" w:pos="10080"/>
      </w:tabs>
      <w:spacing w:before="360" w:after="0" w:line="240" w:lineRule="auto"/>
      <w:rPr>
        <w:b/>
      </w:rPr>
    </w:pPr>
    <w:r>
      <w:t xml:space="preserve">CIS 195 - </w:t>
    </w:r>
    <w:r>
      <w:t>Introduction to Databases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C35"/>
    <w:rsid w:val="00177C35"/>
    <w:rsid w:val="00572736"/>
    <w:rsid w:val="009406BF"/>
    <w:rsid w:val="00B843C8"/>
    <w:rsid w:val="00C5216E"/>
    <w:rsid w:val="00C56AB9"/>
    <w:rsid w:val="00E95163"/>
    <w:rsid w:val="00F3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6C8A"/>
  <w15:docId w15:val="{2F9E3122-68D7-41F7-AA62-6BF96177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5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Velasco</dc:creator>
  <cp:lastModifiedBy>Victor Velasco</cp:lastModifiedBy>
  <cp:revision>3</cp:revision>
  <dcterms:created xsi:type="dcterms:W3CDTF">2019-08-23T19:44:00Z</dcterms:created>
  <dcterms:modified xsi:type="dcterms:W3CDTF">2019-08-23T20:57:00Z</dcterms:modified>
</cp:coreProperties>
</file>