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Representing N:M Strong Entity Relationships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The third type of binary relationship is N:M.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Many entities of each type correspond to many entities of the other type.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Figure 5-13(a) shows an E-R diagram of the N:M relationship between students and classes.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Figure 5-13(a): N:M Strong Entity Relationship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</w:rPr>
        <w:drawing>
          <wp:inline distB="0" distT="0" distL="0" distR="0">
            <wp:extent cx="5486400" cy="128587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1562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A STUDENT entity can correspond to many CLASS entities.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A CLASS entity can correspond to many STUDENT entities.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Both participants in the relationship are optional: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A student does not need to be enrolled in a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A class is not required to have any students.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Figure 5- 13(b) gives sample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Figure 5-13(b): Sample Data for the STUDENT-to-CLASS Relationship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</w:rPr>
        <w:drawing>
          <wp:inline distB="0" distT="0" distL="0" distR="0">
            <wp:extent cx="5486400" cy="1476375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2475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N:M relationships cannot be represented directly by relations in the same way that 1:1 and 1:N relationships are represented.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The solution to this problem is to create a third table, called an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intersection table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The intersection table represents the relationship itself.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Define a table named STUDENT_CLASS, as shown in Figure 5-15(a):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STUDENT (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u w:val="single"/>
          <w:rtl w:val="0"/>
        </w:rPr>
        <w:t xml:space="preserve">SID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, StudentName, Phone, EmailAddress)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CLASS (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u w:val="single"/>
          <w:rtl w:val="0"/>
        </w:rPr>
        <w:t xml:space="preserve">ClassNumber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, ClassTime, ClassName, Description)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STUDENT_CLASS (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u w:val="single"/>
          <w:rtl w:val="0"/>
        </w:rPr>
        <w:t xml:space="preserve">SID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u w:val="single"/>
          <w:rtl w:val="0"/>
        </w:rPr>
        <w:t xml:space="preserve">ClassNumber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The referential integrity constraints 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SID in STUDENT_CLASS must exist in SID in STUDENT.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ClassNumber in STUDENT_CLASS must exist in ClassNumber in CLASS.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Figure 5-15(a): Representing an N:M Strong Entity Relationship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</w:rPr>
        <w:drawing>
          <wp:inline distB="0" distT="0" distL="0" distR="0">
            <wp:extent cx="5943600" cy="2609099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Some instances of this relation are shown in Figure 5-15(b).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Figure 5-15(b): Sample Data for the STUDENT-to-CLASS relationship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</w:rPr>
        <w:drawing>
          <wp:inline distB="0" distT="0" distL="0" distR="0">
            <wp:extent cx="5943600" cy="1104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2317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Such relations are called intersection tables because each row documents the intersection of a particular student with a particular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In Figure 5-15(b), the intersection relation has one row for each line between STUDENT and CLASS, as in Figure 5-13(b).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In Figure 5-15(a), the relationship from STUDENT to STUDENT_CLASS is 1:N, and the relationship from CLASS to STUDENT_CLASS is also 1:N.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We have decomposed the M:N relationship into two 1:N relationships.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The key of STUDENT_CLASS is (SID, ClassNumber), which is the combination of the primary keys of both of its parents.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The key for an intersection table is always the combination of parent keys.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The parent relations are both required because a parent must now exist for each key value in the intersection relation.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To actually implement an N:M relationship in a database: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Create a new intersection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Add foreign key columns linking to the two tables in the N:M relationship.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These foreign key columns will be the corresponding primary keys of the two tables.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The foreign keys together will form a composite primary key in the intersection table.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Obtain data about students and classes by using the following SQL statement: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/* *** SQL-Query-CH05-04 *** */</w:t>
        <w:br w:type="textWrapping"/>
        <w:t xml:space="preserve">SELECT *</w:t>
        <w:br w:type="textWrapping"/>
        <w:t xml:space="preserve">FROM   STUDENT, CLASS, STUDENT_CLASS</w:t>
        <w:br w:type="textWrapping"/>
        <w:t xml:space="preserve">WHERE STUDENT.SID = STUDENT_CLASS.SID</w:t>
        <w:br w:type="textWrapping"/>
        <w:t xml:space="preserve">     AND STUDENT_CLASS.ClassNumber = CLASS.ClassNumber;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The result of this SQL statement is a table with all columns for a student and the classes the student takes.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The student data will be repeated in the table for as many classes as the student takes.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The class data will be repeated in the relation for as many students as are taking the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Ch5-Prac-N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In-Class:</w:t>
      </w:r>
      <w:r w:rsidDel="00000000" w:rsidR="00000000" w:rsidRPr="00000000">
        <w:rPr>
          <w:rtl w:val="0"/>
        </w:rPr>
        <w:t xml:space="preserve"> Chapter 5 Practice N:M Relationship - In-Class ___ ___ __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040"/>
        <w:tab w:val="right" w:pos="10080"/>
      </w:tabs>
      <w:spacing w:after="360" w:before="0" w:line="240" w:lineRule="auto"/>
      <w:rPr>
        <w:rFonts w:ascii="Calibri" w:cs="Calibri" w:eastAsia="Calibri" w:hAnsi="Calibri"/>
        <w:b w:val="0"/>
        <w:sz w:val="24"/>
        <w:szCs w:val="24"/>
      </w:rPr>
    </w:pPr>
    <w:r w:rsidDel="00000000" w:rsidR="00000000" w:rsidRPr="00000000">
      <w:rPr>
        <w:rtl w:val="0"/>
      </w:rPr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10080"/>
      </w:tabs>
      <w:spacing w:after="0" w:before="360" w:line="240" w:lineRule="auto"/>
      <w:rPr>
        <w:rFonts w:ascii="Calibri" w:cs="Calibri" w:eastAsia="Calibri" w:hAnsi="Calibri"/>
        <w:b w:val="1"/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0"/>
        <w:sz w:val="24"/>
        <w:szCs w:val="24"/>
        <w:rtl w:val="0"/>
      </w:rPr>
      <w:t xml:space="preserve">CIS 195 - Introduction toDatabase</w:t>
    </w:r>
    <w:r w:rsidDel="00000000" w:rsidR="00000000" w:rsidRPr="00000000">
      <w:rPr>
        <w:rtl w:val="0"/>
      </w:rPr>
      <w:t xml:space="preserve">s</w:t>
    </w:r>
    <w:r w:rsidDel="00000000" w:rsidR="00000000" w:rsidRPr="00000000">
      <w:rPr>
        <w:rFonts w:ascii="Calibri" w:cs="Calibri" w:eastAsia="Calibri" w:hAnsi="Calibri"/>
        <w:b w:val="0"/>
        <w:sz w:val="24"/>
        <w:szCs w:val="24"/>
        <w:rtl w:val="0"/>
      </w:rPr>
      <w:tab/>
      <w:tab/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Study Guide - Chapter 5 Part 2 - N:M Relationships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