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40FF" w14:textId="280C924C" w:rsidR="002D4BC7" w:rsidRDefault="00EC0E8B" w:rsidP="00EC0E8B">
      <w:pPr>
        <w:rPr>
          <w:b/>
          <w:sz w:val="28"/>
          <w:szCs w:val="28"/>
          <w:u w:val="single"/>
        </w:rPr>
      </w:pPr>
      <w:r w:rsidRPr="0039750C">
        <w:rPr>
          <w:b/>
          <w:sz w:val="28"/>
          <w:szCs w:val="28"/>
        </w:rPr>
        <w:t>1.</w:t>
      </w:r>
      <w:r w:rsidR="0039750C" w:rsidRPr="0039750C">
        <w:rPr>
          <w:b/>
          <w:sz w:val="28"/>
          <w:szCs w:val="28"/>
        </w:rPr>
        <w:t xml:space="preserve"> </w:t>
      </w:r>
      <w:r w:rsidRPr="0039750C">
        <w:rPr>
          <w:b/>
          <w:sz w:val="28"/>
          <w:szCs w:val="28"/>
          <w:u w:val="single"/>
        </w:rPr>
        <w:t>Builder Design Pattern:</w:t>
      </w:r>
    </w:p>
    <w:p w14:paraId="02007506" w14:textId="18C23F6A" w:rsidR="00EC0E8B" w:rsidRPr="00BA79D2" w:rsidRDefault="00EC0E8B" w:rsidP="00EC0E8B">
      <w:pPr>
        <w:rPr>
          <w:rFonts w:ascii="Arial Rounded MT Bold" w:hAnsi="Arial Rounded MT Bold" w:cs="Arial"/>
          <w:color w:val="000000" w:themeColor="text1"/>
          <w:shd w:val="clear" w:color="auto" w:fill="FFFFFF"/>
        </w:rPr>
      </w:pPr>
      <w:r w:rsidRPr="00BA79D2">
        <w:rPr>
          <w:rFonts w:ascii="Arial Rounded MT Bold" w:hAnsi="Arial Rounded MT Bold"/>
          <w:sz w:val="24"/>
          <w:szCs w:val="24"/>
        </w:rPr>
        <w:t>a</w:t>
      </w:r>
      <w:r w:rsidRPr="00BA79D2">
        <w:rPr>
          <w:rFonts w:ascii="Arial Rounded MT Bold" w:hAnsi="Arial Rounded MT Bold"/>
        </w:rPr>
        <w:t>)</w:t>
      </w:r>
      <w:r w:rsidRPr="00BA79D2">
        <w:rPr>
          <w:rFonts w:ascii="Arial Rounded MT Bold" w:hAnsi="Arial Rounded MT Bold"/>
          <w:sz w:val="28"/>
          <w:szCs w:val="28"/>
        </w:rPr>
        <w:t xml:space="preserve">  </w:t>
      </w:r>
      <w:r w:rsidRPr="00BA79D2">
        <w:rPr>
          <w:rStyle w:val="Strong"/>
          <w:rFonts w:ascii="Arial Rounded MT Bold" w:hAnsi="Arial Rounded MT Bold" w:cs="Arial"/>
          <w:color w:val="000000" w:themeColor="text1"/>
          <w:shd w:val="clear" w:color="auto" w:fill="FFFFFF"/>
        </w:rPr>
        <w:t>Builder</w:t>
      </w:r>
      <w:r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 is a creational design pattern that lets you construct complex objects step by </w:t>
      </w:r>
      <w:r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</w:t>
      </w:r>
      <w:r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step.</w:t>
      </w:r>
      <w:r w:rsidR="00685020" w:rsidRPr="00BA79D2">
        <w:rPr>
          <w:rFonts w:ascii="Arial Rounded MT Bold" w:hAnsi="Arial Rounded MT Bold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685020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The pattern allows you to produce different types and representations of an object using the same construction code</w:t>
      </w:r>
      <w:r w:rsidR="00685020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.</w:t>
      </w:r>
    </w:p>
    <w:p w14:paraId="6A156C7A" w14:textId="1F0E7F70" w:rsidR="00EC0E8B" w:rsidRPr="00BA79D2" w:rsidRDefault="00EC0E8B" w:rsidP="00EC0E8B">
      <w:pPr>
        <w:rPr>
          <w:rFonts w:ascii="Arial Rounded MT Bold" w:hAnsi="Arial Rounded MT Bold" w:cs="Arial"/>
          <w:color w:val="000000" w:themeColor="text1"/>
          <w:shd w:val="clear" w:color="auto" w:fill="FFFFFF"/>
        </w:rPr>
      </w:pPr>
      <w:r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b)</w:t>
      </w:r>
      <w:r w:rsidR="008914D5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</w:t>
      </w:r>
      <w:r w:rsidRPr="00BA79D2">
        <w:rPr>
          <w:rFonts w:ascii="Arial Rounded MT Bold" w:hAnsi="Arial Rounded MT Bold" w:cs="Arial"/>
          <w:color w:val="444444"/>
          <w:shd w:val="clear" w:color="auto" w:fill="FFFFFF"/>
        </w:rPr>
        <w:t xml:space="preserve"> </w:t>
      </w:r>
      <w:r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T</w:t>
      </w:r>
      <w:r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he Builder pattern suggests that you extract the object construction code out of its own class and move it to separate objects called </w:t>
      </w:r>
      <w:r w:rsidRPr="00BA79D2">
        <w:rPr>
          <w:rStyle w:val="Emphasis"/>
          <w:rFonts w:ascii="Arial Rounded MT Bold" w:hAnsi="Arial Rounded MT Bold" w:cs="Arial"/>
          <w:color w:val="000000" w:themeColor="text1"/>
          <w:shd w:val="clear" w:color="auto" w:fill="FFFFFF"/>
        </w:rPr>
        <w:t>builders</w:t>
      </w:r>
      <w:r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.</w:t>
      </w:r>
    </w:p>
    <w:p w14:paraId="2D139765" w14:textId="225A66B7" w:rsidR="008914D5" w:rsidRPr="00BA79D2" w:rsidRDefault="00E27E64" w:rsidP="00EC0E8B">
      <w:pPr>
        <w:rPr>
          <w:rFonts w:ascii="Arial Rounded MT Bold" w:hAnsi="Arial Rounded MT Bold" w:cs="Arial"/>
          <w:color w:val="000000" w:themeColor="text1"/>
          <w:shd w:val="clear" w:color="auto" w:fill="FFFFFF"/>
        </w:rPr>
      </w:pPr>
      <w:r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c)</w:t>
      </w:r>
      <w:r w:rsidR="008914D5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</w:t>
      </w:r>
      <w:r w:rsidR="008914D5" w:rsidRPr="00BA79D2">
        <w:rPr>
          <w:rFonts w:ascii="Arial Rounded MT Bold" w:hAnsi="Arial Rounded MT Bold"/>
          <w:i/>
          <w:iCs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8914D5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A </w:t>
      </w:r>
      <w:r w:rsidR="008914D5" w:rsidRPr="00BA79D2">
        <w:rPr>
          <w:rFonts w:ascii="Arial Rounded MT Bold" w:hAnsi="Arial Rounded MT Bold" w:cs="Arial"/>
          <w:b/>
          <w:bCs/>
          <w:color w:val="000000" w:themeColor="text1"/>
        </w:rPr>
        <w:t>Builder Pattern</w:t>
      </w:r>
      <w:r w:rsidR="008914D5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 solves the issue with </w:t>
      </w:r>
      <w:r w:rsidR="008914D5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many</w:t>
      </w:r>
      <w:r w:rsidR="008914D5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optional parameters and inconsistent states by providing a way to build the object step-by-step and provide a method that will </w:t>
      </w:r>
      <w:r w:rsidR="008914D5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return</w:t>
      </w:r>
      <w:r w:rsidR="008914D5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the final Object.</w:t>
      </w:r>
    </w:p>
    <w:p w14:paraId="01233D8C" w14:textId="246A6B4A" w:rsidR="008914D5" w:rsidRPr="00BA79D2" w:rsidRDefault="008914D5" w:rsidP="00EC0E8B">
      <w:pPr>
        <w:rPr>
          <w:rFonts w:ascii="Arial Rounded MT Bold" w:hAnsi="Arial Rounded MT Bold" w:cs="Arial"/>
          <w:color w:val="000000" w:themeColor="text1"/>
          <w:shd w:val="clear" w:color="auto" w:fill="FFFFFF"/>
        </w:rPr>
      </w:pPr>
      <w:r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d)  </w:t>
      </w:r>
      <w:r w:rsidR="004D6F51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In Java S</w:t>
      </w:r>
      <w:r w:rsidR="00E02464" w:rsidRPr="00BA79D2">
        <w:rPr>
          <w:rFonts w:ascii="Arial Rounded MT Bold" w:hAnsi="Arial Rounded MT Bold" w:cs="Arial"/>
          <w:color w:val="000000" w:themeColor="text1"/>
          <w:shd w:val="clear" w:color="auto" w:fill="FFFFFF"/>
        </w:rPr>
        <w:t>tringBuilder and StringBuffer class uses Builder Pattern.</w:t>
      </w:r>
    </w:p>
    <w:p w14:paraId="6D0F3C01" w14:textId="77777777" w:rsidR="00E27E64" w:rsidRDefault="00E27E64" w:rsidP="00EC0E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287A214E" w14:textId="77777777" w:rsidR="00E27E64" w:rsidRDefault="00E27E64" w:rsidP="00EC0E8B">
      <w:pPr>
        <w:rPr>
          <w:sz w:val="28"/>
          <w:szCs w:val="28"/>
        </w:rPr>
      </w:pPr>
    </w:p>
    <w:p w14:paraId="79535122" w14:textId="7C47D051" w:rsidR="00602962" w:rsidRDefault="00E27E64" w:rsidP="00E27E64">
      <w:pPr>
        <w:rPr>
          <w:sz w:val="28"/>
          <w:szCs w:val="28"/>
        </w:rPr>
      </w:pPr>
      <w:r>
        <w:rPr>
          <w:sz w:val="28"/>
          <w:szCs w:val="28"/>
        </w:rPr>
        <w:t>Code</w:t>
      </w:r>
      <w:r w:rsidR="00602962">
        <w:rPr>
          <w:sz w:val="28"/>
          <w:szCs w:val="28"/>
        </w:rPr>
        <w:t>:</w:t>
      </w:r>
    </w:p>
    <w:p w14:paraId="6A0FA9A9" w14:textId="5FFEA48A" w:rsidR="00602962" w:rsidRDefault="00602962" w:rsidP="00E27E64">
      <w:pPr>
        <w:rPr>
          <w:sz w:val="28"/>
          <w:szCs w:val="28"/>
        </w:rPr>
      </w:pPr>
      <w:r w:rsidRPr="00602962">
        <w:rPr>
          <w:sz w:val="28"/>
          <w:szCs w:val="28"/>
        </w:rPr>
        <w:drawing>
          <wp:inline distT="0" distB="0" distL="0" distR="0" wp14:anchorId="46FB1B86" wp14:editId="2A5BB1E8">
            <wp:extent cx="4388076" cy="5283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BBBD" w14:textId="705C787D" w:rsidR="00E27E64" w:rsidRDefault="00E27E64" w:rsidP="00E27E64">
      <w:pPr>
        <w:tabs>
          <w:tab w:val="left" w:pos="2290"/>
        </w:tabs>
        <w:rPr>
          <w:sz w:val="28"/>
          <w:szCs w:val="28"/>
        </w:rPr>
      </w:pPr>
      <w:r w:rsidRPr="00E27E64">
        <w:rPr>
          <w:sz w:val="28"/>
          <w:szCs w:val="28"/>
        </w:rPr>
        <w:lastRenderedPageBreak/>
        <w:drawing>
          <wp:inline distT="0" distB="0" distL="0" distR="0" wp14:anchorId="5CC6992E" wp14:editId="49EF5A98">
            <wp:extent cx="4140413" cy="4991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345F" w14:textId="5B722588" w:rsidR="00E27E64" w:rsidRDefault="00E27E64" w:rsidP="00E27E64">
      <w:pPr>
        <w:tabs>
          <w:tab w:val="left" w:pos="2290"/>
        </w:tabs>
        <w:rPr>
          <w:sz w:val="24"/>
          <w:szCs w:val="24"/>
          <w:u w:val="single"/>
        </w:rPr>
      </w:pPr>
      <w:r w:rsidRPr="00E27E64">
        <w:rPr>
          <w:sz w:val="24"/>
          <w:szCs w:val="24"/>
          <w:u w:val="single"/>
        </w:rPr>
        <w:t>ClientCode:</w:t>
      </w:r>
    </w:p>
    <w:p w14:paraId="4516ADD2" w14:textId="708E4375" w:rsidR="00FB1BD1" w:rsidRDefault="00E27E64" w:rsidP="00E27E64">
      <w:pPr>
        <w:tabs>
          <w:tab w:val="left" w:pos="2290"/>
        </w:tabs>
        <w:rPr>
          <w:sz w:val="24"/>
          <w:szCs w:val="24"/>
          <w:u w:val="single"/>
        </w:rPr>
      </w:pPr>
      <w:r w:rsidRPr="00E27E64">
        <w:rPr>
          <w:sz w:val="24"/>
          <w:szCs w:val="24"/>
          <w:u w:val="single"/>
        </w:rPr>
        <w:drawing>
          <wp:inline distT="0" distB="0" distL="0" distR="0" wp14:anchorId="34E032E6" wp14:editId="4E059E4E">
            <wp:extent cx="5731510" cy="1308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C7A0" w14:textId="77777777" w:rsidR="00FB1BD1" w:rsidRPr="00FB1BD1" w:rsidRDefault="00FB1BD1" w:rsidP="00FB1BD1">
      <w:pPr>
        <w:rPr>
          <w:sz w:val="24"/>
          <w:szCs w:val="24"/>
        </w:rPr>
      </w:pPr>
    </w:p>
    <w:p w14:paraId="1CBED5BE" w14:textId="128E0C16" w:rsidR="00FB1BD1" w:rsidRDefault="00FB1BD1" w:rsidP="00FB1BD1">
      <w:pPr>
        <w:rPr>
          <w:sz w:val="24"/>
          <w:szCs w:val="24"/>
        </w:rPr>
      </w:pPr>
    </w:p>
    <w:p w14:paraId="6E725BFD" w14:textId="70DFD63B" w:rsidR="00E27E64" w:rsidRDefault="00FB1BD1" w:rsidP="00FB1BD1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562A9124" w14:textId="3A0EE7B9" w:rsidR="00FB1BD1" w:rsidRDefault="00FB1BD1" w:rsidP="00FB1BD1">
      <w:pPr>
        <w:tabs>
          <w:tab w:val="left" w:pos="1440"/>
        </w:tabs>
        <w:rPr>
          <w:sz w:val="24"/>
          <w:szCs w:val="24"/>
        </w:rPr>
      </w:pPr>
    </w:p>
    <w:p w14:paraId="68DC6F48" w14:textId="6BA61D82" w:rsidR="00FB1BD1" w:rsidRDefault="00FB1BD1" w:rsidP="00FB1BD1">
      <w:pPr>
        <w:tabs>
          <w:tab w:val="left" w:pos="1440"/>
        </w:tabs>
        <w:rPr>
          <w:sz w:val="24"/>
          <w:szCs w:val="24"/>
        </w:rPr>
      </w:pPr>
    </w:p>
    <w:p w14:paraId="650938FD" w14:textId="32AD3B74" w:rsidR="00FB1BD1" w:rsidRDefault="00FB1BD1" w:rsidP="00FB1BD1">
      <w:pPr>
        <w:tabs>
          <w:tab w:val="left" w:pos="1440"/>
        </w:tabs>
        <w:rPr>
          <w:sz w:val="24"/>
          <w:szCs w:val="24"/>
        </w:rPr>
      </w:pPr>
    </w:p>
    <w:p w14:paraId="3ACEB22C" w14:textId="5D9FBE49" w:rsidR="00FB1BD1" w:rsidRDefault="00FB1BD1" w:rsidP="00FB1BD1">
      <w:pPr>
        <w:tabs>
          <w:tab w:val="left" w:pos="1440"/>
        </w:tabs>
        <w:rPr>
          <w:b/>
          <w:sz w:val="28"/>
          <w:szCs w:val="28"/>
          <w:u w:val="single"/>
        </w:rPr>
      </w:pPr>
      <w:r w:rsidRPr="00F84CD7">
        <w:rPr>
          <w:b/>
          <w:sz w:val="28"/>
          <w:szCs w:val="28"/>
        </w:rPr>
        <w:lastRenderedPageBreak/>
        <w:t xml:space="preserve">2. </w:t>
      </w:r>
      <w:r w:rsidRPr="00FB1BD1">
        <w:rPr>
          <w:b/>
          <w:sz w:val="28"/>
          <w:szCs w:val="28"/>
          <w:u w:val="single"/>
        </w:rPr>
        <w:t>Factory Method Pattern</w:t>
      </w:r>
      <w:r w:rsidR="00DD27C1">
        <w:rPr>
          <w:b/>
          <w:sz w:val="28"/>
          <w:szCs w:val="28"/>
          <w:u w:val="single"/>
        </w:rPr>
        <w:t>:</w:t>
      </w:r>
      <w:bookmarkStart w:id="0" w:name="_GoBack"/>
      <w:bookmarkEnd w:id="0"/>
    </w:p>
    <w:p w14:paraId="73F28B68" w14:textId="72589ACB" w:rsidR="00FB1BD1" w:rsidRDefault="00FB1BD1" w:rsidP="00FB1BD1">
      <w:pPr>
        <w:tabs>
          <w:tab w:val="left" w:pos="1440"/>
        </w:tabs>
        <w:rPr>
          <w:rFonts w:ascii="Arial Rounded MT Bold" w:hAnsi="Arial Rounded MT Bold" w:cs="Arial"/>
          <w:color w:val="000000" w:themeColor="text1"/>
          <w:shd w:val="clear" w:color="auto" w:fill="FFFFFF"/>
        </w:rPr>
      </w:pPr>
      <w:r w:rsidRPr="003574B1">
        <w:rPr>
          <w:rFonts w:ascii="Arial Rounded MT Bold" w:hAnsi="Arial Rounded MT Bold"/>
        </w:rPr>
        <w:t>a)</w:t>
      </w:r>
      <w:r w:rsidRPr="00DD27C1">
        <w:rPr>
          <w:rFonts w:ascii="Arial Rounded MT Bold" w:hAnsi="Arial Rounded MT Bold"/>
          <w:color w:val="000000" w:themeColor="text1"/>
          <w:sz w:val="28"/>
          <w:szCs w:val="28"/>
        </w:rPr>
        <w:t xml:space="preserve"> </w:t>
      </w:r>
      <w:r w:rsidR="00E05FF2" w:rsidRPr="00DD27C1">
        <w:rPr>
          <w:rStyle w:val="Strong"/>
          <w:rFonts w:ascii="Arial Rounded MT Bold" w:hAnsi="Arial Rounded MT Bold" w:cs="Arial"/>
          <w:color w:val="000000" w:themeColor="text1"/>
          <w:shd w:val="clear" w:color="auto" w:fill="FFFFFF"/>
        </w:rPr>
        <w:t>Factory Method</w:t>
      </w:r>
      <w:r w:rsidR="00E05FF2" w:rsidRPr="00DD27C1">
        <w:rPr>
          <w:rFonts w:ascii="Arial Rounded MT Bold" w:hAnsi="Arial Rounded MT Bold" w:cs="Arial"/>
          <w:color w:val="000000" w:themeColor="text1"/>
          <w:shd w:val="clear" w:color="auto" w:fill="FFFFFF"/>
        </w:rPr>
        <w:t> is a creational design pattern that provides an interface</w:t>
      </w:r>
      <w:r w:rsidR="00187533">
        <w:rPr>
          <w:rFonts w:ascii="Arial Rounded MT Bold" w:hAnsi="Arial Rounded MT Bold" w:cs="Arial"/>
          <w:color w:val="000000" w:themeColor="text1"/>
          <w:shd w:val="clear" w:color="auto" w:fill="FFFFFF"/>
        </w:rPr>
        <w:t>/abstract class</w:t>
      </w:r>
      <w:r w:rsidR="00E05FF2" w:rsidRPr="00DD27C1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for creating objects in a </w:t>
      </w:r>
      <w:r w:rsidR="00E05FF2" w:rsidRPr="00E33599">
        <w:rPr>
          <w:rFonts w:ascii="Arial Rounded MT Bold" w:hAnsi="Arial Rounded MT Bold" w:cs="Arial"/>
          <w:color w:val="000000" w:themeColor="text1"/>
          <w:highlight w:val="yellow"/>
          <w:shd w:val="clear" w:color="auto" w:fill="FFFFFF"/>
        </w:rPr>
        <w:t>superclass</w:t>
      </w:r>
      <w:r w:rsidR="007F2E41" w:rsidRPr="00DD27C1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but</w:t>
      </w:r>
      <w:r w:rsidR="00E05FF2" w:rsidRPr="00DD27C1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allows subclasses to alter the type of objects that will be created.</w:t>
      </w:r>
    </w:p>
    <w:p w14:paraId="4C374A77" w14:textId="75FC305B" w:rsidR="00E33599" w:rsidRPr="00DD27C1" w:rsidRDefault="00E33599" w:rsidP="00FB1BD1">
      <w:pPr>
        <w:tabs>
          <w:tab w:val="left" w:pos="1440"/>
        </w:tabs>
        <w:rPr>
          <w:rFonts w:ascii="Arial Rounded MT Bold" w:hAnsi="Arial Rounded MT Bold" w:cs="Arial"/>
          <w:color w:val="000000" w:themeColor="text1"/>
          <w:shd w:val="clear" w:color="auto" w:fill="FFFFFF"/>
        </w:rPr>
      </w:pPr>
      <w:r w:rsidRPr="00E33599">
        <w:rPr>
          <w:rFonts w:ascii="Arial Rounded MT Bold" w:hAnsi="Arial Rounded MT Bold" w:cs="Arial"/>
          <w:color w:val="000000" w:themeColor="text1"/>
          <w:highlight w:val="yellow"/>
          <w:shd w:val="clear" w:color="auto" w:fill="FFFFFF"/>
        </w:rPr>
        <w:t>Note</w:t>
      </w:r>
      <w:r>
        <w:rPr>
          <w:rFonts w:ascii="Arial Rounded MT Bold" w:hAnsi="Arial Rounded MT Bold" w:cs="Arial"/>
          <w:color w:val="000000" w:themeColor="text1"/>
          <w:shd w:val="clear" w:color="auto" w:fill="FFFFFF"/>
        </w:rPr>
        <w:t>:</w:t>
      </w:r>
      <w:r w:rsidRPr="00E33599">
        <w:rPr>
          <w:rFonts w:ascii="Arial" w:hAnsi="Arial" w:cs="Arial"/>
          <w:color w:val="4D5B7C"/>
        </w:rPr>
        <w:t xml:space="preserve"> </w:t>
      </w:r>
      <w:r w:rsidRPr="00E33599">
        <w:rPr>
          <w:rFonts w:ascii="Arial" w:hAnsi="Arial" w:cs="Arial"/>
          <w:color w:val="000000" w:themeColor="text1"/>
        </w:rPr>
        <w:t>Superclass in factory design pattern can be an interface, </w:t>
      </w:r>
      <w:hyperlink r:id="rId13" w:tooltip="Abstract Class in Java with Example" w:history="1">
        <w:r w:rsidRPr="00E33599">
          <w:rPr>
            <w:rStyle w:val="Hyperlink"/>
            <w:rFonts w:ascii="Arial" w:hAnsi="Arial" w:cs="Arial"/>
            <w:bCs/>
            <w:color w:val="000000" w:themeColor="text1"/>
            <w:u w:val="none"/>
          </w:rPr>
          <w:t>abstract class</w:t>
        </w:r>
      </w:hyperlink>
      <w:r w:rsidRPr="00E33599">
        <w:rPr>
          <w:rFonts w:ascii="Arial" w:hAnsi="Arial" w:cs="Arial"/>
          <w:color w:val="000000" w:themeColor="text1"/>
        </w:rPr>
        <w:t> or a normal java class</w:t>
      </w:r>
      <w:r w:rsidR="003574B1">
        <w:rPr>
          <w:rFonts w:ascii="Arial" w:hAnsi="Arial" w:cs="Arial"/>
          <w:color w:val="000000" w:themeColor="text1"/>
        </w:rPr>
        <w:t>.</w:t>
      </w:r>
    </w:p>
    <w:p w14:paraId="4ED82128" w14:textId="66D8052C" w:rsidR="006F7125" w:rsidRDefault="006F7125" w:rsidP="00FB1BD1">
      <w:pPr>
        <w:tabs>
          <w:tab w:val="left" w:pos="1440"/>
        </w:tabs>
        <w:rPr>
          <w:rFonts w:ascii="Arial Rounded MT Bold" w:hAnsi="Arial Rounded MT Bold" w:cs="Arial"/>
          <w:color w:val="000000" w:themeColor="text1"/>
        </w:rPr>
      </w:pPr>
      <w:r w:rsidRPr="003574B1">
        <w:rPr>
          <w:rFonts w:ascii="Arial Rounded MT Bold" w:hAnsi="Arial Rounded MT Bold"/>
        </w:rPr>
        <w:t>b)</w:t>
      </w:r>
      <w:r w:rsidRPr="00DD27C1">
        <w:rPr>
          <w:rFonts w:ascii="Arial Rounded MT Bold" w:hAnsi="Arial Rounded MT Bold"/>
          <w:sz w:val="28"/>
          <w:szCs w:val="28"/>
        </w:rPr>
        <w:t xml:space="preserve"> </w:t>
      </w:r>
      <w:r w:rsidRPr="00DD27C1">
        <w:rPr>
          <w:rFonts w:ascii="Arial Rounded MT Bold" w:hAnsi="Arial Rounded MT Bold" w:cs="Arial"/>
          <w:color w:val="000000" w:themeColor="text1"/>
        </w:rPr>
        <w:t>The factory design pattern is used when we have a superclass with multiple sub-classes and based on input, we need to return one of the sub-class. This pattern takes out the responsibility of the instantiation of a class from the client program to the factory class</w:t>
      </w:r>
      <w:r w:rsidRPr="00DD27C1">
        <w:rPr>
          <w:rFonts w:ascii="Arial Rounded MT Bold" w:hAnsi="Arial Rounded MT Bold" w:cs="Arial"/>
          <w:color w:val="000000" w:themeColor="text1"/>
        </w:rPr>
        <w:t>.</w:t>
      </w:r>
    </w:p>
    <w:p w14:paraId="084B5B67" w14:textId="0D279740" w:rsidR="003574B1" w:rsidRDefault="003574B1" w:rsidP="00FB1BD1">
      <w:pPr>
        <w:tabs>
          <w:tab w:val="left" w:pos="1440"/>
        </w:tabs>
        <w:rPr>
          <w:rFonts w:ascii="Arial Rounded MT Bold" w:hAnsi="Arial Rounded MT Bold" w:cs="Arial"/>
          <w:color w:val="000000" w:themeColor="text1"/>
          <w:shd w:val="clear" w:color="auto" w:fill="FFFFFF"/>
        </w:rPr>
      </w:pPr>
      <w:r>
        <w:rPr>
          <w:rFonts w:ascii="Arial Rounded MT Bold" w:hAnsi="Arial Rounded MT Bold" w:cs="Arial"/>
          <w:color w:val="000000" w:themeColor="text1"/>
        </w:rPr>
        <w:t xml:space="preserve">c) </w:t>
      </w:r>
      <w:r w:rsidRPr="003574B1">
        <w:rPr>
          <w:rFonts w:ascii="Arial Rounded MT Bold" w:hAnsi="Arial Rounded MT Bold" w:cs="Arial"/>
          <w:color w:val="000000" w:themeColor="text1"/>
        </w:rPr>
        <w:t>This pattern is particularly useful when the exact types of objects to be created may vary or need to be determined at runtime, enabling flexibility and extensibility in object creation.</w:t>
      </w:r>
      <w:r w:rsidRPr="003574B1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</w:t>
      </w:r>
      <w:r w:rsidRPr="00DD27C1">
        <w:rPr>
          <w:rFonts w:ascii="Arial Rounded MT Bold" w:hAnsi="Arial Rounded MT Bold" w:cs="Arial"/>
          <w:color w:val="000000" w:themeColor="text1"/>
          <w:shd w:val="clear" w:color="auto" w:fill="FFFFFF"/>
        </w:rPr>
        <w:t>It helps in promoting loose coupling by eliminating the need to bind application-specific classes into the code.</w:t>
      </w:r>
    </w:p>
    <w:p w14:paraId="7D520039" w14:textId="49B89FC4" w:rsidR="00BF73B7" w:rsidRDefault="00BF73B7" w:rsidP="00FB1BD1">
      <w:pPr>
        <w:tabs>
          <w:tab w:val="left" w:pos="1440"/>
        </w:tabs>
        <w:rPr>
          <w:rFonts w:ascii="Arial Rounded MT Bold" w:hAnsi="Arial Rounded MT Bold" w:cs="Arial"/>
          <w:color w:val="000000" w:themeColor="text1"/>
        </w:rPr>
      </w:pPr>
      <w:r>
        <w:rPr>
          <w:rFonts w:ascii="Arial Rounded MT Bold" w:hAnsi="Arial Rounded MT Bold" w:cs="Arial"/>
          <w:color w:val="000000" w:themeColor="text1"/>
        </w:rPr>
        <w:t>Code:</w:t>
      </w:r>
    </w:p>
    <w:p w14:paraId="79CE5FE9" w14:textId="77777777" w:rsidR="00C379BF" w:rsidRDefault="00C379BF" w:rsidP="00B36656">
      <w:pPr>
        <w:tabs>
          <w:tab w:val="left" w:pos="1440"/>
        </w:tabs>
        <w:rPr>
          <w:rFonts w:cstheme="minorHAnsi"/>
          <w:color w:val="000000" w:themeColor="text1"/>
        </w:rPr>
      </w:pPr>
    </w:p>
    <w:p w14:paraId="0ABC1DE4" w14:textId="2389D573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/</w:t>
      </w:r>
      <w:r w:rsidRPr="00E938FB">
        <w:rPr>
          <w:rFonts w:cstheme="minorHAnsi"/>
          <w:color w:val="000000" w:themeColor="text1"/>
        </w:rPr>
        <w:t>/</w:t>
      </w:r>
      <w:r w:rsidRPr="00E938FB">
        <w:rPr>
          <w:rFonts w:cstheme="minorHAnsi"/>
          <w:color w:val="000000" w:themeColor="text1"/>
        </w:rPr>
        <w:t xml:space="preserve"> Library classes</w:t>
      </w:r>
    </w:p>
    <w:p w14:paraId="6DD369ED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abstract class Vehicle {</w:t>
      </w:r>
    </w:p>
    <w:p w14:paraId="6293887B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public abstract void printVehicle();</w:t>
      </w:r>
    </w:p>
    <w:p w14:paraId="64BF0717" w14:textId="48CAEF31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}</w:t>
      </w:r>
    </w:p>
    <w:p w14:paraId="0F7FE330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class TwoWheeler extends Vehicle {</w:t>
      </w:r>
    </w:p>
    <w:p w14:paraId="383B5625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public void printVehicle() {</w:t>
      </w:r>
    </w:p>
    <w:p w14:paraId="57649BA3" w14:textId="1289D404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    System.out.println("I am </w:t>
      </w:r>
      <w:r w:rsidRPr="00E938FB">
        <w:rPr>
          <w:rFonts w:cstheme="minorHAnsi"/>
          <w:color w:val="000000" w:themeColor="text1"/>
        </w:rPr>
        <w:t>two-wheeler</w:t>
      </w:r>
      <w:r w:rsidRPr="00E938FB">
        <w:rPr>
          <w:rFonts w:cstheme="minorHAnsi"/>
          <w:color w:val="000000" w:themeColor="text1"/>
        </w:rPr>
        <w:t>");</w:t>
      </w:r>
    </w:p>
    <w:p w14:paraId="49B3A005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}</w:t>
      </w:r>
    </w:p>
    <w:p w14:paraId="4EA4B753" w14:textId="2417205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}</w:t>
      </w:r>
    </w:p>
    <w:p w14:paraId="2019C4D8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class FourWheeler extends Vehicle {</w:t>
      </w:r>
    </w:p>
    <w:p w14:paraId="17A15635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public void printVehicle() {</w:t>
      </w:r>
    </w:p>
    <w:p w14:paraId="2374EA86" w14:textId="65479DC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    System.out.println("I am </w:t>
      </w:r>
      <w:r w:rsidRPr="00E938FB">
        <w:rPr>
          <w:rFonts w:cstheme="minorHAnsi"/>
          <w:color w:val="000000" w:themeColor="text1"/>
        </w:rPr>
        <w:t>four-wheeler</w:t>
      </w:r>
      <w:r w:rsidRPr="00E938FB">
        <w:rPr>
          <w:rFonts w:cstheme="minorHAnsi"/>
          <w:color w:val="000000" w:themeColor="text1"/>
        </w:rPr>
        <w:t>");</w:t>
      </w:r>
    </w:p>
    <w:p w14:paraId="5755E428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}</w:t>
      </w:r>
    </w:p>
    <w:p w14:paraId="53B95657" w14:textId="1909BBC3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}</w:t>
      </w:r>
    </w:p>
    <w:p w14:paraId="083224BF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// Factory Interface</w:t>
      </w:r>
    </w:p>
    <w:p w14:paraId="06B85E66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interface VehicleFactory {</w:t>
      </w:r>
    </w:p>
    <w:p w14:paraId="6A0A2C92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Vehicle createVehicle();</w:t>
      </w:r>
    </w:p>
    <w:p w14:paraId="1CB2D879" w14:textId="77777777" w:rsidR="00C379BF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}</w:t>
      </w:r>
    </w:p>
    <w:p w14:paraId="6364236D" w14:textId="04C88C16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lastRenderedPageBreak/>
        <w:t>// Concrete Factory for TwoWheeler</w:t>
      </w:r>
    </w:p>
    <w:p w14:paraId="13AFF32D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class TwoWheelerFactory implements VehicleFactory {</w:t>
      </w:r>
    </w:p>
    <w:p w14:paraId="6010D25F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public Vehicle createVehicle() {</w:t>
      </w:r>
    </w:p>
    <w:p w14:paraId="00637C3A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    return new TwoWheeler();</w:t>
      </w:r>
    </w:p>
    <w:p w14:paraId="03A17E43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}</w:t>
      </w:r>
    </w:p>
    <w:p w14:paraId="68770728" w14:textId="211CBCD6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}</w:t>
      </w:r>
    </w:p>
    <w:p w14:paraId="395A80AB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// Concrete Factory for FourWheeler</w:t>
      </w:r>
    </w:p>
    <w:p w14:paraId="6006F29E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class FourWheelerFactory implements VehicleFactory {</w:t>
      </w:r>
    </w:p>
    <w:p w14:paraId="059670B8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public Vehicle createVehicle() {</w:t>
      </w:r>
    </w:p>
    <w:p w14:paraId="776EE3BC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    return new FourWheeler();</w:t>
      </w:r>
    </w:p>
    <w:p w14:paraId="74239988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}</w:t>
      </w:r>
    </w:p>
    <w:p w14:paraId="077628BC" w14:textId="35B5F0C9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}</w:t>
      </w:r>
    </w:p>
    <w:p w14:paraId="5B0575C8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// Client class</w:t>
      </w:r>
    </w:p>
    <w:p w14:paraId="7B84706A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class Client {</w:t>
      </w:r>
    </w:p>
    <w:p w14:paraId="0F4B8863" w14:textId="5D19BFC3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private Vehicle </w:t>
      </w:r>
      <w:r w:rsidR="00C379BF">
        <w:rPr>
          <w:rFonts w:cstheme="minorHAnsi"/>
          <w:color w:val="000000" w:themeColor="text1"/>
        </w:rPr>
        <w:t>v</w:t>
      </w:r>
      <w:r w:rsidRPr="00E938FB">
        <w:rPr>
          <w:rFonts w:cstheme="minorHAnsi"/>
          <w:color w:val="000000" w:themeColor="text1"/>
        </w:rPr>
        <w:t>ehicle;</w:t>
      </w:r>
    </w:p>
    <w:p w14:paraId="5FBC0359" w14:textId="24B83F01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</w:t>
      </w:r>
      <w:r w:rsidR="00C379BF">
        <w:rPr>
          <w:rFonts w:cstheme="minorHAnsi"/>
          <w:color w:val="000000" w:themeColor="text1"/>
        </w:rPr>
        <w:t xml:space="preserve">   </w:t>
      </w:r>
      <w:r w:rsidRPr="00E938FB">
        <w:rPr>
          <w:rFonts w:cstheme="minorHAnsi"/>
          <w:color w:val="000000" w:themeColor="text1"/>
        </w:rPr>
        <w:t xml:space="preserve"> public Client(VehicleFactory factory) {</w:t>
      </w:r>
    </w:p>
    <w:p w14:paraId="4AD94ED0" w14:textId="5DE5C709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    </w:t>
      </w:r>
      <w:r w:rsidR="00C379BF">
        <w:rPr>
          <w:rFonts w:cstheme="minorHAnsi"/>
          <w:color w:val="000000" w:themeColor="text1"/>
        </w:rPr>
        <w:t>v</w:t>
      </w:r>
      <w:r w:rsidRPr="00E938FB">
        <w:rPr>
          <w:rFonts w:cstheme="minorHAnsi"/>
          <w:color w:val="000000" w:themeColor="text1"/>
        </w:rPr>
        <w:t>ehicle = factory.createVehicle();</w:t>
      </w:r>
    </w:p>
    <w:p w14:paraId="69DB1B44" w14:textId="64E22AC3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}</w:t>
      </w:r>
    </w:p>
    <w:p w14:paraId="15B1F425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public Vehicle getVehicle() {</w:t>
      </w:r>
    </w:p>
    <w:p w14:paraId="66EFED41" w14:textId="1725E333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    return </w:t>
      </w:r>
      <w:r w:rsidR="00C379BF">
        <w:rPr>
          <w:rFonts w:cstheme="minorHAnsi"/>
          <w:color w:val="000000" w:themeColor="text1"/>
        </w:rPr>
        <w:t>v</w:t>
      </w:r>
      <w:r w:rsidRPr="00E938FB">
        <w:rPr>
          <w:rFonts w:cstheme="minorHAnsi"/>
          <w:color w:val="000000" w:themeColor="text1"/>
        </w:rPr>
        <w:t>ehicle;</w:t>
      </w:r>
    </w:p>
    <w:p w14:paraId="1D6DD133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}</w:t>
      </w:r>
    </w:p>
    <w:p w14:paraId="60528F76" w14:textId="12CA1AFF" w:rsid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}</w:t>
      </w:r>
    </w:p>
    <w:p w14:paraId="1C0D367A" w14:textId="2F335BB9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// Driver program</w:t>
      </w:r>
    </w:p>
    <w:p w14:paraId="41EFADA7" w14:textId="3BDD1F1D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public class </w:t>
      </w:r>
      <w:r w:rsidR="00E938FB">
        <w:rPr>
          <w:rFonts w:cstheme="minorHAnsi"/>
          <w:color w:val="000000" w:themeColor="text1"/>
        </w:rPr>
        <w:t>Driver</w:t>
      </w:r>
      <w:r w:rsidRPr="00E938FB">
        <w:rPr>
          <w:rFonts w:cstheme="minorHAnsi"/>
          <w:color w:val="000000" w:themeColor="text1"/>
        </w:rPr>
        <w:t xml:space="preserve"> {</w:t>
      </w:r>
    </w:p>
    <w:p w14:paraId="22E5B683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public static void main(String[] args) {</w:t>
      </w:r>
    </w:p>
    <w:p w14:paraId="61978712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    VehicleFactory twoWheelerFactory = new TwoWheelerFactory();</w:t>
      </w:r>
    </w:p>
    <w:p w14:paraId="0D25A252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    Client twoWheelerClient = new Client(twoWheelerFactory);</w:t>
      </w:r>
    </w:p>
    <w:p w14:paraId="77D0E307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    Vehicle twoWheeler = twoWheelerClient.getVehicle();</w:t>
      </w:r>
    </w:p>
    <w:p w14:paraId="16D0DD61" w14:textId="741BA17E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    twoWheeler.printVehicle();</w:t>
      </w:r>
    </w:p>
    <w:p w14:paraId="65C98BB5" w14:textId="77777777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 xml:space="preserve">    }</w:t>
      </w:r>
    </w:p>
    <w:p w14:paraId="4AD60269" w14:textId="000184CF" w:rsidR="00B36656" w:rsidRPr="00E938FB" w:rsidRDefault="00B36656" w:rsidP="00B36656">
      <w:pPr>
        <w:tabs>
          <w:tab w:val="left" w:pos="1440"/>
        </w:tabs>
        <w:rPr>
          <w:rFonts w:cstheme="minorHAnsi"/>
          <w:color w:val="000000" w:themeColor="text1"/>
        </w:rPr>
      </w:pPr>
      <w:r w:rsidRPr="00E938FB">
        <w:rPr>
          <w:rFonts w:cstheme="minorHAnsi"/>
          <w:color w:val="000000" w:themeColor="text1"/>
        </w:rPr>
        <w:t>}</w:t>
      </w:r>
    </w:p>
    <w:sectPr w:rsidR="00B36656" w:rsidRPr="00E938F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A418" w14:textId="77777777" w:rsidR="00E27E64" w:rsidRDefault="00E27E64" w:rsidP="00E27E64">
      <w:pPr>
        <w:spacing w:after="0" w:line="240" w:lineRule="auto"/>
      </w:pPr>
      <w:r>
        <w:separator/>
      </w:r>
    </w:p>
  </w:endnote>
  <w:endnote w:type="continuationSeparator" w:id="0">
    <w:p w14:paraId="6417AEFD" w14:textId="77777777" w:rsidR="00E27E64" w:rsidRDefault="00E27E64" w:rsidP="00E2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F3AC4" w14:textId="7DD3A5B2" w:rsidR="00E27E64" w:rsidRDefault="00E27E64">
    <w:pPr>
      <w:pStyle w:val="Footer"/>
    </w:pPr>
  </w:p>
  <w:p w14:paraId="499ED9E1" w14:textId="77777777" w:rsidR="00E27E64" w:rsidRDefault="00E27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1764D" w14:textId="77777777" w:rsidR="00E27E64" w:rsidRDefault="00E27E64" w:rsidP="00E27E64">
      <w:pPr>
        <w:spacing w:after="0" w:line="240" w:lineRule="auto"/>
      </w:pPr>
      <w:r>
        <w:separator/>
      </w:r>
    </w:p>
  </w:footnote>
  <w:footnote w:type="continuationSeparator" w:id="0">
    <w:p w14:paraId="2EDBBFDA" w14:textId="77777777" w:rsidR="00E27E64" w:rsidRDefault="00E27E64" w:rsidP="00E27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A51E9"/>
    <w:multiLevelType w:val="hybridMultilevel"/>
    <w:tmpl w:val="7C2C2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8C"/>
    <w:rsid w:val="0016080D"/>
    <w:rsid w:val="00187533"/>
    <w:rsid w:val="003574B1"/>
    <w:rsid w:val="00371847"/>
    <w:rsid w:val="0039750C"/>
    <w:rsid w:val="004D6F51"/>
    <w:rsid w:val="00602962"/>
    <w:rsid w:val="00685020"/>
    <w:rsid w:val="006B34D1"/>
    <w:rsid w:val="006F7125"/>
    <w:rsid w:val="00765F64"/>
    <w:rsid w:val="007F2E41"/>
    <w:rsid w:val="008914D5"/>
    <w:rsid w:val="009D222A"/>
    <w:rsid w:val="00B36656"/>
    <w:rsid w:val="00B5745F"/>
    <w:rsid w:val="00BA79D2"/>
    <w:rsid w:val="00BF73B7"/>
    <w:rsid w:val="00C379BF"/>
    <w:rsid w:val="00C735F3"/>
    <w:rsid w:val="00C94A2F"/>
    <w:rsid w:val="00CF4019"/>
    <w:rsid w:val="00DD27C1"/>
    <w:rsid w:val="00E02464"/>
    <w:rsid w:val="00E05FF2"/>
    <w:rsid w:val="00E2628C"/>
    <w:rsid w:val="00E27E64"/>
    <w:rsid w:val="00E33599"/>
    <w:rsid w:val="00E938FB"/>
    <w:rsid w:val="00EC0E8B"/>
    <w:rsid w:val="00F437A2"/>
    <w:rsid w:val="00F74ABE"/>
    <w:rsid w:val="00F84CD7"/>
    <w:rsid w:val="00F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82FE"/>
  <w15:chartTrackingRefBased/>
  <w15:docId w15:val="{CA0D10D3-EC18-4C5A-85E3-211AD781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0E8B"/>
    <w:rPr>
      <w:b/>
      <w:bCs/>
    </w:rPr>
  </w:style>
  <w:style w:type="character" w:styleId="Emphasis">
    <w:name w:val="Emphasis"/>
    <w:basedOn w:val="DefaultParagraphFont"/>
    <w:uiPriority w:val="20"/>
    <w:qFormat/>
    <w:rsid w:val="00EC0E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2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E64"/>
  </w:style>
  <w:style w:type="paragraph" w:styleId="Footer">
    <w:name w:val="footer"/>
    <w:basedOn w:val="Normal"/>
    <w:link w:val="FooterChar"/>
    <w:uiPriority w:val="99"/>
    <w:unhideWhenUsed/>
    <w:rsid w:val="00E2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E64"/>
  </w:style>
  <w:style w:type="character" w:styleId="Hyperlink">
    <w:name w:val="Hyperlink"/>
    <w:basedOn w:val="DefaultParagraphFont"/>
    <w:uiPriority w:val="99"/>
    <w:semiHidden/>
    <w:unhideWhenUsed/>
    <w:rsid w:val="00E33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gitalocean.com/community/tutorials/abstract-class-in-jav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0AD0ACEC96640AB00125516ECE003" ma:contentTypeVersion="15" ma:contentTypeDescription="Create a new document." ma:contentTypeScope="" ma:versionID="1709b4a8e97c86de46a56a7c55ee6c62">
  <xsd:schema xmlns:xsd="http://www.w3.org/2001/XMLSchema" xmlns:xs="http://www.w3.org/2001/XMLSchema" xmlns:p="http://schemas.microsoft.com/office/2006/metadata/properties" xmlns:ns3="b4798376-6a27-4e82-9981-c5656659e1d4" xmlns:ns4="c6937724-e9b5-4632-b75e-b86dc85f9a71" targetNamespace="http://schemas.microsoft.com/office/2006/metadata/properties" ma:root="true" ma:fieldsID="34b94c67c1f344844ee2abdf81dbe0f5" ns3:_="" ns4:_="">
    <xsd:import namespace="b4798376-6a27-4e82-9981-c5656659e1d4"/>
    <xsd:import namespace="c6937724-e9b5-4632-b75e-b86dc85f9a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8376-6a27-4e82-9981-c5656659e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37724-e9b5-4632-b75e-b86dc85f9a7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798376-6a27-4e82-9981-c5656659e1d4" xsi:nil="true"/>
  </documentManagement>
</p:properties>
</file>

<file path=customXml/itemProps1.xml><?xml version="1.0" encoding="utf-8"?>
<ds:datastoreItem xmlns:ds="http://schemas.openxmlformats.org/officeDocument/2006/customXml" ds:itemID="{8B89F09B-C15B-4350-91CD-7E53A77D9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98376-6a27-4e82-9981-c5656659e1d4"/>
    <ds:schemaRef ds:uri="c6937724-e9b5-4632-b75e-b86dc85f9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01D8B6-1CD7-4FCD-B153-C3F2C6B1D6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EB638-AC52-4467-95FF-58C3C474AAC5}">
  <ds:schemaRefs>
    <ds:schemaRef ds:uri="http://schemas.microsoft.com/office/infopath/2007/PartnerControls"/>
    <ds:schemaRef ds:uri="b4798376-6a27-4e82-9981-c5656659e1d4"/>
    <ds:schemaRef ds:uri="http://schemas.microsoft.com/office/2006/documentManagement/types"/>
    <ds:schemaRef ds:uri="http://purl.org/dc/elements/1.1/"/>
    <ds:schemaRef ds:uri="c6937724-e9b5-4632-b75e-b86dc85f9a71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31441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23</cp:revision>
  <dcterms:created xsi:type="dcterms:W3CDTF">2024-07-30T09:39:00Z</dcterms:created>
  <dcterms:modified xsi:type="dcterms:W3CDTF">2024-08-21T05:40:00Z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0x0101003C40AD0ACEC96640AB00125516ECE003</vt:lpwstr>
  </property>
</Properties>
</file>