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6CD9" w14:textId="5C3640D6" w:rsidR="00CC002F" w:rsidRDefault="00B01E93" w:rsidP="00A30D0A">
      <w:pPr>
        <w:jc w:val="center"/>
        <w:rPr>
          <w:rFonts w:ascii="Adobe Devanagari" w:hAnsi="Adobe Devanagari" w:cs="Adobe Devanagari"/>
          <w:color w:val="000000"/>
          <w:sz w:val="72"/>
          <w:szCs w:val="72"/>
          <w:shd w:val="clear" w:color="auto" w:fill="FFFFFF"/>
        </w:rPr>
      </w:pPr>
      <w:r w:rsidRPr="00A30D0A">
        <w:rPr>
          <w:rFonts w:ascii="Adobe Devanagari" w:hAnsi="Adobe Devanagari" w:cs="Adobe Devanagari"/>
          <w:color w:val="000000"/>
          <w:sz w:val="72"/>
          <w:szCs w:val="72"/>
          <w:shd w:val="clear" w:color="auto" w:fill="FFFFFF"/>
        </w:rPr>
        <w:t>Loan Application Status Prediction</w:t>
      </w:r>
    </w:p>
    <w:p w14:paraId="2862467B" w14:textId="16FF449D" w:rsidR="005D033D" w:rsidRDefault="005D033D" w:rsidP="00A30D0A">
      <w:pPr>
        <w:jc w:val="center"/>
        <w:rPr>
          <w:rFonts w:ascii="Adobe Devanagari" w:hAnsi="Adobe Devanagari" w:cs="Adobe Devanagari"/>
          <w:color w:val="000000"/>
          <w:sz w:val="72"/>
          <w:szCs w:val="72"/>
          <w:shd w:val="clear" w:color="auto" w:fill="FFFFFF"/>
        </w:rPr>
      </w:pPr>
      <w:r>
        <w:rPr>
          <w:rFonts w:ascii="Adobe Devanagari" w:hAnsi="Adobe Devanagari" w:cs="Adobe Devanagari"/>
          <w:noProof/>
          <w:color w:val="000000"/>
          <w:sz w:val="72"/>
          <w:szCs w:val="72"/>
          <w:shd w:val="clear" w:color="auto" w:fill="FFFFFF"/>
        </w:rPr>
        <w:drawing>
          <wp:inline distT="0" distB="0" distL="0" distR="0" wp14:anchorId="59F7F64D" wp14:editId="059D3947">
            <wp:extent cx="5268121" cy="409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86" cy="412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9FE1" w14:textId="6C3DE5F4" w:rsidR="008F0747" w:rsidRPr="00311093" w:rsidRDefault="005D033D" w:rsidP="008F074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000000"/>
          <w:sz w:val="32"/>
          <w:szCs w:val="32"/>
        </w:rPr>
      </w:pPr>
      <w:bookmarkStart w:id="0" w:name="_Hlk73883079"/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In this blog-post, I will go through the whole process of creating a machine learning model on the famous </w:t>
      </w:r>
      <w:r w:rsidR="000A478C"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Loan Application Status Prediction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, which is used by many people all over the world. It provides information on the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Loan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ID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,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Gender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,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Married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,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Dependents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,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Education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,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Self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Employed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, Applicant Income,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Co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-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applicant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Income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, Loan Amount,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Loan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Amount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Term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 xml:space="preserve">, 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Credit History</w:t>
      </w:r>
      <w:r w:rsidR="008F0747" w:rsidRPr="00311093">
        <w:rPr>
          <w:rFonts w:ascii="Adobe Devanagari" w:hAnsi="Adobe Devanagari" w:cs="Adobe Devanagari"/>
          <w:color w:val="000000"/>
          <w:sz w:val="32"/>
          <w:szCs w:val="32"/>
        </w:rPr>
        <w:t>, Property Area.</w:t>
      </w:r>
    </w:p>
    <w:bookmarkEnd w:id="0"/>
    <w:p w14:paraId="707C4D9A" w14:textId="6469113C" w:rsidR="00816C60" w:rsidRPr="00311093" w:rsidRDefault="00816C60" w:rsidP="00816C6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7299C0FA" w14:textId="77777777" w:rsidR="00311093" w:rsidRDefault="00311093" w:rsidP="00816C6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3781D322" w14:textId="77777777" w:rsidR="00311093" w:rsidRDefault="00311093" w:rsidP="00816C6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721E824B" w14:textId="77777777" w:rsidR="00311093" w:rsidRDefault="00311093" w:rsidP="00816C6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2DC70DB4" w14:textId="0A8D8470" w:rsidR="00816C60" w:rsidRPr="00D5785B" w:rsidRDefault="00816C60" w:rsidP="00816C6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Adobe Devanagari" w:hAnsi="Adobe Devanagari" w:cs="Adobe Devanagari"/>
          <w:b/>
          <w:bCs/>
          <w:color w:val="292929"/>
          <w:spacing w:val="-1"/>
          <w:sz w:val="40"/>
          <w:szCs w:val="40"/>
        </w:rPr>
      </w:pPr>
      <w:r w:rsidRPr="00D5785B">
        <w:rPr>
          <w:rFonts w:ascii="Adobe Devanagari" w:hAnsi="Adobe Devanagari" w:cs="Adobe Devanagari"/>
          <w:b/>
          <w:bCs/>
          <w:color w:val="292929"/>
          <w:spacing w:val="-1"/>
          <w:sz w:val="40"/>
          <w:szCs w:val="40"/>
        </w:rPr>
        <w:lastRenderedPageBreak/>
        <w:t>Problem Statement:</w:t>
      </w:r>
    </w:p>
    <w:p w14:paraId="612CB50E" w14:textId="3C6FC638" w:rsidR="00816C60" w:rsidRPr="00311093" w:rsidRDefault="00816C60" w:rsidP="00816C6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6DD13ADE" w14:textId="6B4A03BC" w:rsidR="005D033D" w:rsidRPr="00311093" w:rsidRDefault="00816C60" w:rsidP="00816C6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In this case 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The 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Bank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wants to automate the loan eligibility process based on customer detail provided while filling online application form.</w:t>
      </w:r>
    </w:p>
    <w:p w14:paraId="165F72BD" w14:textId="6DB9E268" w:rsidR="00816C60" w:rsidRPr="00311093" w:rsidRDefault="00816C60" w:rsidP="00816C6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And to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automate this process, they have given a problem to identify the customers segments, those are eligible for loan amount so that they can specifically target these customers.</w:t>
      </w:r>
    </w:p>
    <w:p w14:paraId="0F2FB010" w14:textId="1E6F6C45" w:rsidR="00816C60" w:rsidRPr="00311093" w:rsidRDefault="00816C60" w:rsidP="00816C6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It’s a classification 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problem,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given information about the application we have to predict whether the they’ll be to pay the loan or not.</w:t>
      </w:r>
    </w:p>
    <w:p w14:paraId="1C60E594" w14:textId="77777777" w:rsidR="00641947" w:rsidRPr="00311093" w:rsidRDefault="00641947" w:rsidP="00816C60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4944696F" w14:textId="67B4C11A" w:rsidR="00816C60" w:rsidRPr="00D5785B" w:rsidRDefault="00816C60" w:rsidP="00816C60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b/>
          <w:bCs/>
          <w:color w:val="292929"/>
          <w:spacing w:val="-1"/>
          <w:sz w:val="40"/>
          <w:szCs w:val="40"/>
        </w:rPr>
      </w:pPr>
      <w:bookmarkStart w:id="1" w:name="_Hlk73883753"/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</w:t>
      </w:r>
      <w:r w:rsidRPr="00D5785B">
        <w:rPr>
          <w:rFonts w:ascii="Adobe Devanagari" w:hAnsi="Adobe Devanagari" w:cs="Adobe Devanagari"/>
          <w:b/>
          <w:bCs/>
          <w:color w:val="292929"/>
          <w:spacing w:val="-1"/>
          <w:sz w:val="40"/>
          <w:szCs w:val="40"/>
        </w:rPr>
        <w:t>Steps to Proceed</w:t>
      </w:r>
      <w:r w:rsidRPr="00D5785B">
        <w:rPr>
          <w:rFonts w:ascii="Adobe Devanagari" w:hAnsi="Adobe Devanagari" w:cs="Adobe Devanagari"/>
          <w:b/>
          <w:bCs/>
          <w:color w:val="292929"/>
          <w:spacing w:val="-1"/>
          <w:sz w:val="40"/>
          <w:szCs w:val="40"/>
        </w:rPr>
        <w:t>:</w:t>
      </w:r>
    </w:p>
    <w:p w14:paraId="3CB5DAA9" w14:textId="77777777" w:rsidR="00641947" w:rsidRPr="00311093" w:rsidRDefault="00641947" w:rsidP="00816C60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47850295" w14:textId="567347CC" w:rsidR="00E3673C" w:rsidRPr="00311093" w:rsidRDefault="00816C60" w:rsidP="00816C6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We’ll start by</w:t>
      </w:r>
      <w:r w:rsidR="00D253E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importing important </w:t>
      </w:r>
      <w:r w:rsidR="00E3673C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Liberalises</w:t>
      </w:r>
      <w:r w:rsidR="00D253E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,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</w:t>
      </w:r>
    </w:p>
    <w:p w14:paraId="0819E090" w14:textId="390FF1EE" w:rsidR="00E3673C" w:rsidRPr="00311093" w:rsidRDefault="00816C60" w:rsidP="00816C6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exploratory data </w:t>
      </w:r>
      <w:r w:rsidR="00E3673C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analysis,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</w:t>
      </w:r>
    </w:p>
    <w:p w14:paraId="22E28D2E" w14:textId="6AC4A02D" w:rsidR="00E3673C" w:rsidRPr="00311093" w:rsidRDefault="00816C60" w:rsidP="00816C6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then </w:t>
      </w:r>
      <w:r w:rsidR="00D253E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data </w:t>
      </w:r>
      <w:r w:rsidR="00E3673C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pre-processing and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</w:t>
      </w:r>
    </w:p>
    <w:p w14:paraId="5CC85B26" w14:textId="1F964FE7" w:rsidR="00816C60" w:rsidRPr="00311093" w:rsidRDefault="00E3673C" w:rsidP="00816C6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finally,</w:t>
      </w:r>
      <w:r w:rsidR="00816C60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we’ll be testing different models such as Logistic regression and decision trees.</w:t>
      </w:r>
      <w:bookmarkEnd w:id="1"/>
    </w:p>
    <w:p w14:paraId="236940F5" w14:textId="01532CC4" w:rsidR="00816C60" w:rsidRPr="00311093" w:rsidRDefault="00816C60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6EE919FE" w14:textId="7F97075A" w:rsidR="00A14439" w:rsidRPr="00311093" w:rsidRDefault="00A14439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60020A98" w14:textId="495D4FA5" w:rsidR="00A14439" w:rsidRPr="00311093" w:rsidRDefault="00A14439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1BC55266" w14:textId="7BF6C447" w:rsidR="00A14439" w:rsidRPr="00311093" w:rsidRDefault="00A14439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44D4E4F5" w14:textId="36606CF0" w:rsidR="00A14439" w:rsidRPr="00311093" w:rsidRDefault="00A14439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35839C67" w14:textId="412CCBC8" w:rsidR="00A14439" w:rsidRPr="00311093" w:rsidRDefault="00A14439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6E929072" w14:textId="07BC489F" w:rsidR="001864D0" w:rsidRPr="00311093" w:rsidRDefault="001864D0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5D3AC21E" w14:textId="3235E83E" w:rsidR="001864D0" w:rsidRPr="00311093" w:rsidRDefault="001864D0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591B6937" w14:textId="0BA042E4" w:rsidR="001864D0" w:rsidRPr="00311093" w:rsidRDefault="001864D0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1E32EB7D" w14:textId="2280D8E7" w:rsidR="001864D0" w:rsidRPr="00311093" w:rsidRDefault="001864D0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440DDC20" w14:textId="62C29908" w:rsidR="001864D0" w:rsidRPr="00311093" w:rsidRDefault="001864D0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2A697A68" w14:textId="77777777" w:rsidR="00D5785B" w:rsidRDefault="00D5785B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</w:p>
    <w:p w14:paraId="1E3DFBE0" w14:textId="042C49E9" w:rsidR="00D0149F" w:rsidRPr="00D5785B" w:rsidRDefault="00311093" w:rsidP="00D5785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dobe Devanagari" w:hAnsi="Adobe Devanagari" w:cs="Adobe Devanagari"/>
          <w:b/>
          <w:bCs/>
          <w:color w:val="292929"/>
          <w:sz w:val="40"/>
          <w:szCs w:val="40"/>
        </w:rPr>
      </w:pPr>
      <w:bookmarkStart w:id="2" w:name="_Hlk73884105"/>
      <w:r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lastRenderedPageBreak/>
        <w:t>D</w:t>
      </w:r>
      <w:r w:rsidR="00D0149F"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 xml:space="preserve">ata </w:t>
      </w:r>
      <w:r w:rsid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>A</w:t>
      </w:r>
      <w:r w:rsidR="00D5785B"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>nalysis:</w:t>
      </w:r>
    </w:p>
    <w:p w14:paraId="5A7A749C" w14:textId="77777777" w:rsidR="00D5785B" w:rsidRDefault="00D5785B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</w:p>
    <w:p w14:paraId="20B3BAA6" w14:textId="2B89A48D" w:rsidR="001864D0" w:rsidRPr="00311093" w:rsidRDefault="001864D0" w:rsidP="00A14439">
      <w:pPr>
        <w:pStyle w:val="NormalWeb"/>
        <w:shd w:val="clear" w:color="auto" w:fill="FFFFFF"/>
        <w:spacing w:before="0" w:beforeAutospacing="0" w:after="0" w:afterAutospacing="0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We’ll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start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import the necessary libraries and 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then 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load the </w:t>
      </w:r>
      <w:r w:rsidR="00C90C24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data:</w:t>
      </w:r>
    </w:p>
    <w:bookmarkEnd w:id="2"/>
    <w:p w14:paraId="32DAD70F" w14:textId="541B9BBB" w:rsidR="001E2585" w:rsidRPr="00311093" w:rsidRDefault="002A24F6" w:rsidP="00A30D0A">
      <w:pPr>
        <w:rPr>
          <w:rFonts w:ascii="Adobe Devanagari" w:hAnsi="Adobe Devanagari" w:cs="Adobe Devanagari"/>
          <w:sz w:val="32"/>
          <w:szCs w:val="32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423245ED" wp14:editId="1062FED3">
            <wp:extent cx="5905554" cy="4107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087" cy="412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DE25" w14:textId="1B6CDAD3" w:rsidR="001E2585" w:rsidRPr="00311093" w:rsidRDefault="002A24F6" w:rsidP="00A30D0A">
      <w:pPr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</w:pPr>
      <w:bookmarkStart w:id="3" w:name="_Hlk73884684"/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The data consists of the following rows:</w:t>
      </w:r>
    </w:p>
    <w:p w14:paraId="3A1395D0" w14:textId="3FA49582" w:rsidR="000C53BC" w:rsidRPr="00D5785B" w:rsidRDefault="004C3079" w:rsidP="00A30D0A">
      <w:pPr>
        <w:rPr>
          <w:rFonts w:ascii="Adobe Devanagari" w:hAnsi="Adobe Devanagari" w:cs="Adobe Devanagari"/>
          <w:color w:val="292929"/>
          <w:spacing w:val="-1"/>
          <w:sz w:val="36"/>
          <w:szCs w:val="36"/>
          <w:shd w:val="clear" w:color="auto" w:fill="FFFFFF"/>
        </w:rPr>
      </w:pPr>
      <w:bookmarkStart w:id="4" w:name="_Hlk73885271"/>
      <w:bookmarkEnd w:id="3"/>
      <w:r>
        <w:rPr>
          <w:rFonts w:ascii="Adobe Devanagari" w:eastAsia="Times New Roman" w:hAnsi="Adobe Devanagari" w:cs="Adobe Devanagari"/>
          <w:color w:val="000000"/>
          <w:sz w:val="36"/>
          <w:szCs w:val="36"/>
          <w:lang w:eastAsia="en-IN"/>
        </w:rPr>
        <w:t>Ind</w:t>
      </w:r>
      <w:r w:rsidR="000C53BC" w:rsidRPr="002A24F6">
        <w:rPr>
          <w:rFonts w:ascii="Adobe Devanagari" w:eastAsia="Times New Roman" w:hAnsi="Adobe Devanagari" w:cs="Adobe Devanagari"/>
          <w:color w:val="000000"/>
          <w:sz w:val="36"/>
          <w:szCs w:val="36"/>
          <w:lang w:eastAsia="en-IN"/>
        </w:rPr>
        <w:t>ependent Variable</w:t>
      </w:r>
    </w:p>
    <w:bookmarkEnd w:id="4"/>
    <w:p w14:paraId="79DC5322" w14:textId="3ABE0D86" w:rsidR="00157682" w:rsidRPr="002A24F6" w:rsidRDefault="002A24F6" w:rsidP="00C90C2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proofErr w:type="spellStart"/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Loan_ID</w:t>
      </w:r>
      <w:proofErr w:type="spellEnd"/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157682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</w:t>
      </w:r>
      <w:r w:rsidR="00E6284E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individual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157682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Loan ID</w:t>
      </w:r>
    </w:p>
    <w:p w14:paraId="7EA81190" w14:textId="3CEDB3E7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Gender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157682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157682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Male/Female</w:t>
      </w:r>
    </w:p>
    <w:p w14:paraId="10B6CBB5" w14:textId="01D67CC1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Married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157682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 (Y</w:t>
      </w:r>
      <w:r w:rsidR="00C90C24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es</w:t>
      </w:r>
      <w:r w:rsidR="00157682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/N</w:t>
      </w:r>
      <w:r w:rsidR="00C90C24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o</w:t>
      </w:r>
      <w:r w:rsidR="00157682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)</w:t>
      </w:r>
    </w:p>
    <w:p w14:paraId="4FB1A51C" w14:textId="45EB0D86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Dependents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157682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157682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Number of dependents</w:t>
      </w:r>
    </w:p>
    <w:p w14:paraId="6D181283" w14:textId="4892BEFC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Education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E6284E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E6284E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(Graduate/ Under Graduate)</w:t>
      </w:r>
    </w:p>
    <w:p w14:paraId="4F8B28A5" w14:textId="0D0F4F7D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proofErr w:type="spellStart"/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Self_Employed</w:t>
      </w:r>
      <w:proofErr w:type="spellEnd"/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0C53BC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- (</w:t>
      </w:r>
      <w:r w:rsidR="00E6284E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Y</w:t>
      </w:r>
      <w:r w:rsidR="00C90C24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es</w:t>
      </w:r>
      <w:r w:rsidR="00E6284E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/N</w:t>
      </w:r>
      <w:r w:rsidR="00C90C24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o</w:t>
      </w:r>
      <w:r w:rsidR="00E6284E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)</w:t>
      </w:r>
    </w:p>
    <w:p w14:paraId="28A321ED" w14:textId="60485A3A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proofErr w:type="spellStart"/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ApplicantIncome</w:t>
      </w:r>
      <w:proofErr w:type="spellEnd"/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EB4649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EB4649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Applicant Income</w:t>
      </w:r>
    </w:p>
    <w:p w14:paraId="15594EBA" w14:textId="0BB51D6C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proofErr w:type="spellStart"/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CoapplicantIncome</w:t>
      </w:r>
      <w:proofErr w:type="spellEnd"/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EB4649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</w:t>
      </w:r>
      <w:r w:rsidR="001D76A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proofErr w:type="spellStart"/>
      <w:r w:rsidR="00EB4649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Coapplicant</w:t>
      </w:r>
      <w:proofErr w:type="spellEnd"/>
      <w:r w:rsidR="00EB4649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Income</w:t>
      </w:r>
    </w:p>
    <w:p w14:paraId="1E2DEFF1" w14:textId="0C464539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proofErr w:type="spellStart"/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Loan_Amount</w:t>
      </w:r>
      <w:proofErr w:type="spellEnd"/>
      <w:r w:rsidR="0018027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EB4649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</w:t>
      </w:r>
      <w:r w:rsidR="0018027F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EB4649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Loan </w:t>
      </w:r>
      <w:r w:rsidR="000C53BC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A</w:t>
      </w:r>
      <w:r w:rsidR="00EB4649" w:rsidRPr="001962D7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mount</w:t>
      </w:r>
    </w:p>
    <w:p w14:paraId="635AB722" w14:textId="0310F816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proofErr w:type="spellStart"/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lastRenderedPageBreak/>
        <w:t>Loan_Amount_Term</w:t>
      </w:r>
      <w:proofErr w:type="spellEnd"/>
      <w:r w:rsidR="0018027F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0C53BC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</w:t>
      </w:r>
      <w:r w:rsidR="0018027F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0C53BC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Term of loan in months</w:t>
      </w:r>
    </w:p>
    <w:p w14:paraId="2A30713D" w14:textId="1578FEF9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Credit </w:t>
      </w:r>
      <w:r w:rsidR="000C53BC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History -</w:t>
      </w:r>
      <w:r w:rsidR="0018027F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0C53BC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Credit history meets guidelines (Yes/ No)</w:t>
      </w:r>
    </w:p>
    <w:p w14:paraId="1F74FB7E" w14:textId="12EAA1EA" w:rsidR="002A24F6" w:rsidRPr="002A24F6" w:rsidRDefault="002A24F6" w:rsidP="002A24F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proofErr w:type="spellStart"/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Property_Area</w:t>
      </w:r>
      <w:proofErr w:type="spellEnd"/>
      <w:r w:rsidR="0018027F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0C53BC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–</w:t>
      </w:r>
      <w:r w:rsidR="0018027F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0C53BC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Urban</w:t>
      </w:r>
      <w:r w:rsidR="00A14439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/ Rural</w:t>
      </w:r>
      <w:r w:rsidR="000C53BC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/ Semi Urban</w:t>
      </w:r>
    </w:p>
    <w:p w14:paraId="65E0CB71" w14:textId="440D6277" w:rsidR="002A24F6" w:rsidRPr="002A24F6" w:rsidRDefault="002A24F6" w:rsidP="002A24F6">
      <w:pPr>
        <w:shd w:val="clear" w:color="auto" w:fill="FFFFFF"/>
        <w:spacing w:before="240" w:after="0" w:line="240" w:lineRule="auto"/>
        <w:rPr>
          <w:rFonts w:ascii="Adobe Devanagari" w:eastAsia="Times New Roman" w:hAnsi="Adobe Devanagari" w:cs="Adobe Devanagari"/>
          <w:color w:val="000000"/>
          <w:sz w:val="36"/>
          <w:szCs w:val="36"/>
          <w:lang w:eastAsia="en-IN"/>
        </w:rPr>
      </w:pPr>
      <w:r w:rsidRPr="002A24F6">
        <w:rPr>
          <w:rFonts w:ascii="Adobe Devanagari" w:eastAsia="Times New Roman" w:hAnsi="Adobe Devanagari" w:cs="Adobe Devanagari"/>
          <w:color w:val="000000"/>
          <w:sz w:val="36"/>
          <w:szCs w:val="36"/>
          <w:lang w:eastAsia="en-IN"/>
        </w:rPr>
        <w:t>Dependent Variable (Target Variable)</w:t>
      </w:r>
    </w:p>
    <w:p w14:paraId="7BE99081" w14:textId="252C1891" w:rsidR="002A24F6" w:rsidRPr="00311093" w:rsidRDefault="002A24F6" w:rsidP="002A24F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proofErr w:type="spellStart"/>
      <w:r w:rsidRPr="002A24F6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Loan_Status</w:t>
      </w:r>
      <w:proofErr w:type="spellEnd"/>
      <w:r w:rsidR="000C53BC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– Loan approved (Y/N)</w:t>
      </w:r>
    </w:p>
    <w:p w14:paraId="43CBA3A7" w14:textId="5A868329" w:rsidR="00A14439" w:rsidRPr="00311093" w:rsidRDefault="00A14439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noProof/>
          <w:color w:val="000000"/>
          <w:sz w:val="32"/>
          <w:szCs w:val="32"/>
          <w:lang w:eastAsia="en-IN"/>
        </w:rPr>
        <w:drawing>
          <wp:inline distT="0" distB="0" distL="0" distR="0" wp14:anchorId="7930729A" wp14:editId="77CBA504">
            <wp:extent cx="6080760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048A" w14:textId="49E38BC5" w:rsidR="00A14439" w:rsidRPr="00D5785B" w:rsidRDefault="00A14439" w:rsidP="00A14439">
      <w:pPr>
        <w:pStyle w:val="Heading1"/>
        <w:shd w:val="clear" w:color="auto" w:fill="FFFFFF"/>
        <w:spacing w:before="468" w:after="0" w:line="540" w:lineRule="atLeast"/>
        <w:rPr>
          <w:rFonts w:ascii="Adobe Devanagari" w:hAnsi="Adobe Devanagari" w:cs="Adobe Devanagari"/>
          <w:color w:val="292929"/>
        </w:rPr>
      </w:pPr>
      <w:bookmarkStart w:id="5" w:name="_Hlk73887016"/>
      <w:r w:rsidRPr="00D5785B">
        <w:rPr>
          <w:rFonts w:ascii="Adobe Devanagari" w:hAnsi="Adobe Devanagari" w:cs="Adobe Devanagari"/>
          <w:b/>
          <w:bCs/>
          <w:color w:val="292929"/>
        </w:rPr>
        <w:t xml:space="preserve">Exploratory </w:t>
      </w:r>
      <w:r w:rsidR="00A0016C">
        <w:rPr>
          <w:rFonts w:ascii="Adobe Devanagari" w:hAnsi="Adobe Devanagari" w:cs="Adobe Devanagari"/>
          <w:b/>
          <w:bCs/>
          <w:color w:val="292929"/>
        </w:rPr>
        <w:t>D</w:t>
      </w:r>
      <w:r w:rsidRPr="00D5785B">
        <w:rPr>
          <w:rFonts w:ascii="Adobe Devanagari" w:hAnsi="Adobe Devanagari" w:cs="Adobe Devanagari"/>
          <w:b/>
          <w:bCs/>
          <w:color w:val="292929"/>
        </w:rPr>
        <w:t xml:space="preserve">ata </w:t>
      </w:r>
      <w:r w:rsidR="00A0016C">
        <w:rPr>
          <w:rFonts w:ascii="Adobe Devanagari" w:hAnsi="Adobe Devanagari" w:cs="Adobe Devanagari"/>
          <w:b/>
          <w:bCs/>
          <w:color w:val="292929"/>
        </w:rPr>
        <w:t>A</w:t>
      </w:r>
      <w:r w:rsidR="001864D0" w:rsidRPr="00D5785B">
        <w:rPr>
          <w:rFonts w:ascii="Adobe Devanagari" w:hAnsi="Adobe Devanagari" w:cs="Adobe Devanagari"/>
          <w:b/>
          <w:bCs/>
          <w:color w:val="292929"/>
        </w:rPr>
        <w:t>nalysis (EDA)</w:t>
      </w:r>
      <w:r w:rsidRPr="00D5785B">
        <w:rPr>
          <w:rFonts w:ascii="Adobe Devanagari" w:hAnsi="Adobe Devanagari" w:cs="Adobe Devanagari"/>
          <w:b/>
          <w:bCs/>
          <w:color w:val="292929"/>
        </w:rPr>
        <w:t>:</w:t>
      </w:r>
    </w:p>
    <w:bookmarkEnd w:id="5"/>
    <w:p w14:paraId="231ED5E1" w14:textId="77777777" w:rsidR="00D5785B" w:rsidRDefault="001864D0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Well start removing </w:t>
      </w:r>
      <w:r w:rsidR="00C90C24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unnecessarily</w:t>
      </w:r>
      <w:r w:rsidR="00C90C24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data for better model building and check</w:t>
      </w:r>
      <w:r w:rsidR="00C90C24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ing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the data types of available to know more about data.</w:t>
      </w:r>
      <w:r w:rsidR="00D5785B" w:rsidRPr="00D5785B">
        <w:rPr>
          <w:rFonts w:ascii="Adobe Devanagari" w:eastAsia="Times New Roman" w:hAnsi="Adobe Devanagari" w:cs="Adobe Devanagari"/>
          <w:noProof/>
          <w:color w:val="000000"/>
          <w:sz w:val="32"/>
          <w:szCs w:val="32"/>
          <w:lang w:eastAsia="en-IN"/>
        </w:rPr>
        <w:t xml:space="preserve"> </w:t>
      </w:r>
      <w:r w:rsidR="00D5785B" w:rsidRPr="00311093">
        <w:rPr>
          <w:rFonts w:ascii="Adobe Devanagari" w:eastAsia="Times New Roman" w:hAnsi="Adobe Devanagari" w:cs="Adobe Devanagari"/>
          <w:noProof/>
          <w:color w:val="000000"/>
          <w:sz w:val="32"/>
          <w:szCs w:val="32"/>
          <w:lang w:eastAsia="en-IN"/>
        </w:rPr>
        <w:drawing>
          <wp:inline distT="0" distB="0" distL="0" distR="0" wp14:anchorId="1B884B7A" wp14:editId="6006AAF8">
            <wp:extent cx="5731510" cy="3909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A48" w14:textId="110C622B" w:rsidR="00F3235A" w:rsidRPr="00311093" w:rsidRDefault="00F3235A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lastRenderedPageBreak/>
        <w:t>We can see that there’s some missing data</w:t>
      </w:r>
    </w:p>
    <w:p w14:paraId="08E601A1" w14:textId="71CD4B60" w:rsidR="001864D0" w:rsidRPr="00311093" w:rsidRDefault="00F3235A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noProof/>
          <w:color w:val="000000"/>
          <w:sz w:val="32"/>
          <w:szCs w:val="32"/>
          <w:lang w:eastAsia="en-IN"/>
        </w:rPr>
        <w:drawing>
          <wp:inline distT="0" distB="0" distL="0" distR="0" wp14:anchorId="6172D3B4" wp14:editId="73028944">
            <wp:extent cx="5882640" cy="6821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5EEF" w14:textId="77777777" w:rsidR="00C90C24" w:rsidRPr="00311093" w:rsidRDefault="00C90C24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4882B7EB" w14:textId="77777777" w:rsidR="00C90C24" w:rsidRPr="00311093" w:rsidRDefault="00C90C24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18CE823C" w14:textId="77777777" w:rsidR="00C90C24" w:rsidRPr="00311093" w:rsidRDefault="00C90C24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177F5810" w14:textId="77777777" w:rsidR="00C90C24" w:rsidRPr="00311093" w:rsidRDefault="00C90C24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6BD18454" w14:textId="1DA5679B" w:rsidR="002F214B" w:rsidRPr="00311093" w:rsidRDefault="002F214B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And we fix that by 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Filling Null values with </w:t>
      </w:r>
      <w:r w:rsidR="00C90C24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their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="00311093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Median (</w:t>
      </w:r>
      <w:r w:rsidR="00C90C24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numerical columns)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&amp; </w:t>
      </w:r>
      <w:r w:rsidR="00C90C24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M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ode </w:t>
      </w:r>
      <w:r w:rsidR="00311093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values (</w:t>
      </w:r>
      <w:r w:rsidR="00C90C24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categorical columns)</w:t>
      </w:r>
    </w:p>
    <w:p w14:paraId="4D5074B9" w14:textId="77777777" w:rsidR="00311093" w:rsidRDefault="002F214B" w:rsidP="002F214B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noProof/>
          <w:color w:val="000000"/>
          <w:sz w:val="32"/>
          <w:szCs w:val="32"/>
          <w:lang w:eastAsia="en-IN"/>
        </w:rPr>
        <w:drawing>
          <wp:inline distT="0" distB="0" distL="0" distR="0" wp14:anchorId="1618BDE9" wp14:editId="2DBD5E6A">
            <wp:extent cx="5731510" cy="7064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No null values are there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If there were any, you would've noticed in figure represented by different colour shade.</w:t>
      </w:r>
    </w:p>
    <w:p w14:paraId="6BAD6796" w14:textId="4CF42586" w:rsidR="002F214B" w:rsidRPr="00311093" w:rsidRDefault="002F214B" w:rsidP="002F214B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lastRenderedPageBreak/>
        <w:t>we can further explore this using the pandas describe function:</w:t>
      </w:r>
    </w:p>
    <w:p w14:paraId="5FB5CCFF" w14:textId="7F91D70C" w:rsidR="00904929" w:rsidRPr="00311093" w:rsidRDefault="00904929" w:rsidP="002F214B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we can see that 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some outliers for the Applicant </w:t>
      </w:r>
      <w:r w:rsidR="00641947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Income,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Coapplicant</w:t>
      </w:r>
      <w:proofErr w:type="spellEnd"/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income and Loan </w:t>
      </w:r>
      <w:r w:rsidR="00641947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Amount.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We also see that about 8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5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% applicants have a 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credit history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. Because the mean of Credit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History field is 0.8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55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and it has either (1 for having a credit history or 0 for not)</w:t>
      </w:r>
    </w:p>
    <w:p w14:paraId="3F5AAA95" w14:textId="77777777" w:rsidR="00311093" w:rsidRDefault="002F214B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noProof/>
          <w:color w:val="000000"/>
          <w:sz w:val="32"/>
          <w:szCs w:val="32"/>
          <w:lang w:eastAsia="en-IN"/>
        </w:rPr>
        <w:drawing>
          <wp:inline distT="0" distB="0" distL="0" distR="0" wp14:anchorId="44A34DA3" wp14:editId="37758F90">
            <wp:extent cx="5731510" cy="2741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761A" w14:textId="2586CC5C" w:rsidR="00965095" w:rsidRPr="00311093" w:rsidRDefault="00965095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Here Corelation</w:t>
      </w:r>
      <w:r w:rsidRPr="00311093">
        <w:rPr>
          <w:rStyle w:val="Heading2Char"/>
          <w:rFonts w:ascii="Adobe Devanagari" w:hAnsi="Adobe Devanagari" w:cs="Adobe Devanagari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  <w:r w:rsidRPr="00311093">
        <w:rPr>
          <w:rFonts w:ascii="Adobe Devanagari" w:hAnsi="Adobe Devanagari" w:cs="Adobe Devanagari"/>
          <w:color w:val="273239"/>
          <w:spacing w:val="2"/>
          <w:sz w:val="32"/>
          <w:szCs w:val="32"/>
          <w:shd w:val="clear" w:color="auto" w:fill="FFFFFF"/>
        </w:rPr>
        <w:t>used</w:t>
      </w:r>
      <w:r w:rsidRPr="00311093">
        <w:rPr>
          <w:rFonts w:ascii="Adobe Devanagari" w:hAnsi="Adobe Devanagari" w:cs="Adobe Devanagari"/>
          <w:color w:val="273239"/>
          <w:spacing w:val="2"/>
          <w:sz w:val="32"/>
          <w:szCs w:val="32"/>
          <w:shd w:val="clear" w:color="auto" w:fill="FFFFFF"/>
        </w:rPr>
        <w:t xml:space="preserve"> to find the pairwise correlation of all columns in the </w:t>
      </w:r>
      <w:r w:rsidRPr="00311093">
        <w:rPr>
          <w:rFonts w:ascii="Adobe Devanagari" w:hAnsi="Adobe Devanagari" w:cs="Adobe Devanagari"/>
          <w:color w:val="273239"/>
          <w:spacing w:val="2"/>
          <w:sz w:val="32"/>
          <w:szCs w:val="32"/>
          <w:shd w:val="clear" w:color="auto" w:fill="FFFFFF"/>
        </w:rPr>
        <w:t xml:space="preserve">data frame. </w:t>
      </w:r>
      <w:r w:rsidRPr="00311093">
        <w:rPr>
          <w:rFonts w:ascii="Adobe Devanagari" w:hAnsi="Adobe Devanagari" w:cs="Adobe Devanagari"/>
          <w:color w:val="273239"/>
          <w:spacing w:val="2"/>
          <w:sz w:val="32"/>
          <w:szCs w:val="32"/>
          <w:shd w:val="clear" w:color="auto" w:fill="FFFFFF"/>
        </w:rPr>
        <w:t xml:space="preserve">For any non-numeric data type columns in the </w:t>
      </w:r>
      <w:r w:rsidRPr="00311093">
        <w:rPr>
          <w:rFonts w:ascii="Adobe Devanagari" w:hAnsi="Adobe Devanagari" w:cs="Adobe Devanagari"/>
          <w:color w:val="273239"/>
          <w:spacing w:val="2"/>
          <w:sz w:val="32"/>
          <w:szCs w:val="32"/>
          <w:shd w:val="clear" w:color="auto" w:fill="FFFFFF"/>
        </w:rPr>
        <w:t>data frame,</w:t>
      </w:r>
      <w:r w:rsidRPr="00311093">
        <w:rPr>
          <w:rFonts w:ascii="Adobe Devanagari" w:hAnsi="Adobe Devanagari" w:cs="Adobe Devanagari"/>
          <w:color w:val="273239"/>
          <w:spacing w:val="2"/>
          <w:sz w:val="32"/>
          <w:szCs w:val="32"/>
          <w:shd w:val="clear" w:color="auto" w:fill="FFFFFF"/>
        </w:rPr>
        <w:t xml:space="preserve"> it is ignored</w:t>
      </w:r>
    </w:p>
    <w:p w14:paraId="0BF79EFC" w14:textId="6F7AB48D" w:rsidR="00965095" w:rsidRPr="00311093" w:rsidRDefault="00311093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noProof/>
          <w:color w:val="000000"/>
          <w:sz w:val="32"/>
          <w:szCs w:val="32"/>
          <w:lang w:eastAsia="en-IN"/>
        </w:rPr>
        <w:drawing>
          <wp:inline distT="0" distB="0" distL="0" distR="0" wp14:anchorId="2DA9851A" wp14:editId="0CBA9157">
            <wp:extent cx="3863243" cy="3175000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375" cy="32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FA97" w14:textId="7D6E382B" w:rsidR="00965095" w:rsidRPr="00311093" w:rsidRDefault="00311093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lastRenderedPageBreak/>
        <w:drawing>
          <wp:inline distT="0" distB="0" distL="0" distR="0" wp14:anchorId="086DCA34" wp14:editId="26C9224C">
            <wp:extent cx="4472940" cy="5238302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682" cy="525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E45E" w14:textId="3F68C02B" w:rsidR="00965095" w:rsidRPr="00311093" w:rsidRDefault="00965095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30A0F92E" w14:textId="023D8F80" w:rsidR="00965095" w:rsidRPr="00311093" w:rsidRDefault="00965095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29A9BD34" w14:textId="4D74D338" w:rsidR="00965095" w:rsidRPr="00311093" w:rsidRDefault="00965095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07DDDE01" w14:textId="7094E2BC" w:rsidR="00965095" w:rsidRPr="00311093" w:rsidRDefault="00965095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7166C0F3" w14:textId="6BE48574" w:rsidR="00965095" w:rsidRPr="00311093" w:rsidRDefault="00965095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75C5D33D" w14:textId="4145D088" w:rsidR="00965095" w:rsidRPr="00311093" w:rsidRDefault="00965095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5BBAEB8D" w14:textId="77777777" w:rsidR="00311093" w:rsidRDefault="00311093" w:rsidP="00641947">
      <w:pPr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5F2C83FA" w14:textId="77777777" w:rsidR="00311093" w:rsidRDefault="00311093" w:rsidP="00641947">
      <w:pPr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298180E2" w14:textId="2CEB6FCB" w:rsidR="00641947" w:rsidRPr="00D5785B" w:rsidRDefault="00641947" w:rsidP="00D5785B">
      <w:pPr>
        <w:jc w:val="center"/>
        <w:rPr>
          <w:rFonts w:ascii="Adobe Devanagari" w:hAnsi="Adobe Devanagari" w:cs="Adobe Devanagari"/>
          <w:b/>
          <w:bCs/>
          <w:sz w:val="40"/>
          <w:szCs w:val="40"/>
        </w:rPr>
      </w:pPr>
      <w:bookmarkStart w:id="6" w:name="_Hlk73900413"/>
      <w:r w:rsidRPr="00D5785B">
        <w:rPr>
          <w:rFonts w:ascii="Adobe Devanagari" w:hAnsi="Adobe Devanagari" w:cs="Adobe Devanagari"/>
          <w:b/>
          <w:bCs/>
          <w:sz w:val="40"/>
          <w:szCs w:val="40"/>
        </w:rPr>
        <w:lastRenderedPageBreak/>
        <w:t xml:space="preserve">Key </w:t>
      </w:r>
      <w:r w:rsidRPr="00D5785B">
        <w:rPr>
          <w:rFonts w:ascii="Adobe Devanagari" w:hAnsi="Adobe Devanagari" w:cs="Adobe Devanagari"/>
          <w:b/>
          <w:bCs/>
          <w:sz w:val="40"/>
          <w:szCs w:val="40"/>
        </w:rPr>
        <w:t>Visualizations</w:t>
      </w:r>
      <w:r w:rsidRPr="00D5785B">
        <w:rPr>
          <w:rFonts w:ascii="Adobe Devanagari" w:hAnsi="Adobe Devanagari" w:cs="Adobe Devanagari"/>
          <w:b/>
          <w:bCs/>
          <w:sz w:val="40"/>
          <w:szCs w:val="40"/>
        </w:rPr>
        <w:t>:</w:t>
      </w:r>
    </w:p>
    <w:p w14:paraId="49E93EC5" w14:textId="230630AC" w:rsidR="00311093" w:rsidRDefault="00641947" w:rsidP="00311093">
      <w:pPr>
        <w:rPr>
          <w:rFonts w:ascii="Adobe Devanagari" w:hAnsi="Adobe Devanagari" w:cs="Adobe Devanagari"/>
          <w:sz w:val="32"/>
          <w:szCs w:val="32"/>
        </w:rPr>
      </w:pPr>
      <w:r w:rsidRPr="00311093">
        <w:rPr>
          <w:rFonts w:ascii="Adobe Devanagari" w:hAnsi="Adobe Devanagari" w:cs="Adobe Devanagari"/>
          <w:sz w:val="32"/>
          <w:szCs w:val="32"/>
        </w:rPr>
        <w:t>Now will look at through Some insight about featu</w:t>
      </w:r>
      <w:r w:rsidR="000E704A" w:rsidRPr="00311093">
        <w:rPr>
          <w:rFonts w:ascii="Adobe Devanagari" w:hAnsi="Adobe Devanagari" w:cs="Adobe Devanagari"/>
          <w:sz w:val="32"/>
          <w:szCs w:val="32"/>
        </w:rPr>
        <w:t>r</w:t>
      </w:r>
      <w:r w:rsidRPr="00311093">
        <w:rPr>
          <w:rFonts w:ascii="Adobe Devanagari" w:hAnsi="Adobe Devanagari" w:cs="Adobe Devanagari"/>
          <w:sz w:val="32"/>
          <w:szCs w:val="32"/>
        </w:rPr>
        <w:t>es</w:t>
      </w:r>
    </w:p>
    <w:bookmarkEnd w:id="6"/>
    <w:p w14:paraId="50F0594D" w14:textId="4CC558B7" w:rsidR="000E704A" w:rsidRPr="00311093" w:rsidRDefault="000E704A" w:rsidP="00311093">
      <w:pPr>
        <w:rPr>
          <w:rFonts w:ascii="Adobe Devanagari" w:hAnsi="Adobe Devanagari" w:cs="Adobe Devanagari"/>
          <w:sz w:val="32"/>
          <w:szCs w:val="32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Loan status with respect Gender</w:t>
      </w:r>
    </w:p>
    <w:p w14:paraId="2675AFDE" w14:textId="77B58733" w:rsidR="0076448E" w:rsidRPr="00311093" w:rsidRDefault="0076448E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2C2A8FD4" wp14:editId="3A8B2833">
            <wp:extent cx="4282440" cy="195048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850" cy="19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B4D4" w14:textId="4D8DFD79" w:rsidR="0076448E" w:rsidRPr="00311093" w:rsidRDefault="000E704A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Loan Status with respect to Applicant married </w:t>
      </w:r>
      <w:r w:rsidR="007F623B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status</w:t>
      </w:r>
    </w:p>
    <w:p w14:paraId="1DC09623" w14:textId="77E94CDD" w:rsidR="0076448E" w:rsidRPr="00311093" w:rsidRDefault="0076448E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37351EDD" wp14:editId="6CACF129">
            <wp:extent cx="4168140" cy="181900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095" cy="18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9C54" w14:textId="02654637" w:rsidR="000E704A" w:rsidRPr="00311093" w:rsidRDefault="000E704A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Loan Status with respect to Dependents</w:t>
      </w:r>
    </w:p>
    <w:p w14:paraId="4235655C" w14:textId="33F686C1" w:rsidR="00333C10" w:rsidRPr="00311093" w:rsidRDefault="00333C10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0933605D" wp14:editId="5F361477">
            <wp:extent cx="3876740" cy="173736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659" cy="17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3A33" w14:textId="77777777" w:rsidR="00CA1AD8" w:rsidRDefault="00CA1AD8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139C59BB" w14:textId="38BC0F78" w:rsidR="006F4F16" w:rsidRPr="00311093" w:rsidRDefault="000E704A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lastRenderedPageBreak/>
        <w:t>Loan status with respect to Education</w:t>
      </w:r>
    </w:p>
    <w:p w14:paraId="400DF5B8" w14:textId="2D0E62E5" w:rsidR="006F4F16" w:rsidRPr="00311093" w:rsidRDefault="006F4F16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5638E93F" wp14:editId="37307D43">
            <wp:extent cx="4221480" cy="1841344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354" cy="18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A6B0" w14:textId="1EB7BE7C" w:rsidR="006F4F16" w:rsidRPr="00311093" w:rsidRDefault="000E704A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Loan Status with respect to Self Employed</w:t>
      </w:r>
    </w:p>
    <w:p w14:paraId="7D36DCE2" w14:textId="0A1368E7" w:rsidR="006F4F16" w:rsidRPr="00311093" w:rsidRDefault="006F4F16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50989EE0" wp14:editId="1731DCA4">
            <wp:extent cx="4122420" cy="17542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719" cy="176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0ED5" w14:textId="3AE46D8C" w:rsidR="000E704A" w:rsidRPr="00311093" w:rsidRDefault="00965095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Loan Status with respect to Property Area</w:t>
      </w:r>
    </w:p>
    <w:p w14:paraId="3ACF4284" w14:textId="684B7989" w:rsidR="006F4F16" w:rsidRPr="00311093" w:rsidRDefault="006F4F16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5EDDE0AC" wp14:editId="04502C97">
            <wp:extent cx="3939540" cy="181220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949" cy="18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0008" w14:textId="77777777" w:rsidR="00CA1AD8" w:rsidRDefault="00CA1AD8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</w:pPr>
    </w:p>
    <w:p w14:paraId="4751251D" w14:textId="77777777" w:rsidR="00CA1AD8" w:rsidRDefault="00CA1AD8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</w:pPr>
    </w:p>
    <w:p w14:paraId="6BC8BB4C" w14:textId="7319FECE" w:rsidR="00B828D6" w:rsidRPr="00311093" w:rsidRDefault="00965095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lastRenderedPageBreak/>
        <w:t xml:space="preserve">After Categorical variables </w:t>
      </w:r>
      <w:r w:rsidR="00B828D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It would be interesting to study the distribution of the numerical variables mainly the Applicant income and the loan amount. To do this we’ll use </w:t>
      </w:r>
      <w:proofErr w:type="spellStart"/>
      <w:r w:rsidR="00B828D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distplot</w:t>
      </w:r>
      <w:proofErr w:type="spellEnd"/>
      <w:r w:rsidR="00B828D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for visualization.</w:t>
      </w:r>
    </w:p>
    <w:p w14:paraId="3FA045A6" w14:textId="0FB1B56E" w:rsidR="006F4F16" w:rsidRPr="00311093" w:rsidRDefault="006F4F16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6949E827" wp14:editId="11F47B2E">
            <wp:extent cx="2842260" cy="394249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5390" cy="39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7BA5" w14:textId="77777777" w:rsidR="00CA1AD8" w:rsidRDefault="00CA1AD8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52ADC484" wp14:editId="65FD2602">
            <wp:extent cx="2682240" cy="3694627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4330" cy="371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568B" w14:textId="0C7C85BC" w:rsidR="00B828D6" w:rsidRPr="00D5785B" w:rsidRDefault="00D0149F" w:rsidP="00D5785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eastAsia="Times New Roman" w:hAnsi="Adobe Devanagari" w:cs="Adobe Devanagari"/>
          <w:b/>
          <w:bCs/>
          <w:color w:val="000000"/>
          <w:sz w:val="40"/>
          <w:szCs w:val="40"/>
          <w:lang w:eastAsia="en-IN"/>
        </w:rPr>
      </w:pPr>
      <w:bookmarkStart w:id="7" w:name="_Hlk73901795"/>
      <w:r w:rsidRPr="00D5785B">
        <w:rPr>
          <w:rFonts w:ascii="Adobe Devanagari" w:hAnsi="Adobe Devanagari" w:cs="Adobe Devanagari"/>
          <w:b/>
          <w:bCs/>
          <w:color w:val="222222"/>
          <w:sz w:val="40"/>
          <w:szCs w:val="40"/>
          <w:shd w:val="clear" w:color="auto" w:fill="FFFFFF"/>
        </w:rPr>
        <w:lastRenderedPageBreak/>
        <w:t xml:space="preserve">Data </w:t>
      </w:r>
      <w:proofErr w:type="spellStart"/>
      <w:r w:rsidRPr="00D5785B">
        <w:rPr>
          <w:rFonts w:ascii="Adobe Devanagari" w:hAnsi="Adobe Devanagari" w:cs="Adobe Devanagari"/>
          <w:b/>
          <w:bCs/>
          <w:color w:val="222222"/>
          <w:sz w:val="40"/>
          <w:szCs w:val="40"/>
          <w:shd w:val="clear" w:color="auto" w:fill="FFFFFF"/>
        </w:rPr>
        <w:t>Preprocessing</w:t>
      </w:r>
      <w:proofErr w:type="spellEnd"/>
      <w:r w:rsidRPr="00D5785B">
        <w:rPr>
          <w:rFonts w:ascii="Adobe Devanagari" w:hAnsi="Adobe Devanagari" w:cs="Adobe Devanagari"/>
          <w:b/>
          <w:bCs/>
          <w:color w:val="222222"/>
          <w:sz w:val="40"/>
          <w:szCs w:val="40"/>
          <w:shd w:val="clear" w:color="auto" w:fill="FFFFFF"/>
        </w:rPr>
        <w:t>:</w:t>
      </w:r>
    </w:p>
    <w:p w14:paraId="71B1B9D7" w14:textId="23AED15C" w:rsidR="006F4F16" w:rsidRPr="00D5785B" w:rsidRDefault="00B828D6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bookmarkStart w:id="8" w:name="_Hlk73901804"/>
      <w:bookmarkEnd w:id="7"/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We’re </w:t>
      </w:r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going to</w:t>
      </w:r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use </w:t>
      </w:r>
      <w:proofErr w:type="spellStart"/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sklearn</w:t>
      </w:r>
      <w:proofErr w:type="spellEnd"/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for our </w:t>
      </w:r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models,</w:t>
      </w:r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before doing that we need to turn all the categorical variables into numbers. We’ll do that using the </w:t>
      </w:r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Label Encoder</w:t>
      </w:r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94382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from</w:t>
      </w:r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sklearn</w:t>
      </w:r>
      <w:proofErr w:type="spellEnd"/>
      <w:r w:rsid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.</w:t>
      </w:r>
    </w:p>
    <w:bookmarkEnd w:id="8"/>
    <w:p w14:paraId="1E4868D3" w14:textId="5AEA309B" w:rsidR="006F4F16" w:rsidRPr="00311093" w:rsidRDefault="006F4F16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26D9D1D7" w14:textId="3DED7C1F" w:rsidR="00CA1AD8" w:rsidRDefault="006F4F16" w:rsidP="00CA1AD8">
      <w:pPr>
        <w:shd w:val="clear" w:color="auto" w:fill="FFFFFF"/>
        <w:spacing w:before="100" w:beforeAutospacing="1" w:after="100" w:afterAutospacing="1" w:line="240" w:lineRule="auto"/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0E8DB732" wp14:editId="78E60A7C">
            <wp:extent cx="6256020" cy="3108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4634" cy="31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8D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 </w:t>
      </w:r>
      <w:r w:rsidR="00D5785B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A</w:t>
      </w:r>
      <w:r w:rsidR="00B828D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ll our variables have </w:t>
      </w:r>
      <w:r w:rsidR="00B828D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become</w:t>
      </w:r>
      <w:r w:rsidR="00B828D6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 xml:space="preserve"> numbers that our models can understand.</w:t>
      </w:r>
    </w:p>
    <w:p w14:paraId="51661ED3" w14:textId="77777777" w:rsidR="00CA1AD8" w:rsidRDefault="00CA1AD8" w:rsidP="00CA1AD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</w:p>
    <w:p w14:paraId="445F2E74" w14:textId="77777777" w:rsidR="00CA1AD8" w:rsidRDefault="00CA1AD8" w:rsidP="00CA1AD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</w:p>
    <w:p w14:paraId="36CF254C" w14:textId="77777777" w:rsidR="00CA1AD8" w:rsidRDefault="00CA1AD8" w:rsidP="00CA1AD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</w:p>
    <w:p w14:paraId="1CF52EB4" w14:textId="77777777" w:rsidR="00CA1AD8" w:rsidRDefault="00CA1AD8" w:rsidP="00CA1AD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</w:p>
    <w:p w14:paraId="6F823A34" w14:textId="77777777" w:rsidR="00CA1AD8" w:rsidRDefault="00CA1AD8" w:rsidP="00CA1AD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</w:p>
    <w:p w14:paraId="7DA12C9B" w14:textId="77777777" w:rsidR="00CA1AD8" w:rsidRDefault="00CA1AD8" w:rsidP="00CA1AD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</w:p>
    <w:p w14:paraId="5C79D1C2" w14:textId="77777777" w:rsidR="00CA1AD8" w:rsidRDefault="00CA1AD8" w:rsidP="00CA1AD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</w:p>
    <w:p w14:paraId="61C48A91" w14:textId="2C2D2F3C" w:rsidR="00C90C24" w:rsidRPr="00D5785B" w:rsidRDefault="00C90C24" w:rsidP="00CA1AD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eastAsia="Times New Roman" w:hAnsi="Adobe Devanagari" w:cs="Adobe Devanagari"/>
          <w:color w:val="000000"/>
          <w:sz w:val="40"/>
          <w:szCs w:val="40"/>
          <w:lang w:eastAsia="en-IN"/>
        </w:rPr>
      </w:pPr>
      <w:bookmarkStart w:id="9" w:name="_Hlk73902085"/>
      <w:r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lastRenderedPageBreak/>
        <w:t>Building Machine Learning Models</w:t>
      </w:r>
    </w:p>
    <w:p w14:paraId="7E281F3A" w14:textId="41AE3608" w:rsidR="00B828D6" w:rsidRPr="00311093" w:rsidRDefault="00C90C24" w:rsidP="006F14C2">
      <w:pPr>
        <w:pStyle w:val="jj"/>
        <w:shd w:val="clear" w:color="auto" w:fill="FFFFFF"/>
        <w:spacing w:before="206" w:beforeAutospacing="0" w:after="0" w:afterAutospacing="0" w:line="480" w:lineRule="atLeast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Now we will train several Machine Learning models and compare their results. we need to use the predictions on the training set to compare the algorithms with each other. </w:t>
      </w:r>
    </w:p>
    <w:bookmarkEnd w:id="9"/>
    <w:p w14:paraId="06EFDB7E" w14:textId="072BB5F2" w:rsidR="00451D43" w:rsidRPr="00311093" w:rsidRDefault="00CA1AD8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32EFAA14" wp14:editId="23653CD3">
            <wp:extent cx="5710113" cy="49149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4180" cy="49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F16"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267B0D61" wp14:editId="50A880D4">
            <wp:extent cx="5731510" cy="1143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69C7" w14:textId="2560BA0E" w:rsidR="00211722" w:rsidRPr="00311093" w:rsidRDefault="00211722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0ACE7EDC" w14:textId="74FBE0E5" w:rsidR="00211722" w:rsidRPr="00311093" w:rsidRDefault="00211722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lastRenderedPageBreak/>
        <w:drawing>
          <wp:inline distT="0" distB="0" distL="0" distR="0" wp14:anchorId="32440770" wp14:editId="0A7BEB47">
            <wp:extent cx="5731510" cy="6770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93">
        <w:rPr>
          <w:rFonts w:ascii="Adobe Devanagari" w:hAnsi="Adobe Devanagari" w:cs="Adobe Devanagari"/>
          <w:noProof/>
          <w:sz w:val="32"/>
          <w:szCs w:val="32"/>
        </w:rPr>
        <w:t xml:space="preserve"> </w:t>
      </w: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460BCC4C" wp14:editId="7312A52E">
            <wp:extent cx="5731510" cy="13900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B281" w14:textId="2D57D04C" w:rsidR="00211722" w:rsidRPr="00311093" w:rsidRDefault="00211722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</w:p>
    <w:p w14:paraId="524B4E73" w14:textId="02463BC7" w:rsidR="00A82FC3" w:rsidRPr="00D5785B" w:rsidRDefault="00A82FC3" w:rsidP="00D5785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dobe Devanagari" w:hAnsi="Adobe Devanagari" w:cs="Adobe Devanagari"/>
          <w:b/>
          <w:bCs/>
          <w:color w:val="292929"/>
          <w:sz w:val="40"/>
          <w:szCs w:val="40"/>
        </w:rPr>
      </w:pPr>
      <w:r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lastRenderedPageBreak/>
        <w:t>M</w:t>
      </w:r>
      <w:r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 xml:space="preserve">odel Hyper </w:t>
      </w:r>
      <w:r w:rsidR="00831E78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>P</w:t>
      </w:r>
      <w:r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 xml:space="preserve">arameter </w:t>
      </w:r>
      <w:r w:rsidR="00831E78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>T</w:t>
      </w:r>
      <w:r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>uning</w:t>
      </w:r>
      <w:r w:rsidR="00D5785B"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>:</w:t>
      </w:r>
    </w:p>
    <w:p w14:paraId="6598AC14" w14:textId="05D833E3" w:rsidR="006F4F16" w:rsidRPr="00311093" w:rsidRDefault="00A82FC3" w:rsidP="00A82FC3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As there is very less 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difference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between Accuracy and Cross Validation score in Logistic Regression,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  <w:r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>we select it for Hyperparameter Tuning.</w:t>
      </w:r>
    </w:p>
    <w:p w14:paraId="02B2C084" w14:textId="6B91062F" w:rsidR="00852D3B" w:rsidRPr="00311093" w:rsidRDefault="00852D3B" w:rsidP="00A14439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63C2A73F" wp14:editId="75AF926B">
            <wp:extent cx="5731510" cy="3205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8DC6" w14:textId="594B28E1" w:rsidR="00CA1AD8" w:rsidRDefault="00CA1AD8" w:rsidP="00CA1AD8">
      <w:pPr>
        <w:pStyle w:val="Heading1"/>
        <w:shd w:val="clear" w:color="auto" w:fill="FFFFFF"/>
        <w:spacing w:before="468" w:after="0" w:line="540" w:lineRule="atLeast"/>
        <w:jc w:val="left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</w:p>
    <w:p w14:paraId="336C2B30" w14:textId="57C1960B" w:rsidR="00CA1AD8" w:rsidRDefault="00CA1AD8" w:rsidP="00CA1AD8"/>
    <w:p w14:paraId="38A61A62" w14:textId="574EFB24" w:rsidR="00CA1AD8" w:rsidRDefault="00CA1AD8" w:rsidP="00CA1AD8"/>
    <w:p w14:paraId="0C05703E" w14:textId="47AFBE09" w:rsidR="00CA1AD8" w:rsidRDefault="00CA1AD8" w:rsidP="00CA1AD8"/>
    <w:p w14:paraId="3C1A2BFF" w14:textId="5316AF7A" w:rsidR="00CA1AD8" w:rsidRDefault="00CA1AD8" w:rsidP="00CA1AD8"/>
    <w:p w14:paraId="2856ACFE" w14:textId="203765AA" w:rsidR="00CA1AD8" w:rsidRDefault="00CA1AD8" w:rsidP="00CA1AD8"/>
    <w:p w14:paraId="0843F8FD" w14:textId="32B3A74D" w:rsidR="00CA1AD8" w:rsidRDefault="00CA1AD8" w:rsidP="00CA1AD8"/>
    <w:p w14:paraId="312600F4" w14:textId="77777777" w:rsidR="00CA1AD8" w:rsidRPr="00CA1AD8" w:rsidRDefault="00CA1AD8" w:rsidP="00CA1AD8"/>
    <w:p w14:paraId="14E3A6D7" w14:textId="3804B305" w:rsidR="00A82FC3" w:rsidRPr="00D5785B" w:rsidRDefault="00A82FC3" w:rsidP="00A82FC3">
      <w:pPr>
        <w:pStyle w:val="Heading1"/>
        <w:shd w:val="clear" w:color="auto" w:fill="FFFFFF"/>
        <w:spacing w:before="468" w:after="0" w:line="540" w:lineRule="atLeast"/>
        <w:rPr>
          <w:rFonts w:ascii="Adobe Devanagari" w:hAnsi="Adobe Devanagari" w:cs="Adobe Devanagari"/>
          <w:color w:val="292929"/>
        </w:rPr>
      </w:pPr>
      <w:r w:rsidRPr="00D5785B">
        <w:rPr>
          <w:rFonts w:ascii="Adobe Devanagari" w:hAnsi="Adobe Devanagari" w:cs="Adobe Devanagari"/>
          <w:b/>
          <w:bCs/>
          <w:color w:val="292929"/>
        </w:rPr>
        <w:lastRenderedPageBreak/>
        <w:t>Further Evaluation</w:t>
      </w:r>
    </w:p>
    <w:p w14:paraId="29C4B027" w14:textId="79A67ECA" w:rsidR="00AF23B2" w:rsidRPr="00AF23B2" w:rsidRDefault="00A82FC3" w:rsidP="00AF23B2">
      <w:pPr>
        <w:pStyle w:val="Heading2"/>
        <w:shd w:val="clear" w:color="auto" w:fill="FFFFFF"/>
        <w:spacing w:before="413" w:after="0" w:line="420" w:lineRule="atLeast"/>
        <w:rPr>
          <w:rFonts w:ascii="Adobe Devanagari" w:hAnsi="Adobe Devanagari" w:cs="Adobe Devanagari"/>
          <w:color w:val="292929"/>
          <w:sz w:val="36"/>
          <w:szCs w:val="36"/>
        </w:rPr>
      </w:pPr>
      <w:r w:rsidRPr="00D5785B">
        <w:rPr>
          <w:rFonts w:ascii="Adobe Devanagari" w:hAnsi="Adobe Devanagari" w:cs="Adobe Devanagari"/>
          <w:color w:val="292929"/>
          <w:sz w:val="36"/>
          <w:szCs w:val="36"/>
        </w:rPr>
        <w:t>Confusion Matrix:</w:t>
      </w:r>
    </w:p>
    <w:p w14:paraId="2B5A2159" w14:textId="77777777" w:rsidR="00AF23B2" w:rsidRDefault="00AF23B2" w:rsidP="00AF23B2">
      <w:pPr>
        <w:rPr>
          <w:rFonts w:ascii="Adobe Devanagari" w:hAnsi="Adobe Devanagari" w:cs="Adobe Devanagari"/>
          <w:sz w:val="32"/>
          <w:szCs w:val="32"/>
        </w:rPr>
      </w:pPr>
      <w:r w:rsidRPr="00AF23B2">
        <w:rPr>
          <w:rFonts w:ascii="Adobe Devanagari" w:hAnsi="Adobe Devanagari" w:cs="Adobe Devanagari"/>
          <w:color w:val="424242"/>
          <w:sz w:val="32"/>
          <w:szCs w:val="32"/>
          <w:shd w:val="clear" w:color="auto" w:fill="FFFFFF"/>
        </w:rPr>
        <w:t> </w:t>
      </w:r>
      <w:r>
        <w:rPr>
          <w:rFonts w:ascii="Adobe Devanagari" w:hAnsi="Adobe Devanagari" w:cs="Adobe Devanagari"/>
          <w:color w:val="424242"/>
          <w:sz w:val="32"/>
          <w:szCs w:val="32"/>
          <w:shd w:val="clear" w:color="auto" w:fill="FFFFFF"/>
        </w:rPr>
        <w:t>A</w:t>
      </w:r>
      <w:r w:rsidRPr="00AF23B2">
        <w:rPr>
          <w:rFonts w:ascii="Adobe Devanagari" w:hAnsi="Adobe Devanagari" w:cs="Adobe Devanagari"/>
          <w:color w:val="424242"/>
          <w:sz w:val="32"/>
          <w:szCs w:val="32"/>
          <w:shd w:val="clear" w:color="auto" w:fill="FFFFFF"/>
        </w:rPr>
        <w:t xml:space="preserve"> confusion matrix treats a binary process of classification. The resulting table is composed of two rows and two columns, filled with four values – true positives, false positives, true negatives and false negatives.</w:t>
      </w:r>
    </w:p>
    <w:p w14:paraId="08154DB1" w14:textId="55A4B900" w:rsidR="00A82FC3" w:rsidRPr="00A82FC3" w:rsidRDefault="00A82FC3" w:rsidP="00AF23B2">
      <w:pPr>
        <w:rPr>
          <w:rFonts w:ascii="Adobe Devanagari" w:hAnsi="Adobe Devanagari" w:cs="Adobe Devanagari"/>
          <w:sz w:val="32"/>
          <w:szCs w:val="32"/>
        </w:rPr>
      </w:pPr>
      <w:r w:rsidRPr="00A82FC3">
        <w:rPr>
          <w:rFonts w:ascii="Adobe Devanagari" w:eastAsia="Times New Roman" w:hAnsi="Adobe Devanagari" w:cs="Adobe Devanagari"/>
          <w:color w:val="292929"/>
          <w:spacing w:val="-1"/>
          <w:sz w:val="32"/>
          <w:szCs w:val="32"/>
          <w:lang w:eastAsia="en-IN"/>
        </w:rPr>
        <w:t>A confusion matrix gives you a lot of information about how well your model does</w:t>
      </w:r>
      <w:r w:rsidR="002437BE" w:rsidRPr="00311093">
        <w:rPr>
          <w:rFonts w:ascii="Adobe Devanagari" w:eastAsia="Times New Roman" w:hAnsi="Adobe Devanagari" w:cs="Adobe Devanagari"/>
          <w:color w:val="292929"/>
          <w:spacing w:val="-1"/>
          <w:sz w:val="32"/>
          <w:szCs w:val="32"/>
          <w:lang w:eastAsia="en-IN"/>
        </w:rPr>
        <w:t>.</w:t>
      </w:r>
    </w:p>
    <w:p w14:paraId="3E22D689" w14:textId="77777777" w:rsidR="00A82FC3" w:rsidRPr="00311093" w:rsidRDefault="00A82FC3" w:rsidP="00A82FC3">
      <w:pPr>
        <w:rPr>
          <w:rFonts w:ascii="Adobe Devanagari" w:hAnsi="Adobe Devanagari" w:cs="Adobe Devanagari"/>
          <w:sz w:val="32"/>
          <w:szCs w:val="32"/>
        </w:rPr>
      </w:pPr>
    </w:p>
    <w:p w14:paraId="0F718D35" w14:textId="6ED7764E" w:rsidR="00CA1AD8" w:rsidRPr="00CA1AD8" w:rsidRDefault="00852D3B" w:rsidP="00CA1AD8">
      <w:pPr>
        <w:shd w:val="clear" w:color="auto" w:fill="FFFFFF"/>
        <w:spacing w:before="100" w:beforeAutospacing="1" w:after="100" w:afterAutospacing="1" w:line="240" w:lineRule="auto"/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</w:pPr>
      <w:r w:rsidRPr="00311093">
        <w:rPr>
          <w:rFonts w:ascii="Adobe Devanagari" w:hAnsi="Adobe Devanagari" w:cs="Adobe Devanagari"/>
          <w:noProof/>
          <w:sz w:val="32"/>
          <w:szCs w:val="32"/>
        </w:rPr>
        <w:drawing>
          <wp:inline distT="0" distB="0" distL="0" distR="0" wp14:anchorId="09201CCA" wp14:editId="1B98B22E">
            <wp:extent cx="4856750" cy="24003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7125" cy="24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52C" w:rsidRPr="00311093">
        <w:rPr>
          <w:rFonts w:ascii="Adobe Devanagari" w:eastAsia="Times New Roman" w:hAnsi="Adobe Devanagari" w:cs="Adobe Devanagari"/>
          <w:color w:val="000000"/>
          <w:sz w:val="32"/>
          <w:szCs w:val="32"/>
          <w:lang w:eastAsia="en-IN"/>
        </w:rPr>
        <w:t xml:space="preserve"> </w:t>
      </w:r>
    </w:p>
    <w:p w14:paraId="07D819AE" w14:textId="77777777" w:rsidR="00AF23B2" w:rsidRDefault="00AF23B2" w:rsidP="00CA1AD8">
      <w:pPr>
        <w:pStyle w:val="Heading1"/>
        <w:shd w:val="clear" w:color="auto" w:fill="FFFFFF"/>
        <w:tabs>
          <w:tab w:val="left" w:pos="2832"/>
          <w:tab w:val="center" w:pos="4513"/>
        </w:tabs>
        <w:spacing w:before="468" w:after="0" w:line="540" w:lineRule="atLeast"/>
        <w:rPr>
          <w:rFonts w:ascii="Adobe Devanagari" w:hAnsi="Adobe Devanagari" w:cs="Adobe Devanagari"/>
          <w:b/>
          <w:bCs/>
          <w:color w:val="292929"/>
        </w:rPr>
      </w:pPr>
      <w:bookmarkStart w:id="10" w:name="_Hlk73904390"/>
    </w:p>
    <w:p w14:paraId="0A4280E3" w14:textId="3BBE1FD6" w:rsidR="00CA1AD8" w:rsidRPr="00D5785B" w:rsidRDefault="001E2585" w:rsidP="00CA1AD8">
      <w:pPr>
        <w:pStyle w:val="Heading1"/>
        <w:shd w:val="clear" w:color="auto" w:fill="FFFFFF"/>
        <w:tabs>
          <w:tab w:val="left" w:pos="2832"/>
          <w:tab w:val="center" w:pos="4513"/>
        </w:tabs>
        <w:spacing w:before="468" w:after="0" w:line="540" w:lineRule="atLeast"/>
        <w:rPr>
          <w:rFonts w:ascii="Adobe Devanagari" w:hAnsi="Adobe Devanagari" w:cs="Adobe Devanagari"/>
          <w:b/>
          <w:bCs/>
          <w:color w:val="292929"/>
        </w:rPr>
      </w:pPr>
      <w:r w:rsidRPr="00D5785B">
        <w:rPr>
          <w:rFonts w:ascii="Adobe Devanagari" w:hAnsi="Adobe Devanagari" w:cs="Adobe Devanagari"/>
          <w:b/>
          <w:bCs/>
          <w:color w:val="292929"/>
        </w:rPr>
        <w:t>Conclusion:</w:t>
      </w:r>
    </w:p>
    <w:p w14:paraId="15EB2246" w14:textId="1BF1EBB9" w:rsidR="00CA1AD8" w:rsidRPr="00CA1AD8" w:rsidRDefault="001E2585" w:rsidP="00CA1AD8">
      <w:pPr>
        <w:pStyle w:val="Heading1"/>
        <w:shd w:val="clear" w:color="auto" w:fill="FFFFFF"/>
        <w:tabs>
          <w:tab w:val="left" w:pos="2832"/>
          <w:tab w:val="center" w:pos="4513"/>
        </w:tabs>
        <w:spacing w:before="468" w:after="0" w:line="540" w:lineRule="atLeast"/>
        <w:jc w:val="left"/>
        <w:rPr>
          <w:rFonts w:ascii="Adobe Devanagari" w:hAnsi="Adobe Devanagari" w:cs="Adobe Devanagari"/>
          <w:b/>
          <w:bCs/>
          <w:color w:val="292929"/>
          <w:sz w:val="32"/>
          <w:szCs w:val="32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We’ve gone through a good portion of the data science pipeline in this article, </w:t>
      </w:r>
      <w:r w:rsidR="00FD7134">
        <w:rPr>
          <w:rFonts w:ascii="Adobe Devanagari" w:hAnsi="Adobe Devanagari" w:cs="Adobe Devanagari"/>
          <w:color w:val="292929"/>
          <w:spacing w:val="-1"/>
          <w:sz w:val="32"/>
          <w:szCs w:val="32"/>
        </w:rPr>
        <w:t>mainly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</w:t>
      </w:r>
      <w:r w:rsidR="007F623B"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EDA,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</w:t>
      </w:r>
      <w:proofErr w:type="spellStart"/>
      <w:r w:rsidR="007D397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P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reprocessing</w:t>
      </w:r>
      <w:proofErr w:type="spellEnd"/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and </w:t>
      </w:r>
      <w:proofErr w:type="spellStart"/>
      <w:r w:rsidR="007D397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M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odeling</w:t>
      </w:r>
      <w:proofErr w:type="spellEnd"/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and we’ve used essential classification models such as Logistic </w:t>
      </w:r>
      <w:r w:rsidR="007D397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R</w:t>
      </w:r>
      <w:r w:rsidR="007F623B"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egression,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Decision tree and Random forests. </w:t>
      </w:r>
    </w:p>
    <w:p w14:paraId="43AC6AF6" w14:textId="28F68F7B" w:rsidR="00B828D6" w:rsidRPr="00D5785B" w:rsidRDefault="00B828D6" w:rsidP="00CA1AD8">
      <w:pPr>
        <w:pStyle w:val="kv"/>
        <w:shd w:val="clear" w:color="auto" w:fill="FFFFFF"/>
        <w:spacing w:before="206" w:beforeAutospacing="0" w:after="0" w:afterAutospacing="0" w:line="480" w:lineRule="atLeast"/>
        <w:jc w:val="center"/>
        <w:rPr>
          <w:rFonts w:ascii="Adobe Devanagari" w:hAnsi="Adobe Devanagari" w:cs="Adobe Devanagari"/>
          <w:color w:val="292929"/>
          <w:spacing w:val="-1"/>
          <w:sz w:val="40"/>
          <w:szCs w:val="40"/>
        </w:rPr>
      </w:pPr>
      <w:bookmarkStart w:id="11" w:name="_Hlk73904444"/>
      <w:bookmarkEnd w:id="10"/>
      <w:r w:rsidRPr="00D5785B">
        <w:rPr>
          <w:rFonts w:ascii="Adobe Devanagari" w:hAnsi="Adobe Devanagari" w:cs="Adobe Devanagari"/>
          <w:b/>
          <w:bCs/>
          <w:color w:val="292929"/>
          <w:sz w:val="40"/>
          <w:szCs w:val="40"/>
        </w:rPr>
        <w:t>Summary</w:t>
      </w:r>
    </w:p>
    <w:p w14:paraId="48903EAD" w14:textId="560C8A37" w:rsidR="00B828D6" w:rsidRPr="00311093" w:rsidRDefault="00B828D6" w:rsidP="00B828D6">
      <w:pPr>
        <w:pStyle w:val="jj"/>
        <w:shd w:val="clear" w:color="auto" w:fill="FFFFFF"/>
        <w:spacing w:before="206" w:beforeAutospacing="0" w:after="0" w:afterAutospacing="0" w:line="480" w:lineRule="atLeast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We started with the data exploration where we got a feeling for the dataset, checked about missing data and learned which features are important. During this process we used seaborn and matplotlib to do the visualizations. During the data </w:t>
      </w:r>
      <w:proofErr w:type="spellStart"/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preprocessing</w:t>
      </w:r>
      <w:proofErr w:type="spellEnd"/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part, we computed missing values, converted features into numeric ones, grouped values into categories and created a few new features. Afterwards we started training </w:t>
      </w:r>
      <w:r w:rsidR="00716BF9">
        <w:rPr>
          <w:rFonts w:ascii="Adobe Devanagari" w:hAnsi="Adobe Devanagari" w:cs="Adobe Devanagari"/>
          <w:color w:val="292929"/>
          <w:spacing w:val="-1"/>
          <w:sz w:val="32"/>
          <w:szCs w:val="32"/>
        </w:rPr>
        <w:t>5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different machine learning models, picked </w:t>
      </w:r>
      <w:r w:rsidR="00716BF9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Logistic </w:t>
      </w:r>
      <w:r w:rsidR="00FD7134">
        <w:rPr>
          <w:rFonts w:ascii="Adobe Devanagari" w:hAnsi="Adobe Devanagari" w:cs="Adobe Devanagari"/>
          <w:color w:val="292929"/>
          <w:spacing w:val="-1"/>
          <w:sz w:val="32"/>
          <w:szCs w:val="32"/>
        </w:rPr>
        <w:t>regression and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applied cross validation on it. Then tuned </w:t>
      </w:r>
      <w:r w:rsidR="008869C4"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its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</w:t>
      </w:r>
      <w:r w:rsidR="008869C4"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performance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through optimizing it’s hyperparameter values. Lastly, we looked at </w:t>
      </w:r>
      <w:r w:rsidR="008869C4"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>its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</w:rPr>
        <w:t xml:space="preserve"> confusion matrix</w:t>
      </w:r>
      <w:r w:rsidR="00716BF9">
        <w:rPr>
          <w:rFonts w:ascii="Adobe Devanagari" w:hAnsi="Adobe Devanagari" w:cs="Adobe Devanagari"/>
          <w:color w:val="292929"/>
          <w:spacing w:val="-1"/>
          <w:sz w:val="32"/>
          <w:szCs w:val="32"/>
        </w:rPr>
        <w:t>.</w:t>
      </w:r>
    </w:p>
    <w:p w14:paraId="1D937CAD" w14:textId="53AB1E0D" w:rsidR="00210214" w:rsidRPr="00311093" w:rsidRDefault="008869C4" w:rsidP="00B828D6">
      <w:pPr>
        <w:pStyle w:val="jj"/>
        <w:shd w:val="clear" w:color="auto" w:fill="FFFFFF"/>
        <w:spacing w:before="206" w:beforeAutospacing="0" w:after="0" w:afterAutospacing="0" w:line="480" w:lineRule="atLeast"/>
        <w:rPr>
          <w:rFonts w:ascii="Adobe Devanagari" w:hAnsi="Adobe Devanagari" w:cs="Adobe Devanagari"/>
          <w:color w:val="292929"/>
          <w:spacing w:val="-1"/>
          <w:sz w:val="32"/>
          <w:szCs w:val="32"/>
        </w:rPr>
      </w:pP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T</w:t>
      </w:r>
      <w:r w:rsidR="00210214"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here is still room for improvement, like doing a more extensive feature engineering, by comparing and plotting the features against each other and identifying and removing the noisy features. Another thing that can improve the overall result</w:t>
      </w:r>
      <w:r w:rsidRPr="00311093">
        <w:rPr>
          <w:rFonts w:ascii="Adobe Devanagari" w:hAnsi="Adobe Devanagari" w:cs="Adobe Devanagari"/>
          <w:color w:val="292929"/>
          <w:spacing w:val="-1"/>
          <w:sz w:val="32"/>
          <w:szCs w:val="32"/>
          <w:shd w:val="clear" w:color="auto" w:fill="FFFFFF"/>
        </w:rPr>
        <w:t>.</w:t>
      </w:r>
      <w:bookmarkEnd w:id="11"/>
    </w:p>
    <w:p w14:paraId="4A1B2268" w14:textId="77777777" w:rsidR="00B828D6" w:rsidRPr="00311093" w:rsidRDefault="00B828D6" w:rsidP="00A30D0A">
      <w:pPr>
        <w:rPr>
          <w:rFonts w:ascii="Adobe Devanagari" w:hAnsi="Adobe Devanagari" w:cs="Adobe Devanagari"/>
          <w:sz w:val="32"/>
          <w:szCs w:val="32"/>
        </w:rPr>
      </w:pPr>
    </w:p>
    <w:sectPr w:rsidR="00B828D6" w:rsidRPr="00311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369A1"/>
    <w:multiLevelType w:val="hybridMultilevel"/>
    <w:tmpl w:val="0F269B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B1E0B"/>
    <w:multiLevelType w:val="hybridMultilevel"/>
    <w:tmpl w:val="9BEC514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21749E"/>
    <w:multiLevelType w:val="multilevel"/>
    <w:tmpl w:val="40008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83F2E4B"/>
    <w:multiLevelType w:val="multilevel"/>
    <w:tmpl w:val="3F5AE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36129E"/>
    <w:multiLevelType w:val="multilevel"/>
    <w:tmpl w:val="67D4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Helvetica Neue" w:eastAsia="Times New Roman" w:hAnsi="Helvetica Neue" w:cs="Times New Roman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DDD02B5"/>
    <w:multiLevelType w:val="hybridMultilevel"/>
    <w:tmpl w:val="227A186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657B21"/>
    <w:multiLevelType w:val="hybridMultilevel"/>
    <w:tmpl w:val="5DA85A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C57"/>
    <w:rsid w:val="000A478C"/>
    <w:rsid w:val="000C53BC"/>
    <w:rsid w:val="000E704A"/>
    <w:rsid w:val="00157682"/>
    <w:rsid w:val="0018027F"/>
    <w:rsid w:val="001864D0"/>
    <w:rsid w:val="001962D7"/>
    <w:rsid w:val="001D76AF"/>
    <w:rsid w:val="001E2585"/>
    <w:rsid w:val="00210214"/>
    <w:rsid w:val="00211722"/>
    <w:rsid w:val="002437BE"/>
    <w:rsid w:val="002A24F6"/>
    <w:rsid w:val="002F214B"/>
    <w:rsid w:val="00311093"/>
    <w:rsid w:val="00333C10"/>
    <w:rsid w:val="00385C57"/>
    <w:rsid w:val="00451D43"/>
    <w:rsid w:val="004C3079"/>
    <w:rsid w:val="005D033D"/>
    <w:rsid w:val="00641947"/>
    <w:rsid w:val="006823D7"/>
    <w:rsid w:val="006F14C2"/>
    <w:rsid w:val="006F4F16"/>
    <w:rsid w:val="00716BF9"/>
    <w:rsid w:val="0076448E"/>
    <w:rsid w:val="007C419F"/>
    <w:rsid w:val="007D3973"/>
    <w:rsid w:val="007F623B"/>
    <w:rsid w:val="00816C60"/>
    <w:rsid w:val="00831E78"/>
    <w:rsid w:val="00852D3B"/>
    <w:rsid w:val="008869C4"/>
    <w:rsid w:val="008F0747"/>
    <w:rsid w:val="00904929"/>
    <w:rsid w:val="00943823"/>
    <w:rsid w:val="00965095"/>
    <w:rsid w:val="009C343E"/>
    <w:rsid w:val="00A0016C"/>
    <w:rsid w:val="00A14439"/>
    <w:rsid w:val="00A30D0A"/>
    <w:rsid w:val="00A82FC3"/>
    <w:rsid w:val="00AF23B2"/>
    <w:rsid w:val="00B01E93"/>
    <w:rsid w:val="00B828D6"/>
    <w:rsid w:val="00C32C60"/>
    <w:rsid w:val="00C90C24"/>
    <w:rsid w:val="00CA1AD8"/>
    <w:rsid w:val="00CC002F"/>
    <w:rsid w:val="00D0149F"/>
    <w:rsid w:val="00D253E6"/>
    <w:rsid w:val="00D5785B"/>
    <w:rsid w:val="00DF052C"/>
    <w:rsid w:val="00E3673C"/>
    <w:rsid w:val="00E6284E"/>
    <w:rsid w:val="00EB4649"/>
    <w:rsid w:val="00F3235A"/>
    <w:rsid w:val="00FD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699CA"/>
  <w15:chartTrackingRefBased/>
  <w15:docId w15:val="{F30EC9AD-3355-4BA1-97BB-81C475DA4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E93"/>
  </w:style>
  <w:style w:type="paragraph" w:styleId="Heading1">
    <w:name w:val="heading 1"/>
    <w:basedOn w:val="Normal"/>
    <w:next w:val="Normal"/>
    <w:link w:val="Heading1Char"/>
    <w:uiPriority w:val="9"/>
    <w:qFormat/>
    <w:rsid w:val="00B01E9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1E9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E9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E9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E9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E9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E9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E9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E9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E9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01E9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E9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E9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E93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E9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E9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E9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E93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1E9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01E93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01E93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E93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E93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01E93"/>
    <w:rPr>
      <w:b/>
      <w:bCs/>
    </w:rPr>
  </w:style>
  <w:style w:type="character" w:styleId="Emphasis">
    <w:name w:val="Emphasis"/>
    <w:basedOn w:val="DefaultParagraphFont"/>
    <w:uiPriority w:val="20"/>
    <w:qFormat/>
    <w:rsid w:val="00B01E93"/>
    <w:rPr>
      <w:i/>
      <w:iCs/>
      <w:color w:val="000000" w:themeColor="text1"/>
    </w:rPr>
  </w:style>
  <w:style w:type="paragraph" w:styleId="NoSpacing">
    <w:name w:val="No Spacing"/>
    <w:uiPriority w:val="1"/>
    <w:qFormat/>
    <w:rsid w:val="00B01E9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1E93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01E93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E9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E93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01E9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01E9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01E9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01E9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01E9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01E93"/>
    <w:pPr>
      <w:outlineLvl w:val="9"/>
    </w:pPr>
  </w:style>
  <w:style w:type="paragraph" w:customStyle="1" w:styleId="jj">
    <w:name w:val="jj"/>
    <w:basedOn w:val="Normal"/>
    <w:rsid w:val="005D0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D033D"/>
    <w:rPr>
      <w:color w:val="0000FF"/>
      <w:u w:val="single"/>
    </w:rPr>
  </w:style>
  <w:style w:type="paragraph" w:customStyle="1" w:styleId="kv">
    <w:name w:val="kv"/>
    <w:basedOn w:val="Normal"/>
    <w:rsid w:val="001E2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8F0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2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24F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s">
    <w:name w:val="hs"/>
    <w:basedOn w:val="DefaultParagraphFont"/>
    <w:rsid w:val="002A24F6"/>
  </w:style>
  <w:style w:type="paragraph" w:styleId="ListParagraph">
    <w:name w:val="List Paragraph"/>
    <w:basedOn w:val="Normal"/>
    <w:uiPriority w:val="34"/>
    <w:qFormat/>
    <w:rsid w:val="00641947"/>
    <w:pPr>
      <w:spacing w:line="259" w:lineRule="auto"/>
      <w:ind w:left="720"/>
      <w:contextualSpacing/>
    </w:pPr>
    <w:rPr>
      <w:rFonts w:eastAsiaTheme="minorHAnsi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9650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17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2021-06-05T19:30:00Z</dcterms:created>
  <dcterms:modified xsi:type="dcterms:W3CDTF">2021-06-06T16:51:00Z</dcterms:modified>
</cp:coreProperties>
</file>