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3140F" w14:textId="77777777" w:rsidR="00797DB2" w:rsidRDefault="00797DB2" w:rsidP="00797DB2">
      <w:pPr>
        <w:pStyle w:val="Heading1"/>
        <w:rPr>
          <w:rFonts w:eastAsiaTheme="minorEastAsia"/>
          <w:lang w:val="en-US"/>
        </w:rPr>
      </w:pPr>
      <w:r>
        <w:rPr>
          <w:rFonts w:eastAsiaTheme="minorEastAsia"/>
          <w:lang w:val="en-US"/>
        </w:rPr>
        <w:t>Running the Examples</w:t>
      </w:r>
    </w:p>
    <w:p w14:paraId="29153C8C" w14:textId="77777777" w:rsidR="00797DB2" w:rsidRDefault="00797DB2" w:rsidP="00797DB2">
      <w:pPr>
        <w:rPr>
          <w:lang w:val="en-US"/>
        </w:rPr>
      </w:pPr>
      <w:r>
        <w:rPr>
          <w:lang w:val="en-US"/>
        </w:rPr>
        <w:t>Having a concrete implementation means that now we can try and run the examples of which we only listed the code and gave the type. Let us start with:</w:t>
      </w:r>
    </w:p>
    <w:p w14:paraId="2EC08A12" w14:textId="77777777" w:rsidR="00797DB2" w:rsidRDefault="00797DB2" w:rsidP="00797DB2">
      <w:pPr>
        <w:jc w:val="left"/>
        <w:rPr>
          <w:rFonts w:ascii="Cambria Math" w:hAnsi="Cambria Math"/>
          <w:lang w:val="en-US"/>
          <w:oMath/>
        </w:rPr>
      </w:pPr>
      <m:oMathPara>
        <m:oMathParaPr>
          <m:jc m:val="left"/>
        </m:oMathParaPr>
        <m:oMath>
          <m:r>
            <w:rPr>
              <w:rFonts w:ascii="Cambria Math" w:hAnsi="Cambria Math"/>
              <w:lang w:val="en-US"/>
            </w:rPr>
            <m:t>e</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eval i≫= (λv.</m:t>
          </m:r>
          <m:r>
            <w:rPr>
              <w:rFonts w:ascii="Cambria Math" w:hAnsi="Cambria Math"/>
              <w:lang w:val="en-US"/>
            </w:rPr>
            <w:br/>
          </m:r>
        </m:oMath>
        <m:oMath>
          <m:r>
            <w:rPr>
              <w:rFonts w:ascii="Cambria Math" w:hAnsi="Cambria Math"/>
              <w:lang w:val="en-US"/>
            </w:rPr>
            <m:t xml:space="preserve">                 i:=</m:t>
          </m:r>
          <m:d>
            <m:dPr>
              <m:ctrlPr>
                <w:rPr>
                  <w:rFonts w:ascii="Cambria Math" w:hAnsi="Cambria Math"/>
                  <w:i/>
                  <w:lang w:val="en-US"/>
                </w:rPr>
              </m:ctrlPr>
            </m:dPr>
            <m:e>
              <m:r>
                <w:rPr>
                  <w:rFonts w:ascii="Cambria Math" w:hAnsi="Cambria Math"/>
                  <w:lang w:val="en-US"/>
                </w:rPr>
                <m:t>v×10</m:t>
              </m:r>
            </m:e>
          </m:d>
          <m:r>
            <w:rPr>
              <w:rFonts w:ascii="Cambria Math" w:hAnsi="Cambria Math"/>
              <w:lang w:val="en-US"/>
            </w:rPr>
            <m:t>≫</m:t>
          </m:r>
          <m:r>
            <w:rPr>
              <w:rFonts w:ascii="Cambria Math" w:hAnsi="Cambria Math"/>
              <w:lang w:val="en-US"/>
            </w:rPr>
            <w:br/>
          </m:r>
        </m:oMath>
        <m:oMath>
          <m:r>
            <w:rPr>
              <w:rFonts w:ascii="Cambria Math" w:hAnsi="Cambria Math"/>
              <w:lang w:val="en-US"/>
            </w:rPr>
            <m:t xml:space="preserve">                 eval i)</m:t>
          </m:r>
        </m:oMath>
      </m:oMathPara>
    </w:p>
    <w:p w14:paraId="2B7DABC2" w14:textId="77777777" w:rsidR="00797DB2" w:rsidRDefault="00797DB2" w:rsidP="00797DB2">
      <w:pPr>
        <w:jc w:val="left"/>
        <w:rPr>
          <w:rFonts w:eastAsiaTheme="minorEastAsia"/>
          <w:lang w:val="en-US"/>
        </w:rPr>
      </w:pPr>
      <w:r>
        <w:rPr>
          <w:lang w:val="en-US"/>
        </w:rPr>
        <w:t xml:space="preserve">We wish to evaluate the </w:t>
      </w:r>
      <w:proofErr w:type="gramStart"/>
      <w:r>
        <w:rPr>
          <w:lang w:val="en-US"/>
        </w:rPr>
        <w:t xml:space="preserve">term </w:t>
      </w:r>
      <w:proofErr w:type="gramEnd"/>
      <m:oMath>
        <m:r>
          <w:rPr>
            <w:rFonts w:ascii="Cambria Math" w:hAnsi="Cambria Math"/>
            <w:lang w:val="en-US"/>
          </w:rPr>
          <m:t>runST e</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(5:Nil)</m:t>
        </m:r>
      </m:oMath>
      <w:r>
        <w:rPr>
          <w:rFonts w:eastAsiaTheme="minorEastAsia"/>
          <w:lang w:val="en-US"/>
        </w:rPr>
        <w:t xml:space="preserve">, assuming that </w:t>
      </w:r>
      <m:oMath>
        <m:r>
          <w:rPr>
            <w:rFonts w:ascii="Cambria Math" w:eastAsiaTheme="minorEastAsia" w:hAnsi="Cambria Math"/>
            <w:lang w:val="en-US"/>
          </w:rPr>
          <m:t xml:space="preserve">i=Reference </m:t>
        </m:r>
        <m:d>
          <m:dPr>
            <m:ctrlPr>
              <w:rPr>
                <w:rFonts w:ascii="Cambria Math" w:eastAsiaTheme="minorEastAsia" w:hAnsi="Cambria Math"/>
                <w:i/>
                <w:lang w:val="en-US"/>
              </w:rPr>
            </m:ctrlPr>
          </m:dPr>
          <m:e>
            <m:r>
              <w:rPr>
                <w:rFonts w:ascii="Cambria Math" w:eastAsiaTheme="minorEastAsia" w:hAnsi="Cambria Math"/>
                <w:lang w:val="en-US"/>
              </w:rPr>
              <m:t>λh.</m:t>
            </m:r>
            <m:d>
              <m:dPr>
                <m:ctrlPr>
                  <w:rPr>
                    <w:rFonts w:ascii="Cambria Math" w:eastAsiaTheme="minorEastAsia" w:hAnsi="Cambria Math"/>
                    <w:i/>
                    <w:lang w:val="en-US"/>
                  </w:rPr>
                </m:ctrlPr>
              </m:dPr>
              <m:e>
                <m:r>
                  <w:rPr>
                    <w:rFonts w:ascii="Cambria Math" w:eastAsiaTheme="minorEastAsia" w:hAnsi="Cambria Math"/>
                    <w:lang w:val="en-US"/>
                  </w:rPr>
                  <m:t xml:space="preserve">hRead h </m:t>
                </m:r>
                <m:d>
                  <m:dPr>
                    <m:ctrlPr>
                      <w:rPr>
                        <w:rFonts w:ascii="Cambria Math" w:eastAsiaTheme="minorEastAsia" w:hAnsi="Cambria Math"/>
                        <w:i/>
                        <w:lang w:val="en-US"/>
                      </w:rPr>
                    </m:ctrlPr>
                  </m:dPr>
                  <m:e>
                    <m:r>
                      <m:rPr>
                        <m:sty m:val="p"/>
                      </m:rPr>
                      <w:rPr>
                        <w:rFonts w:ascii="Cambria Math" w:eastAsiaTheme="minorEastAsia" w:hAnsi="Cambria Math"/>
                        <w:lang w:val="en-US"/>
                      </w:rPr>
                      <m:t>_</m:t>
                    </m:r>
                    <m:r>
                      <w:rPr>
                        <w:rFonts w:ascii="Cambria Math" w:eastAsiaTheme="minorEastAsia" w:hAnsi="Cambria Math"/>
                        <w:lang w:val="en-US"/>
                      </w:rPr>
                      <m:t>:Z</m:t>
                    </m:r>
                  </m:e>
                </m:d>
                <m:r>
                  <w:rPr>
                    <w:rFonts w:ascii="Cambria Math" w:eastAsiaTheme="minorEastAsia" w:hAnsi="Cambria Math"/>
                    <w:lang w:val="en-US"/>
                  </w:rPr>
                  <m:t>,h</m:t>
                </m:r>
              </m:e>
            </m:d>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λv.λh.</m:t>
            </m:r>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 xml:space="preserve">,hWrite v h </m:t>
                </m:r>
                <m:d>
                  <m:dPr>
                    <m:ctrlPr>
                      <w:rPr>
                        <w:rFonts w:ascii="Cambria Math" w:eastAsiaTheme="minorEastAsia" w:hAnsi="Cambria Math"/>
                        <w:i/>
                        <w:lang w:val="en-US"/>
                      </w:rPr>
                    </m:ctrlPr>
                  </m:dPr>
                  <m:e>
                    <m:r>
                      <m:rPr>
                        <m:sty m:val="p"/>
                      </m:rPr>
                      <w:rPr>
                        <w:rFonts w:ascii="Cambria Math" w:eastAsiaTheme="minorEastAsia" w:hAnsi="Cambria Math"/>
                        <w:lang w:val="en-US"/>
                      </w:rPr>
                      <m:t>_</m:t>
                    </m:r>
                    <m:r>
                      <w:rPr>
                        <w:rFonts w:ascii="Cambria Math" w:eastAsiaTheme="minorEastAsia" w:hAnsi="Cambria Math"/>
                        <w:lang w:val="en-US"/>
                      </w:rPr>
                      <m:t>:Z</m:t>
                    </m:r>
                  </m:e>
                </m:d>
              </m:e>
            </m:d>
          </m:e>
        </m:d>
      </m:oMath>
      <w:r>
        <w:rPr>
          <w:rFonts w:eastAsiaTheme="minorEastAsia"/>
          <w:lang w:val="en-US"/>
        </w:rPr>
        <w:t>:</w:t>
      </w:r>
    </w:p>
    <w:p w14:paraId="0F32F571" w14:textId="77777777" w:rsidR="00797DB2" w:rsidRDefault="00797DB2" w:rsidP="00797DB2">
      <w:pPr>
        <w:jc w:val="left"/>
        <w:rPr>
          <w:rFonts w:eastAsiaTheme="minorEastAsia"/>
          <w:lang w:val="en-US"/>
        </w:rPr>
      </w:pPr>
      <m:oMathPara>
        <m:oMathParaPr>
          <m:jc m:val="left"/>
        </m:oMathParaPr>
        <m:oMath>
          <m:eqArr>
            <m:eqArrPr>
              <m:ctrlPr>
                <w:rPr>
                  <w:rFonts w:ascii="Cambria Math" w:hAnsi="Cambria Math"/>
                  <w:i/>
                  <w:lang w:val="en-US"/>
                </w:rPr>
              </m:ctrlPr>
            </m:eqArrPr>
            <m:e>
              <m:r>
                <w:rPr>
                  <w:rFonts w:ascii="Cambria Math" w:hAnsi="Cambria Math"/>
                  <w:lang w:val="en-US"/>
                </w:rPr>
                <m:t xml:space="preserve">&amp;=&amp;&amp;runST </m:t>
              </m:r>
              <m:d>
                <m:dPr>
                  <m:ctrlPr>
                    <w:rPr>
                      <w:rFonts w:ascii="Cambria Math" w:hAnsi="Cambria Math"/>
                      <w:i/>
                      <w:lang w:val="en-US"/>
                    </w:rPr>
                  </m:ctrlPr>
                </m:dPr>
                <m:e>
                  <m:r>
                    <w:rPr>
                      <w:rFonts w:ascii="Cambria Math" w:hAnsi="Cambria Math"/>
                      <w:lang w:val="en-US"/>
                    </w:rPr>
                    <m:t>eval i≫=</m:t>
                  </m:r>
                  <m:d>
                    <m:dPr>
                      <m:ctrlPr>
                        <w:rPr>
                          <w:rFonts w:ascii="Cambria Math" w:hAnsi="Cambria Math"/>
                          <w:i/>
                          <w:lang w:val="en-US"/>
                        </w:rPr>
                      </m:ctrlPr>
                    </m:dPr>
                    <m:e>
                      <m:r>
                        <w:rPr>
                          <w:rFonts w:ascii="Cambria Math" w:hAnsi="Cambria Math"/>
                          <w:lang w:val="en-US"/>
                        </w:rPr>
                        <m:t>λv. …</m:t>
                      </m:r>
                    </m:e>
                  </m:d>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5:Nil</m:t>
                  </m:r>
                </m:e>
              </m:d>
              <m:ctrlPr>
                <w:rPr>
                  <w:rFonts w:ascii="Cambria Math" w:eastAsia="Cambria Math" w:hAnsi="Cambria Math" w:cs="Cambria Math"/>
                  <w:i/>
                  <w:lang w:val="en-US"/>
                </w:rPr>
              </m:ctrlPr>
            </m:e>
            <m:e>
              <m:r>
                <w:rPr>
                  <w:rFonts w:ascii="Cambria Math" w:eastAsia="Cambria Math" w:hAnsi="Cambria Math" w:cs="Cambria Math"/>
                  <w:lang w:val="en-US"/>
                </w:rPr>
                <m:t xml:space="preserve">&amp;=&amp;&amp;runST </m:t>
              </m:r>
              <m:d>
                <m:dPr>
                  <m:ctrlPr>
                    <w:rPr>
                      <w:rFonts w:ascii="Cambria Math" w:eastAsia="Cambria Math" w:hAnsi="Cambria Math" w:cs="Cambria Math"/>
                      <w:i/>
                      <w:lang w:val="en-US"/>
                    </w:rPr>
                  </m:ctrlPr>
                </m:dPr>
                <m:e>
                  <m:d>
                    <m:dPr>
                      <m:ctrlPr>
                        <w:rPr>
                          <w:rFonts w:ascii="Cambria Math" w:eastAsia="Cambria Math" w:hAnsi="Cambria Math" w:cs="Cambria Math"/>
                          <w:i/>
                          <w:lang w:val="en-US"/>
                        </w:rPr>
                      </m:ctrlPr>
                    </m:dPr>
                    <m:e>
                      <m:r>
                        <w:rPr>
                          <w:rFonts w:ascii="Cambria Math" w:eastAsia="Cambria Math" w:hAnsi="Cambria Math" w:cs="Cambria Math"/>
                          <w:lang w:val="en-US"/>
                        </w:rPr>
                        <m:t xml:space="preserve">ST </m:t>
                      </m:r>
                      <m:r>
                        <w:rPr>
                          <w:rFonts w:ascii="Cambria Math" w:eastAsiaTheme="minorEastAsia" w:hAnsi="Cambria Math"/>
                          <w:lang w:val="en-US"/>
                        </w:rPr>
                        <m:t>λh.</m:t>
                      </m:r>
                      <m:d>
                        <m:dPr>
                          <m:ctrlPr>
                            <w:rPr>
                              <w:rFonts w:ascii="Cambria Math" w:eastAsiaTheme="minorEastAsia" w:hAnsi="Cambria Math"/>
                              <w:i/>
                              <w:lang w:val="en-US"/>
                            </w:rPr>
                          </m:ctrlPr>
                        </m:dPr>
                        <m:e>
                          <m:r>
                            <w:rPr>
                              <w:rFonts w:ascii="Cambria Math" w:eastAsiaTheme="minorEastAsia" w:hAnsi="Cambria Math"/>
                              <w:lang w:val="en-US"/>
                            </w:rPr>
                            <m:t xml:space="preserve">hRead h </m:t>
                          </m:r>
                          <m:d>
                            <m:dPr>
                              <m:ctrlPr>
                                <w:rPr>
                                  <w:rFonts w:ascii="Cambria Math" w:eastAsiaTheme="minorEastAsia" w:hAnsi="Cambria Math"/>
                                  <w:i/>
                                  <w:lang w:val="en-US"/>
                                </w:rPr>
                              </m:ctrlPr>
                            </m:dPr>
                            <m:e>
                              <m:r>
                                <m:rPr>
                                  <m:sty m:val="p"/>
                                </m:rPr>
                                <w:rPr>
                                  <w:rFonts w:ascii="Cambria Math" w:eastAsiaTheme="minorEastAsia" w:hAnsi="Cambria Math"/>
                                  <w:lang w:val="en-US"/>
                                </w:rPr>
                                <m:t>_</m:t>
                              </m:r>
                              <m:r>
                                <w:rPr>
                                  <w:rFonts w:ascii="Cambria Math" w:eastAsiaTheme="minorEastAsia" w:hAnsi="Cambria Math"/>
                                  <w:lang w:val="en-US"/>
                                </w:rPr>
                                <m:t>:Z</m:t>
                              </m:r>
                            </m:e>
                          </m:d>
                          <m:r>
                            <w:rPr>
                              <w:rFonts w:ascii="Cambria Math" w:eastAsiaTheme="minorEastAsia" w:hAnsi="Cambria Math"/>
                              <w:lang w:val="en-US"/>
                            </w:rPr>
                            <m:t>,h</m:t>
                          </m:r>
                        </m:e>
                      </m:d>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λv. …</m:t>
                      </m:r>
                    </m:e>
                  </m:d>
                  <m:ctrlPr>
                    <w:rPr>
                      <w:rFonts w:ascii="Cambria Math" w:eastAsiaTheme="minorEastAsia" w:hAnsi="Cambria Math"/>
                      <w:i/>
                      <w:lang w:val="en-US"/>
                    </w:rPr>
                  </m:ctrlP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5:Nil</m:t>
                  </m:r>
                </m:e>
              </m:d>
              <m:ctrlPr>
                <w:rPr>
                  <w:rFonts w:ascii="Cambria Math" w:eastAsia="Cambria Math" w:hAnsi="Cambria Math" w:cs="Cambria Math"/>
                  <w:i/>
                  <w:lang w:val="en-US"/>
                </w:rPr>
              </m:ctrlPr>
            </m:e>
            <m:e>
              <m:r>
                <w:rPr>
                  <w:rFonts w:ascii="Cambria Math" w:eastAsia="Cambria Math" w:hAnsi="Cambria Math" w:cs="Cambria Math"/>
                  <w:lang w:val="en-US"/>
                </w:rPr>
                <m:t xml:space="preserve">&amp;=&amp;&amp;runST </m:t>
              </m:r>
              <m:d>
                <m:dPr>
                  <m:ctrlPr>
                    <w:rPr>
                      <w:rFonts w:ascii="Cambria Math" w:eastAsia="Cambria Math" w:hAnsi="Cambria Math" w:cs="Cambria Math"/>
                      <w:i/>
                      <w:lang w:val="en-US"/>
                    </w:rPr>
                  </m:ctrlPr>
                </m:dPr>
                <m:e>
                  <m:r>
                    <w:rPr>
                      <w:rFonts w:ascii="Cambria Math" w:eastAsia="Cambria Math" w:hAnsi="Cambria Math" w:cs="Cambria Math"/>
                      <w:lang w:val="en-US"/>
                    </w:rPr>
                    <m:t>i≔5×10≫…</m:t>
                  </m:r>
                </m:e>
              </m:d>
              <m:r>
                <w:rPr>
                  <w:rFonts w:ascii="Cambria Math" w:eastAsia="Cambria Math" w:hAnsi="Cambria Math" w:cs="Cambria Math"/>
                  <w:lang w:val="en-US"/>
                </w:rPr>
                <m:t xml:space="preserve"> </m:t>
              </m:r>
              <m:d>
                <m:dPr>
                  <m:ctrlPr>
                    <w:rPr>
                      <w:rFonts w:ascii="Cambria Math" w:eastAsia="Cambria Math" w:hAnsi="Cambria Math" w:cs="Cambria Math"/>
                      <w:i/>
                      <w:lang w:val="en-US"/>
                    </w:rPr>
                  </m:ctrlPr>
                </m:dPr>
                <m:e>
                  <m:r>
                    <w:rPr>
                      <w:rFonts w:ascii="Cambria Math" w:eastAsia="Cambria Math" w:hAnsi="Cambria Math" w:cs="Cambria Math"/>
                      <w:lang w:val="en-US"/>
                    </w:rPr>
                    <m:t>5:Nil</m:t>
                  </m:r>
                </m:e>
              </m:d>
              <m:ctrlPr>
                <w:rPr>
                  <w:rFonts w:ascii="Cambria Math" w:eastAsia="Cambria Math" w:hAnsi="Cambria Math" w:cs="Cambria Math"/>
                  <w:i/>
                  <w:lang w:val="en-US"/>
                </w:rPr>
              </m:ctrlPr>
            </m:e>
            <m:e>
              <m:r>
                <w:rPr>
                  <w:rFonts w:ascii="Cambria Math" w:eastAsia="Cambria Math" w:hAnsi="Cambria Math" w:cs="Cambria Math"/>
                  <w:lang w:val="en-US"/>
                </w:rPr>
                <m:t xml:space="preserve">&amp;=&amp;&amp;runST </m:t>
              </m:r>
              <m:d>
                <m:dPr>
                  <m:ctrlPr>
                    <w:rPr>
                      <w:rFonts w:ascii="Cambria Math" w:eastAsia="Cambria Math" w:hAnsi="Cambria Math" w:cs="Cambria Math"/>
                      <w:i/>
                      <w:lang w:val="en-US"/>
                    </w:rPr>
                  </m:ctrlPr>
                </m:dPr>
                <m:e>
                  <m:d>
                    <m:dPr>
                      <m:ctrlPr>
                        <w:rPr>
                          <w:rFonts w:ascii="Cambria Math" w:eastAsia="Cambria Math" w:hAnsi="Cambria Math" w:cs="Cambria Math"/>
                          <w:i/>
                          <w:lang w:val="en-US"/>
                        </w:rPr>
                      </m:ctrlPr>
                    </m:dPr>
                    <m:e>
                      <m:r>
                        <w:rPr>
                          <w:rFonts w:ascii="Cambria Math" w:eastAsia="Cambria Math" w:hAnsi="Cambria Math" w:cs="Cambria Math"/>
                          <w:lang w:val="en-US"/>
                        </w:rPr>
                        <m:t xml:space="preserve">ST </m:t>
                      </m:r>
                      <m:r>
                        <w:rPr>
                          <w:rFonts w:ascii="Cambria Math" w:eastAsiaTheme="minorEastAsia" w:hAnsi="Cambria Math"/>
                          <w:lang w:val="en-US"/>
                        </w:rPr>
                        <m:t>λh.</m:t>
                      </m:r>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 xml:space="preserve">,hWrite 50 </m:t>
                          </m:r>
                          <m:r>
                            <w:rPr>
                              <w:rFonts w:ascii="Cambria Math" w:eastAsiaTheme="minorEastAsia" w:hAnsi="Cambria Math"/>
                              <w:lang w:val="en-US"/>
                            </w:rPr>
                            <m:t xml:space="preserve">h </m:t>
                          </m:r>
                          <m:d>
                            <m:dPr>
                              <m:ctrlPr>
                                <w:rPr>
                                  <w:rFonts w:ascii="Cambria Math" w:eastAsiaTheme="minorEastAsia" w:hAnsi="Cambria Math"/>
                                  <w:i/>
                                  <w:lang w:val="en-US"/>
                                </w:rPr>
                              </m:ctrlPr>
                            </m:dPr>
                            <m:e>
                              <m:r>
                                <m:rPr>
                                  <m:sty m:val="p"/>
                                </m:rPr>
                                <w:rPr>
                                  <w:rFonts w:ascii="Cambria Math" w:eastAsiaTheme="minorEastAsia" w:hAnsi="Cambria Math"/>
                                  <w:lang w:val="en-US"/>
                                </w:rPr>
                                <m:t>_</m:t>
                              </m:r>
                              <m:r>
                                <w:rPr>
                                  <w:rFonts w:ascii="Cambria Math" w:eastAsiaTheme="minorEastAsia" w:hAnsi="Cambria Math"/>
                                  <w:lang w:val="en-US"/>
                                </w:rPr>
                                <m:t>:Z</m:t>
                              </m:r>
                            </m:e>
                          </m:d>
                        </m:e>
                      </m:d>
                    </m:e>
                  </m:d>
                  <m:r>
                    <w:rPr>
                      <w:rFonts w:ascii="Cambria Math" w:eastAsia="Cambria Math" w:hAnsi="Cambria Math" w:cs="Cambria Math"/>
                      <w:lang w:val="en-US"/>
                    </w:rPr>
                    <m:t>≫…</m:t>
                  </m:r>
                </m:e>
              </m:d>
              <m:r>
                <w:rPr>
                  <w:rFonts w:ascii="Cambria Math" w:eastAsia="Cambria Math" w:hAnsi="Cambria Math" w:cs="Cambria Math"/>
                  <w:lang w:val="en-US"/>
                </w:rPr>
                <m:t xml:space="preserve"> </m:t>
              </m:r>
              <m:d>
                <m:dPr>
                  <m:ctrlPr>
                    <w:rPr>
                      <w:rFonts w:ascii="Cambria Math" w:eastAsia="Cambria Math" w:hAnsi="Cambria Math" w:cs="Cambria Math"/>
                      <w:i/>
                      <w:lang w:val="en-US"/>
                    </w:rPr>
                  </m:ctrlPr>
                </m:dPr>
                <m:e>
                  <m:r>
                    <w:rPr>
                      <w:rFonts w:ascii="Cambria Math" w:eastAsia="Cambria Math" w:hAnsi="Cambria Math" w:cs="Cambria Math"/>
                      <w:lang w:val="en-US"/>
                    </w:rPr>
                    <m:t>5:Nil</m:t>
                  </m:r>
                </m:e>
              </m:d>
              <m:ctrlPr>
                <w:rPr>
                  <w:rFonts w:ascii="Cambria Math" w:eastAsia="Cambria Math" w:hAnsi="Cambria Math" w:cs="Cambria Math"/>
                  <w:i/>
                  <w:lang w:val="en-US"/>
                </w:rPr>
              </m:ctrlPr>
            </m:e>
            <m:e>
              <m:r>
                <w:rPr>
                  <w:rFonts w:ascii="Cambria Math" w:eastAsia="Cambria Math" w:hAnsi="Cambria Math" w:cs="Cambria Math"/>
                  <w:lang w:val="en-US"/>
                </w:rPr>
                <m:t xml:space="preserve">&amp;=&amp;&amp;runST </m:t>
              </m:r>
              <m:d>
                <m:dPr>
                  <m:ctrlPr>
                    <w:rPr>
                      <w:rFonts w:ascii="Cambria Math" w:eastAsia="Cambria Math" w:hAnsi="Cambria Math" w:cs="Cambria Math"/>
                      <w:i/>
                      <w:lang w:val="en-US"/>
                    </w:rPr>
                  </m:ctrlPr>
                </m:dPr>
                <m:e>
                  <m:r>
                    <w:rPr>
                      <w:rFonts w:ascii="Cambria Math" w:eastAsia="Cambria Math" w:hAnsi="Cambria Math" w:cs="Cambria Math"/>
                      <w:lang w:val="en-US"/>
                    </w:rPr>
                    <m:t>eval i</m:t>
                  </m:r>
                </m:e>
              </m:d>
              <m:r>
                <w:rPr>
                  <w:rFonts w:ascii="Cambria Math" w:eastAsia="Cambria Math" w:hAnsi="Cambria Math" w:cs="Cambria Math"/>
                  <w:lang w:val="en-US"/>
                </w:rPr>
                <m:t xml:space="preserve"> </m:t>
              </m:r>
              <m:d>
                <m:dPr>
                  <m:ctrlPr>
                    <w:rPr>
                      <w:rFonts w:ascii="Cambria Math" w:eastAsia="Cambria Math" w:hAnsi="Cambria Math" w:cs="Cambria Math"/>
                      <w:i/>
                      <w:lang w:val="en-US"/>
                    </w:rPr>
                  </m:ctrlPr>
                </m:dPr>
                <m:e>
                  <m:r>
                    <w:rPr>
                      <w:rFonts w:ascii="Cambria Math" w:eastAsia="Cambria Math" w:hAnsi="Cambria Math" w:cs="Cambria Math"/>
                      <w:lang w:val="en-US"/>
                    </w:rPr>
                    <m:t>50:Nil</m:t>
                  </m:r>
                </m:e>
              </m:d>
              <m:ctrlPr>
                <w:rPr>
                  <w:rFonts w:ascii="Cambria Math" w:eastAsia="Cambria Math" w:hAnsi="Cambria Math" w:cs="Cambria Math"/>
                  <w:i/>
                  <w:lang w:val="en-US"/>
                </w:rPr>
              </m:ctrlPr>
            </m:e>
            <m:e>
              <m:r>
                <w:rPr>
                  <w:rFonts w:ascii="Cambria Math" w:eastAsia="Cambria Math" w:hAnsi="Cambria Math" w:cs="Cambria Math"/>
                  <w:lang w:val="en-US"/>
                </w:rPr>
                <m:t xml:space="preserve">&amp;=&amp;&amp;runST </m:t>
              </m:r>
              <m:d>
                <m:dPr>
                  <m:ctrlPr>
                    <w:rPr>
                      <w:rFonts w:ascii="Cambria Math" w:eastAsia="Cambria Math" w:hAnsi="Cambria Math" w:cs="Cambria Math"/>
                      <w:i/>
                      <w:lang w:val="en-US"/>
                    </w:rPr>
                  </m:ctrlPr>
                </m:dPr>
                <m:e>
                  <m:r>
                    <w:rPr>
                      <w:rFonts w:ascii="Cambria Math" w:eastAsia="Cambria Math" w:hAnsi="Cambria Math" w:cs="Cambria Math"/>
                      <w:lang w:val="en-US"/>
                    </w:rPr>
                    <m:t xml:space="preserve">ST </m:t>
                  </m:r>
                  <m:r>
                    <w:rPr>
                      <w:rFonts w:ascii="Cambria Math" w:eastAsiaTheme="minorEastAsia" w:hAnsi="Cambria Math"/>
                      <w:lang w:val="en-US"/>
                    </w:rPr>
                    <m:t>λh.</m:t>
                  </m:r>
                  <m:d>
                    <m:dPr>
                      <m:ctrlPr>
                        <w:rPr>
                          <w:rFonts w:ascii="Cambria Math" w:eastAsiaTheme="minorEastAsia" w:hAnsi="Cambria Math"/>
                          <w:i/>
                          <w:lang w:val="en-US"/>
                        </w:rPr>
                      </m:ctrlPr>
                    </m:dPr>
                    <m:e>
                      <m:r>
                        <w:rPr>
                          <w:rFonts w:ascii="Cambria Math" w:eastAsiaTheme="minorEastAsia" w:hAnsi="Cambria Math"/>
                          <w:lang w:val="en-US"/>
                        </w:rPr>
                        <m:t xml:space="preserve">hRead h </m:t>
                      </m:r>
                      <m:d>
                        <m:dPr>
                          <m:ctrlPr>
                            <w:rPr>
                              <w:rFonts w:ascii="Cambria Math" w:eastAsiaTheme="minorEastAsia" w:hAnsi="Cambria Math"/>
                              <w:i/>
                              <w:lang w:val="en-US"/>
                            </w:rPr>
                          </m:ctrlPr>
                        </m:dPr>
                        <m:e>
                          <m:r>
                            <m:rPr>
                              <m:sty m:val="p"/>
                            </m:rPr>
                            <w:rPr>
                              <w:rFonts w:ascii="Cambria Math" w:eastAsiaTheme="minorEastAsia" w:hAnsi="Cambria Math"/>
                              <w:lang w:val="en-US"/>
                            </w:rPr>
                            <m:t>_</m:t>
                          </m:r>
                          <m:r>
                            <w:rPr>
                              <w:rFonts w:ascii="Cambria Math" w:eastAsiaTheme="minorEastAsia" w:hAnsi="Cambria Math"/>
                              <w:lang w:val="en-US"/>
                            </w:rPr>
                            <m:t>:Z</m:t>
                          </m:r>
                        </m:e>
                      </m:d>
                      <m:r>
                        <w:rPr>
                          <w:rFonts w:ascii="Cambria Math" w:eastAsiaTheme="minorEastAsia" w:hAnsi="Cambria Math"/>
                          <w:lang w:val="en-US"/>
                        </w:rPr>
                        <m:t>,h</m:t>
                      </m:r>
                    </m:e>
                  </m:d>
                  <m:ctrlPr>
                    <w:rPr>
                      <w:rFonts w:ascii="Cambria Math" w:eastAsiaTheme="minorEastAsia" w:hAnsi="Cambria Math"/>
                      <w:i/>
                      <w:lang w:val="en-US"/>
                    </w:rPr>
                  </m:ctrlPr>
                </m:e>
              </m:d>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50:Nil</m:t>
                  </m:r>
                </m:e>
              </m:d>
              <m:ctrlPr>
                <w:rPr>
                  <w:rFonts w:ascii="Cambria Math" w:eastAsia="Cambria Math" w:hAnsi="Cambria Math" w:cs="Cambria Math"/>
                  <w:i/>
                  <w:lang w:val="en-US"/>
                </w:rPr>
              </m:ctrlPr>
            </m:e>
            <m:e>
              <m:r>
                <w:rPr>
                  <w:rFonts w:ascii="Cambria Math" w:eastAsia="Cambria Math" w:hAnsi="Cambria Math" w:cs="Cambria Math"/>
                  <w:lang w:val="en-US"/>
                </w:rPr>
                <m:t>&amp;=&amp;&amp;50</m:t>
              </m:r>
            </m:e>
          </m:eqArr>
        </m:oMath>
      </m:oMathPara>
    </w:p>
    <w:p w14:paraId="30FE99DD" w14:textId="77777777" w:rsidR="00797DB2" w:rsidRDefault="00797DB2" w:rsidP="00797DB2">
      <w:pPr>
        <w:jc w:val="left"/>
        <w:rPr>
          <w:rFonts w:eastAsiaTheme="minorEastAsia"/>
          <w:lang w:val="en-US"/>
        </w:rPr>
      </w:pPr>
      <w:r>
        <w:rPr>
          <w:rFonts w:eastAsiaTheme="minorEastAsia"/>
          <w:lang w:val="en-US"/>
        </w:rPr>
        <w:t>This is exactly the result we would have expected. Also notice that for all practical purpose our programs act as if exactly one heap is accessible at all times. Depending on the capabilities of the runtime this might also be essentially true, as most of the parts of a heap could be shared thanks to the immutability of the data structures of the various heaps which are allocated with various shared parts.</w:t>
      </w:r>
    </w:p>
    <w:p w14:paraId="32617466" w14:textId="77777777" w:rsidR="00797DB2" w:rsidRDefault="00797DB2" w:rsidP="00797DB2">
      <w:pPr>
        <w:jc w:val="left"/>
        <w:rPr>
          <w:rFonts w:eastAsiaTheme="minorEastAsia"/>
          <w:lang w:val="en-US"/>
        </w:rPr>
      </w:pPr>
      <w:r>
        <w:rPr>
          <w:rFonts w:eastAsiaTheme="minorEastAsia"/>
          <w:lang w:val="en-US"/>
        </w:rPr>
        <w:t>Let us now consider our second example:</w:t>
      </w:r>
    </w:p>
    <w:p w14:paraId="5FBB40F9" w14:textId="77777777" w:rsidR="00797DB2" w:rsidRDefault="00797DB2" w:rsidP="00797DB2">
      <w:pPr>
        <w:rPr>
          <w:rFonts w:eastAsiaTheme="minorEastAsia"/>
          <w:lang w:val="en-US"/>
        </w:rPr>
      </w:pPr>
      <m:oMathPara>
        <m:oMathParaPr>
          <m:jc m:val="left"/>
        </m:oMathParaPr>
        <m:oMath>
          <m:r>
            <w:rPr>
              <w:rFonts w:ascii="Cambria Math" w:eastAsiaTheme="minorEastAsia" w:hAnsi="Cambria Math"/>
              <w:lang w:val="en-US"/>
            </w:rPr>
            <m:t>e</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=do 10≫+(λi.</m:t>
          </m:r>
          <m:r>
            <m:rPr>
              <m:sty m:val="p"/>
            </m:rPr>
            <w:rPr>
              <w:rFonts w:ascii="Cambria Math" w:eastAsiaTheme="minorEastAsia" w:hAnsi="Cambria Math"/>
              <w:lang w:val="en-US"/>
            </w:rPr>
            <w:br/>
          </m:r>
        </m:oMath>
        <m:oMath>
          <m:r>
            <w:rPr>
              <w:rFonts w:ascii="Cambria Math" w:eastAsiaTheme="minorEastAsia" w:hAnsi="Cambria Math"/>
              <w:lang w:val="en-US"/>
            </w:rPr>
            <m:t xml:space="preserve">             do</m:t>
          </m:r>
          <m:sPre>
            <m:sPrePr>
              <m:ctrlPr>
                <w:rPr>
                  <w:rFonts w:ascii="Cambria Math" w:eastAsiaTheme="minorEastAsia" w:hAnsi="Cambria Math"/>
                  <w:i/>
                  <w:lang w:val="en-US"/>
                </w:rPr>
              </m:ctrlPr>
            </m:sPrePr>
            <m:sub>
              <m:r>
                <w:rPr>
                  <w:rFonts w:ascii="Cambria Math" w:eastAsiaTheme="minorEastAsia" w:hAnsi="Cambria Math"/>
                  <w:lang w:val="en-US"/>
                </w:rPr>
                <m:t xml:space="preserve"> </m:t>
              </m:r>
            </m:sub>
            <m:sup>
              <m:r>
                <w:rPr>
                  <w:rFonts w:ascii="Cambria Math" w:eastAsiaTheme="minorEastAsia" w:hAnsi="Cambria Math"/>
                  <w:lang w:val="en-US"/>
                </w:rPr>
                <m:t>''</m:t>
              </m:r>
            </m:sup>
            <m:e>
              <m:r>
                <w:rPr>
                  <w:rFonts w:ascii="Cambria Math" w:eastAsiaTheme="minorEastAsia" w:hAnsi="Cambria Math"/>
                  <w:lang w:val="en-US"/>
                </w:rPr>
                <m:t>h</m:t>
              </m:r>
            </m:e>
          </m:sPre>
          <m:r>
            <w:rPr>
              <w:rFonts w:ascii="Cambria Math" w:eastAsiaTheme="minorEastAsia" w:hAnsi="Cambria Math"/>
              <w:lang w:val="en-US"/>
            </w:rPr>
            <m:t>ell</m:t>
          </m:r>
          <m:sSup>
            <m:sSupPr>
              <m:ctrlPr>
                <w:rPr>
                  <w:rFonts w:ascii="Cambria Math" w:eastAsiaTheme="minorEastAsia" w:hAnsi="Cambria Math"/>
                  <w:i/>
                  <w:lang w:val="en-US"/>
                </w:rPr>
              </m:ctrlPr>
            </m:sSupPr>
            <m:e>
              <m:r>
                <w:rPr>
                  <w:rFonts w:ascii="Cambria Math" w:eastAsiaTheme="minorEastAsia" w:hAnsi="Cambria Math"/>
                  <w:lang w:val="en-US"/>
                </w:rPr>
                <m:t>o</m:t>
              </m:r>
            </m:e>
            <m:sup>
              <m:r>
                <w:rPr>
                  <w:rFonts w:ascii="Cambria Math" w:eastAsiaTheme="minorEastAsia" w:hAnsi="Cambria Math"/>
                  <w:lang w:val="en-US"/>
                </w:rPr>
                <m:t>''</m:t>
              </m:r>
            </m:sup>
          </m:sSup>
          <m:r>
            <w:rPr>
              <w:rFonts w:ascii="Cambria Math" w:eastAsiaTheme="minorEastAsia" w:hAnsi="Cambria Math"/>
              <w:lang w:val="en-US"/>
            </w:rPr>
            <m:t>≫+(λs.</m:t>
          </m:r>
          <m:r>
            <m:rPr>
              <m:sty m:val="p"/>
            </m:rPr>
            <w:rPr>
              <w:rFonts w:ascii="Cambria Math" w:eastAsiaTheme="minorEastAsia" w:hAnsi="Cambria Math"/>
              <w:lang w:val="en-US"/>
            </w:rPr>
            <w:br/>
          </m:r>
        </m:oMath>
        <m:oMath>
          <m:r>
            <w:rPr>
              <w:rFonts w:ascii="Cambria Math" w:eastAsiaTheme="minorEastAsia" w:hAnsi="Cambria Math"/>
              <w:lang w:val="en-US"/>
            </w:rPr>
            <m:t xml:space="preserve">             do s*=</m:t>
          </m:r>
          <m:d>
            <m:dPr>
              <m:ctrlPr>
                <w:rPr>
                  <w:rFonts w:ascii="Cambria Math" w:eastAsiaTheme="minorEastAsia" w:hAnsi="Cambria Math"/>
                  <w:i/>
                  <w:lang w:val="en-US"/>
                </w:rPr>
              </m:ctrlPr>
            </m:dPr>
            <m:e>
              <m:r>
                <w:rPr>
                  <w:rFonts w:ascii="Cambria Math" w:eastAsiaTheme="minorEastAsia" w:hAnsi="Cambria Math"/>
                  <w:lang w:val="en-US"/>
                </w:rPr>
                <m:t>λx.x+</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t>
                  </m:r>
                </m:sup>
              </m:sSup>
              <m:r>
                <w:rPr>
                  <w:rFonts w:ascii="Cambria Math" w:eastAsiaTheme="minorEastAsia" w:hAnsi="Cambria Math"/>
                  <w:lang w:val="en-US"/>
                </w:rPr>
                <m:t>worl</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m:t>
                  </m:r>
                </m:sup>
              </m:sSup>
            </m:e>
          </m:d>
          <m:r>
            <m:rPr>
              <m:sty m:val="p"/>
            </m:rPr>
            <w:rPr>
              <w:rFonts w:ascii="Cambria Math" w:eastAsiaTheme="minorEastAsia" w:hAnsi="Cambria Math"/>
              <w:lang w:val="en-US"/>
            </w:rPr>
            <w:br/>
          </m:r>
        </m:oMath>
        <m:oMath>
          <m:r>
            <m:rPr>
              <m:sty m:val="p"/>
            </m:rPr>
            <w:rPr>
              <w:rFonts w:ascii="Cambria Math" w:eastAsiaTheme="minorEastAsia" w:hAnsi="Cambria Math"/>
              <w:lang w:val="en-US"/>
            </w:rPr>
            <m:t xml:space="preserve">                   let </m:t>
          </m:r>
          <m:sSup>
            <m:sSupPr>
              <m:ctrlPr>
                <w:rPr>
                  <w:rFonts w:ascii="Cambria Math" w:eastAsiaTheme="minorEastAsia" w:hAnsi="Cambria Math"/>
                  <w:lang w:val="en-US"/>
                </w:rPr>
              </m:ctrlPr>
            </m:sSupPr>
            <m:e>
              <m:r>
                <m:rPr>
                  <m:sty m:val="p"/>
                </m:rPr>
                <w:rPr>
                  <w:rFonts w:ascii="Cambria Math" w:eastAsiaTheme="minorEastAsia" w:hAnsi="Cambria Math"/>
                  <w:lang w:val="en-US"/>
                </w:rPr>
                <m:t>i</m:t>
              </m:r>
            </m:e>
            <m:sup>
              <m:r>
                <m:rPr>
                  <m:sty m:val="p"/>
                </m:rPr>
                <w:rPr>
                  <w:rFonts w:ascii="Cambria Math" w:eastAsiaTheme="minorEastAsia" w:hAnsi="Cambria Math"/>
                  <w:lang w:val="en-US"/>
                </w:rPr>
                <m:t>'</m:t>
              </m:r>
            </m:sup>
          </m:sSup>
          <m:r>
            <m:rPr>
              <m:sty m:val="p"/>
            </m:rPr>
            <w:rPr>
              <w:rFonts w:ascii="Cambria Math" w:eastAsiaTheme="minorEastAsia" w:hAnsi="Cambria Math"/>
              <w:lang w:val="en-US"/>
            </w:rPr>
            <m:t>=downcast i</m:t>
          </m:r>
          <m:r>
            <m:rPr>
              <m:sty m:val="p"/>
            </m:rPr>
            <w:rPr>
              <w:rFonts w:ascii="Cambria Math" w:eastAsiaTheme="minorEastAsia" w:hAnsi="Cambria Math"/>
              <w:lang w:val="en-US"/>
            </w:rPr>
            <w:br/>
          </m:r>
        </m:oMath>
        <m:oMath>
          <m:r>
            <w:rPr>
              <w:rFonts w:ascii="Cambria Math" w:eastAsiaTheme="minorEastAsia" w:hAnsi="Cambria Math"/>
              <w:lang w:val="en-US"/>
            </w:rPr>
            <m:t xml:space="preserve">                   v←eval s</m:t>
          </m:r>
          <m:r>
            <m:rPr>
              <m:sty m:val="p"/>
            </m:rPr>
            <w:rPr>
              <w:rFonts w:ascii="Cambria Math" w:eastAsiaTheme="minorEastAsia" w:hAnsi="Cambria Math"/>
              <w:lang w:val="en-US"/>
            </w:rPr>
            <w:br/>
          </m:r>
        </m:oMath>
        <m:oMath>
          <m:r>
            <w:rPr>
              <w:rFonts w:ascii="Cambria Math" w:eastAsiaTheme="minorEastAsia" w:hAnsi="Cambria Math"/>
              <w:lang w:val="en-US"/>
            </w:rPr>
            <m:t xml:space="preserve">                   x←eval i'</m:t>
          </m:r>
          <m:r>
            <m:rPr>
              <m:sty m:val="p"/>
            </m:rPr>
            <w:rPr>
              <w:rFonts w:ascii="Cambria Math" w:eastAsiaTheme="minorEastAsia" w:hAnsi="Cambria Math"/>
              <w:lang w:val="en-US"/>
            </w:rPr>
            <w:br/>
          </m:r>
        </m:oMath>
        <m:oMath>
          <m:r>
            <w:rPr>
              <w:rFonts w:ascii="Cambria Math" w:eastAsiaTheme="minorEastAsia" w:hAnsi="Cambria Math"/>
              <w:lang w:val="en-US"/>
            </w:rPr>
            <m:t xml:space="preserve">                   return v++show x)</m:t>
          </m:r>
        </m:oMath>
      </m:oMathPara>
    </w:p>
    <w:p w14:paraId="2DB87B15" w14:textId="77777777" w:rsidR="00797DB2" w:rsidRDefault="00797DB2" w:rsidP="00797DB2">
      <w:pPr>
        <w:jc w:val="left"/>
        <w:rPr>
          <w:rFonts w:eastAsiaTheme="minorEastAsia"/>
          <w:lang w:val="en-US"/>
        </w:rPr>
      </w:pPr>
      <w:r>
        <w:rPr>
          <w:lang w:val="en-US"/>
        </w:rPr>
        <w:t xml:space="preserve">We will evaluate this as if it were a program launched all by itself (that is with an empty heap and no external references), by evaluating the </w:t>
      </w:r>
      <w:proofErr w:type="gramStart"/>
      <w:r>
        <w:rPr>
          <w:lang w:val="en-US"/>
        </w:rPr>
        <w:t xml:space="preserve">term </w:t>
      </w:r>
      <w:proofErr w:type="gramEnd"/>
      <m:oMath>
        <m:r>
          <w:rPr>
            <w:rFonts w:ascii="Cambria Math" w:hAnsi="Cambria Math"/>
            <w:lang w:val="en-US"/>
          </w:rPr>
          <m:t>runST e</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m:t>
            </m:r>
          </m:sup>
        </m:sSubSup>
        <m:r>
          <w:rPr>
            <w:rFonts w:ascii="Cambria Math" w:hAnsi="Cambria Math"/>
            <w:lang w:val="en-US"/>
          </w:rPr>
          <m:t xml:space="preserve"> Nil</m:t>
        </m:r>
      </m:oMath>
      <w:r>
        <w:rPr>
          <w:rFonts w:eastAsiaTheme="minorEastAsia"/>
          <w:lang w:val="en-US"/>
        </w:rPr>
        <w:t>; we will evaluate this term with a (simpler) small-step semantics that refers to the effect our statements have on the heap and the various bound variables:</w:t>
      </w:r>
    </w:p>
    <w:tbl>
      <w:tblPr>
        <w:tblStyle w:val="TableGrid"/>
        <w:tblW w:w="0" w:type="auto"/>
        <w:tblInd w:w="0" w:type="dxa"/>
        <w:tblLook w:val="04A0" w:firstRow="1" w:lastRow="0" w:firstColumn="1" w:lastColumn="0" w:noHBand="0" w:noVBand="1"/>
      </w:tblPr>
      <w:tblGrid>
        <w:gridCol w:w="1932"/>
        <w:gridCol w:w="376"/>
        <w:gridCol w:w="1163"/>
        <w:gridCol w:w="376"/>
        <w:gridCol w:w="1163"/>
        <w:gridCol w:w="1705"/>
      </w:tblGrid>
      <w:tr w:rsidR="00797DB2" w14:paraId="0295BF6A" w14:textId="77777777" w:rsidTr="00797DB2">
        <w:tc>
          <w:tcPr>
            <w:tcW w:w="0" w:type="auto"/>
            <w:tcBorders>
              <w:top w:val="single" w:sz="4" w:space="0" w:color="auto"/>
              <w:left w:val="single" w:sz="4" w:space="0" w:color="auto"/>
              <w:bottom w:val="single" w:sz="4" w:space="0" w:color="auto"/>
              <w:right w:val="single" w:sz="4" w:space="0" w:color="auto"/>
            </w:tcBorders>
            <w:hideMark/>
          </w:tcPr>
          <w:p w14:paraId="19569A51" w14:textId="77777777" w:rsidR="00797DB2" w:rsidRDefault="00797DB2">
            <w:pPr>
              <w:jc w:val="left"/>
              <w:rPr>
                <w:rFonts w:eastAsiaTheme="minorEastAsia"/>
                <w:lang w:val="en-US"/>
              </w:rPr>
            </w:pPr>
            <w:r>
              <w:rPr>
                <w:rFonts w:eastAsiaTheme="minorEastAsia"/>
                <w:lang w:val="en-US"/>
              </w:rPr>
              <w:t>Statement</w:t>
            </w:r>
          </w:p>
        </w:tc>
        <w:tc>
          <w:tcPr>
            <w:tcW w:w="0" w:type="auto"/>
            <w:tcBorders>
              <w:top w:val="single" w:sz="4" w:space="0" w:color="auto"/>
              <w:left w:val="single" w:sz="4" w:space="0" w:color="auto"/>
              <w:bottom w:val="single" w:sz="4" w:space="0" w:color="auto"/>
              <w:right w:val="single" w:sz="4" w:space="0" w:color="auto"/>
            </w:tcBorders>
            <w:hideMark/>
          </w:tcPr>
          <w:p w14:paraId="2A6AC60E" w14:textId="77777777" w:rsidR="00797DB2" w:rsidRDefault="00797DB2">
            <w:pPr>
              <w:jc w:val="center"/>
              <w:rPr>
                <w:rFonts w:eastAsiaTheme="minorEastAsia"/>
                <w:lang w:val="en-US"/>
              </w:rPr>
            </w:pPr>
            <w:r>
              <w:rPr>
                <w:rFonts w:eastAsiaTheme="minorEastAsia"/>
                <w:lang w:val="en-US"/>
              </w:rPr>
              <w:t>i</w:t>
            </w:r>
          </w:p>
        </w:tc>
        <w:tc>
          <w:tcPr>
            <w:tcW w:w="0" w:type="auto"/>
            <w:tcBorders>
              <w:top w:val="single" w:sz="4" w:space="0" w:color="auto"/>
              <w:left w:val="single" w:sz="4" w:space="0" w:color="auto"/>
              <w:bottom w:val="single" w:sz="4" w:space="0" w:color="auto"/>
              <w:right w:val="single" w:sz="4" w:space="0" w:color="auto"/>
            </w:tcBorders>
            <w:hideMark/>
          </w:tcPr>
          <w:p w14:paraId="5D3CDC81" w14:textId="77777777" w:rsidR="00797DB2" w:rsidRDefault="00797DB2">
            <w:pPr>
              <w:jc w:val="center"/>
              <w:rPr>
                <w:rFonts w:eastAsiaTheme="minorEastAsia"/>
                <w:lang w:val="en-US"/>
              </w:rPr>
            </w:pPr>
            <w:r>
              <w:rPr>
                <w:rFonts w:eastAsiaTheme="minorEastAsia"/>
                <w:lang w:val="en-US"/>
              </w:rPr>
              <w:t>s</w:t>
            </w:r>
          </w:p>
        </w:tc>
        <w:tc>
          <w:tcPr>
            <w:tcW w:w="0" w:type="auto"/>
            <w:tcBorders>
              <w:top w:val="single" w:sz="4" w:space="0" w:color="auto"/>
              <w:left w:val="single" w:sz="4" w:space="0" w:color="auto"/>
              <w:bottom w:val="single" w:sz="4" w:space="0" w:color="auto"/>
              <w:right w:val="single" w:sz="4" w:space="0" w:color="auto"/>
            </w:tcBorders>
            <w:hideMark/>
          </w:tcPr>
          <w:p w14:paraId="02E41D67" w14:textId="77777777" w:rsidR="00797DB2" w:rsidRDefault="00797DB2">
            <w:pPr>
              <w:jc w:val="center"/>
              <w:rPr>
                <w:rFonts w:eastAsiaTheme="minorEastAsia"/>
                <w:lang w:val="en-US"/>
              </w:rPr>
            </w:pPr>
            <w:r>
              <w:rPr>
                <w:rFonts w:eastAsiaTheme="minorEastAsia"/>
                <w:lang w:val="en-US"/>
              </w:rPr>
              <w:t>x</w:t>
            </w:r>
          </w:p>
        </w:tc>
        <w:tc>
          <w:tcPr>
            <w:tcW w:w="0" w:type="auto"/>
            <w:tcBorders>
              <w:top w:val="single" w:sz="4" w:space="0" w:color="auto"/>
              <w:left w:val="single" w:sz="4" w:space="0" w:color="auto"/>
              <w:bottom w:val="single" w:sz="4" w:space="0" w:color="auto"/>
              <w:right w:val="single" w:sz="4" w:space="0" w:color="auto"/>
            </w:tcBorders>
            <w:hideMark/>
          </w:tcPr>
          <w:p w14:paraId="0448B869" w14:textId="77777777" w:rsidR="00797DB2" w:rsidRDefault="00797DB2">
            <w:pPr>
              <w:jc w:val="center"/>
              <w:rPr>
                <w:rFonts w:eastAsiaTheme="minorEastAsia"/>
                <w:lang w:val="en-US"/>
              </w:rPr>
            </w:pPr>
            <w:r>
              <w:rPr>
                <w:rFonts w:eastAsiaTheme="minorEastAsia"/>
                <w:lang w:val="en-US"/>
              </w:rPr>
              <w:t>v</w:t>
            </w:r>
          </w:p>
        </w:tc>
        <w:tc>
          <w:tcPr>
            <w:tcW w:w="0" w:type="auto"/>
            <w:tcBorders>
              <w:top w:val="single" w:sz="4" w:space="0" w:color="auto"/>
              <w:left w:val="single" w:sz="4" w:space="0" w:color="auto"/>
              <w:bottom w:val="single" w:sz="4" w:space="0" w:color="auto"/>
              <w:right w:val="single" w:sz="4" w:space="0" w:color="auto"/>
            </w:tcBorders>
            <w:hideMark/>
          </w:tcPr>
          <w:p w14:paraId="74D74C44" w14:textId="77777777" w:rsidR="00797DB2" w:rsidRDefault="00797DB2">
            <w:pPr>
              <w:jc w:val="center"/>
              <w:rPr>
                <w:rFonts w:eastAsiaTheme="minorEastAsia"/>
                <w:lang w:val="en-US"/>
              </w:rPr>
            </w:pPr>
            <w:r>
              <w:rPr>
                <w:rFonts w:eastAsiaTheme="minorEastAsia"/>
                <w:lang w:val="en-US"/>
              </w:rPr>
              <w:t>Heap</w:t>
            </w:r>
          </w:p>
        </w:tc>
      </w:tr>
      <w:tr w:rsidR="00797DB2" w14:paraId="25DD470B" w14:textId="77777777" w:rsidTr="00797DB2">
        <w:tc>
          <w:tcPr>
            <w:tcW w:w="0" w:type="auto"/>
            <w:tcBorders>
              <w:top w:val="single" w:sz="4" w:space="0" w:color="auto"/>
              <w:left w:val="single" w:sz="4" w:space="0" w:color="auto"/>
              <w:bottom w:val="single" w:sz="4" w:space="0" w:color="auto"/>
              <w:right w:val="single" w:sz="4" w:space="0" w:color="auto"/>
            </w:tcBorders>
            <w:hideMark/>
          </w:tcPr>
          <w:p w14:paraId="45DCED4B" w14:textId="77777777" w:rsidR="00797DB2" w:rsidRDefault="00797DB2">
            <w:pPr>
              <w:jc w:val="left"/>
              <w:rPr>
                <w:rFonts w:eastAsiaTheme="minorEastAsia"/>
                <w:lang w:val="en-US"/>
              </w:rPr>
            </w:pPr>
            <w:r>
              <w:rPr>
                <w:rFonts w:eastAsiaTheme="minorEastAsia"/>
                <w:lang w:val="en-US"/>
              </w:rPr>
              <w:t>ex_2^'=do 10</w:t>
            </w:r>
            <w:r>
              <w:rPr>
                <w:rFonts w:ascii="Cambria Math" w:eastAsiaTheme="minorEastAsia" w:hAnsi="Cambria Math" w:cs="Cambria Math"/>
                <w:lang w:val="en-US"/>
              </w:rPr>
              <w:t>≫</w:t>
            </w:r>
            <w:proofErr w:type="gramStart"/>
            <w:r>
              <w:rPr>
                <w:rFonts w:eastAsiaTheme="minorEastAsia"/>
                <w:lang w:val="en-US"/>
              </w:rPr>
              <w:t>+(</w:t>
            </w:r>
            <w:proofErr w:type="spellStart"/>
            <w:proofErr w:type="gramEnd"/>
            <w:r>
              <w:rPr>
                <w:rFonts w:eastAsiaTheme="minorEastAsia" w:cs="Times New Roman"/>
                <w:lang w:val="en-US"/>
              </w:rPr>
              <w:t>λ</w:t>
            </w:r>
            <w:r>
              <w:rPr>
                <w:rFonts w:eastAsiaTheme="minorEastAsia"/>
                <w:lang w:val="en-US"/>
              </w:rPr>
              <w:t>i</w:t>
            </w:r>
            <w:proofErr w:type="spellEnd"/>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47884165"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141A6CB"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EA89130"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3D6B74E"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5F42EF25" w14:textId="77777777" w:rsidR="00797DB2" w:rsidRDefault="00797DB2">
            <w:pPr>
              <w:jc w:val="center"/>
              <w:rPr>
                <w:rFonts w:eastAsiaTheme="minorEastAsia"/>
                <w:lang w:val="en-US"/>
              </w:rPr>
            </w:pPr>
            <w:r>
              <w:rPr>
                <w:rFonts w:eastAsiaTheme="minorEastAsia"/>
                <w:lang w:val="en-US"/>
              </w:rPr>
              <w:t>10::Nil</w:t>
            </w:r>
          </w:p>
        </w:tc>
      </w:tr>
      <w:tr w:rsidR="00797DB2" w14:paraId="2884152A" w14:textId="77777777" w:rsidTr="00797DB2">
        <w:tc>
          <w:tcPr>
            <w:tcW w:w="0" w:type="auto"/>
            <w:tcBorders>
              <w:top w:val="single" w:sz="4" w:space="0" w:color="auto"/>
              <w:left w:val="single" w:sz="4" w:space="0" w:color="auto"/>
              <w:bottom w:val="single" w:sz="4" w:space="0" w:color="auto"/>
              <w:right w:val="single" w:sz="4" w:space="0" w:color="auto"/>
            </w:tcBorders>
            <w:hideMark/>
          </w:tcPr>
          <w:p w14:paraId="34FB3A5A" w14:textId="77777777" w:rsidR="00797DB2" w:rsidRDefault="00797DB2">
            <w:pPr>
              <w:jc w:val="left"/>
              <w:rPr>
                <w:rFonts w:eastAsiaTheme="minorEastAsia"/>
                <w:lang w:val="en-US"/>
              </w:rPr>
            </w:pPr>
            <w:proofErr w:type="gramStart"/>
            <w:r>
              <w:rPr>
                <w:rFonts w:eastAsiaTheme="minorEastAsia"/>
                <w:lang w:val="en-US"/>
              </w:rPr>
              <w:t>do(</w:t>
            </w:r>
            <w:proofErr w:type="gramEnd"/>
            <w:r>
              <w:rPr>
                <w:rFonts w:eastAsiaTheme="minorEastAsia"/>
                <w:lang w:val="en-US"/>
              </w:rPr>
              <w:t>_ ^'')hello^''</w:t>
            </w:r>
            <w:r>
              <w:rPr>
                <w:rFonts w:ascii="Cambria Math" w:eastAsiaTheme="minorEastAsia" w:hAnsi="Cambria Math" w:cs="Cambria Math"/>
                <w:lang w:val="en-US"/>
              </w:rPr>
              <w:t>≫</w:t>
            </w:r>
            <w:r>
              <w:rPr>
                <w:rFonts w:eastAsiaTheme="minorEastAsia"/>
                <w:lang w:val="en-US"/>
              </w:rPr>
              <w:t>+(</w:t>
            </w:r>
            <w:proofErr w:type="spellStart"/>
            <w:r>
              <w:rPr>
                <w:rFonts w:eastAsiaTheme="minorEastAsia" w:cs="Times New Roman"/>
                <w:lang w:val="en-US"/>
              </w:rPr>
              <w:t>λ</w:t>
            </w:r>
            <w:r>
              <w:rPr>
                <w:rFonts w:eastAsiaTheme="minorEastAsia"/>
                <w:lang w:val="en-US"/>
              </w:rPr>
              <w:t>s</w:t>
            </w:r>
            <w:proofErr w:type="spellEnd"/>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4FA61DE" w14:textId="77777777" w:rsidR="00797DB2" w:rsidRDefault="00797DB2">
            <w:pPr>
              <w:jc w:val="center"/>
              <w:rPr>
                <w:rFonts w:eastAsiaTheme="minorEastAsia"/>
                <w:lang w:val="en-US"/>
              </w:rPr>
            </w:pPr>
            <w:r>
              <w:rPr>
                <w:rFonts w:eastAsiaTheme="minorEastAsia"/>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34894CF4" w14:textId="77777777" w:rsidR="00797DB2" w:rsidRDefault="00797DB2">
            <w:pPr>
              <w:jc w:val="center"/>
              <w:rPr>
                <w:rFonts w:eastAsiaTheme="minorEastAsia"/>
                <w:lang w:val="en-US"/>
              </w:rPr>
            </w:pPr>
            <w:r>
              <w:rPr>
                <w:rFonts w:eastAsiaTheme="minorEastAsia"/>
                <w:lang w:val="en-US"/>
              </w:rPr>
              <w:t>“Hello”</w:t>
            </w:r>
          </w:p>
        </w:tc>
        <w:tc>
          <w:tcPr>
            <w:tcW w:w="0" w:type="auto"/>
            <w:tcBorders>
              <w:top w:val="single" w:sz="4" w:space="0" w:color="auto"/>
              <w:left w:val="single" w:sz="4" w:space="0" w:color="auto"/>
              <w:bottom w:val="single" w:sz="4" w:space="0" w:color="auto"/>
              <w:right w:val="single" w:sz="4" w:space="0" w:color="auto"/>
            </w:tcBorders>
            <w:hideMark/>
          </w:tcPr>
          <w:p w14:paraId="1259F52D"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201F6C3B"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7087E5B4" w14:textId="77777777" w:rsidR="00797DB2" w:rsidRDefault="00797DB2">
            <w:pPr>
              <w:jc w:val="center"/>
              <w:rPr>
                <w:rFonts w:eastAsiaTheme="minorEastAsia"/>
                <w:lang w:val="en-US"/>
              </w:rPr>
            </w:pPr>
            <w:r>
              <w:rPr>
                <w:rFonts w:eastAsiaTheme="minorEastAsia"/>
                <w:lang w:val="en-US"/>
              </w:rPr>
              <w:t>“Hello”::10::Nil</w:t>
            </w:r>
          </w:p>
        </w:tc>
      </w:tr>
      <w:tr w:rsidR="00797DB2" w14:paraId="397E2406" w14:textId="77777777" w:rsidTr="00797DB2">
        <w:tc>
          <w:tcPr>
            <w:tcW w:w="0" w:type="auto"/>
            <w:tcBorders>
              <w:top w:val="single" w:sz="4" w:space="0" w:color="auto"/>
              <w:left w:val="single" w:sz="4" w:space="0" w:color="auto"/>
              <w:bottom w:val="single" w:sz="4" w:space="0" w:color="auto"/>
              <w:right w:val="single" w:sz="4" w:space="0" w:color="auto"/>
            </w:tcBorders>
            <w:hideMark/>
          </w:tcPr>
          <w:p w14:paraId="6E2CBFF3" w14:textId="77777777" w:rsidR="00797DB2" w:rsidRDefault="00797DB2">
            <w:pPr>
              <w:jc w:val="left"/>
              <w:rPr>
                <w:rFonts w:eastAsiaTheme="minorEastAsia"/>
                <w:lang w:val="en-US"/>
              </w:rPr>
            </w:pPr>
            <w:r>
              <w:rPr>
                <w:rFonts w:eastAsiaTheme="minorEastAsia"/>
                <w:lang w:val="en-US"/>
              </w:rPr>
              <w:t>do s*=(</w:t>
            </w:r>
            <w:proofErr w:type="spellStart"/>
            <w:r>
              <w:rPr>
                <w:rFonts w:eastAsiaTheme="minorEastAsia"/>
                <w:lang w:val="en-US"/>
              </w:rPr>
              <w:t>λx.x</w:t>
            </w:r>
            <w:proofErr w:type="spellEnd"/>
            <w:r>
              <w:rPr>
                <w:rFonts w:eastAsiaTheme="minorEastAsia"/>
                <w:lang w:val="en-US"/>
              </w:rPr>
              <w:t>++^'' world^'' )</w:t>
            </w:r>
          </w:p>
        </w:tc>
        <w:tc>
          <w:tcPr>
            <w:tcW w:w="0" w:type="auto"/>
            <w:tcBorders>
              <w:top w:val="single" w:sz="4" w:space="0" w:color="auto"/>
              <w:left w:val="single" w:sz="4" w:space="0" w:color="auto"/>
              <w:bottom w:val="single" w:sz="4" w:space="0" w:color="auto"/>
              <w:right w:val="single" w:sz="4" w:space="0" w:color="auto"/>
            </w:tcBorders>
            <w:hideMark/>
          </w:tcPr>
          <w:p w14:paraId="45CCC95C" w14:textId="77777777" w:rsidR="00797DB2" w:rsidRDefault="00797DB2">
            <w:pPr>
              <w:jc w:val="center"/>
              <w:rPr>
                <w:rFonts w:eastAsiaTheme="minorEastAsia"/>
                <w:lang w:val="en-US"/>
              </w:rPr>
            </w:pPr>
            <w:r>
              <w:rPr>
                <w:rFonts w:eastAsiaTheme="minorEastAsia"/>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5C55A078" w14:textId="77777777" w:rsidR="00797DB2" w:rsidRDefault="00797DB2">
            <w:pPr>
              <w:jc w:val="center"/>
              <w:rPr>
                <w:rFonts w:eastAsiaTheme="minorEastAsia"/>
                <w:lang w:val="en-US"/>
              </w:rPr>
            </w:pPr>
            <w:r>
              <w:rPr>
                <w:rFonts w:eastAsiaTheme="minorEastAsia"/>
                <w:lang w:val="en-US"/>
              </w:rPr>
              <w:t>“Hello World”</w:t>
            </w:r>
          </w:p>
        </w:tc>
        <w:tc>
          <w:tcPr>
            <w:tcW w:w="0" w:type="auto"/>
            <w:tcBorders>
              <w:top w:val="single" w:sz="4" w:space="0" w:color="auto"/>
              <w:left w:val="single" w:sz="4" w:space="0" w:color="auto"/>
              <w:bottom w:val="single" w:sz="4" w:space="0" w:color="auto"/>
              <w:right w:val="single" w:sz="4" w:space="0" w:color="auto"/>
            </w:tcBorders>
            <w:hideMark/>
          </w:tcPr>
          <w:p w14:paraId="5BF9F176"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1EB11BDA"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B8647D3" w14:textId="77777777" w:rsidR="00797DB2" w:rsidRDefault="00797DB2">
            <w:pPr>
              <w:jc w:val="center"/>
              <w:rPr>
                <w:rFonts w:eastAsiaTheme="minorEastAsia"/>
                <w:lang w:val="en-US"/>
              </w:rPr>
            </w:pPr>
            <w:r>
              <w:rPr>
                <w:rFonts w:eastAsiaTheme="minorEastAsia"/>
                <w:lang w:val="en-US"/>
              </w:rPr>
              <w:t>“Hello World”::10::Nil</w:t>
            </w:r>
          </w:p>
        </w:tc>
      </w:tr>
      <w:tr w:rsidR="00797DB2" w14:paraId="4F6DA4C7" w14:textId="77777777" w:rsidTr="00797DB2">
        <w:tc>
          <w:tcPr>
            <w:tcW w:w="0" w:type="auto"/>
            <w:tcBorders>
              <w:top w:val="single" w:sz="4" w:space="0" w:color="auto"/>
              <w:left w:val="single" w:sz="4" w:space="0" w:color="auto"/>
              <w:bottom w:val="single" w:sz="4" w:space="0" w:color="auto"/>
              <w:right w:val="single" w:sz="4" w:space="0" w:color="auto"/>
            </w:tcBorders>
            <w:hideMark/>
          </w:tcPr>
          <w:p w14:paraId="3738C0C3" w14:textId="77777777" w:rsidR="00797DB2" w:rsidRDefault="00797DB2">
            <w:pPr>
              <w:jc w:val="left"/>
              <w:rPr>
                <w:rFonts w:eastAsiaTheme="minorEastAsia"/>
                <w:lang w:val="en-US"/>
              </w:rPr>
            </w:pPr>
            <w:r>
              <w:rPr>
                <w:rFonts w:eastAsiaTheme="minorEastAsia"/>
                <w:lang w:val="en-US"/>
              </w:rPr>
              <w:t>let i^'=downcast i</w:t>
            </w:r>
          </w:p>
        </w:tc>
        <w:tc>
          <w:tcPr>
            <w:tcW w:w="0" w:type="auto"/>
            <w:tcBorders>
              <w:top w:val="single" w:sz="4" w:space="0" w:color="auto"/>
              <w:left w:val="single" w:sz="4" w:space="0" w:color="auto"/>
              <w:bottom w:val="single" w:sz="4" w:space="0" w:color="auto"/>
              <w:right w:val="single" w:sz="4" w:space="0" w:color="auto"/>
            </w:tcBorders>
            <w:hideMark/>
          </w:tcPr>
          <w:p w14:paraId="1747D6BA" w14:textId="77777777" w:rsidR="00797DB2" w:rsidRDefault="00797DB2">
            <w:pPr>
              <w:jc w:val="center"/>
              <w:rPr>
                <w:rFonts w:eastAsiaTheme="minorEastAsia"/>
                <w:lang w:val="en-US"/>
              </w:rPr>
            </w:pPr>
            <w:r>
              <w:rPr>
                <w:rFonts w:eastAsiaTheme="minorEastAsia"/>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3A0567E6" w14:textId="77777777" w:rsidR="00797DB2" w:rsidRDefault="00797DB2">
            <w:pPr>
              <w:jc w:val="center"/>
              <w:rPr>
                <w:rFonts w:eastAsiaTheme="minorEastAsia"/>
                <w:lang w:val="en-US"/>
              </w:rPr>
            </w:pPr>
            <w:r>
              <w:rPr>
                <w:rFonts w:eastAsiaTheme="minorEastAsia"/>
                <w:lang w:val="en-US"/>
              </w:rPr>
              <w:t>“Hello World”</w:t>
            </w:r>
          </w:p>
        </w:tc>
        <w:tc>
          <w:tcPr>
            <w:tcW w:w="0" w:type="auto"/>
            <w:tcBorders>
              <w:top w:val="single" w:sz="4" w:space="0" w:color="auto"/>
              <w:left w:val="single" w:sz="4" w:space="0" w:color="auto"/>
              <w:bottom w:val="single" w:sz="4" w:space="0" w:color="auto"/>
              <w:right w:val="single" w:sz="4" w:space="0" w:color="auto"/>
            </w:tcBorders>
            <w:hideMark/>
          </w:tcPr>
          <w:p w14:paraId="7C6FC395"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6AF33F2"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A68BED3" w14:textId="77777777" w:rsidR="00797DB2" w:rsidRDefault="00797DB2">
            <w:pPr>
              <w:jc w:val="center"/>
              <w:rPr>
                <w:rFonts w:eastAsiaTheme="minorEastAsia"/>
                <w:lang w:val="en-US"/>
              </w:rPr>
            </w:pPr>
            <w:r>
              <w:rPr>
                <w:rFonts w:eastAsiaTheme="minorEastAsia"/>
                <w:lang w:val="en-US"/>
              </w:rPr>
              <w:t>“Hello World”::10::Nil</w:t>
            </w:r>
          </w:p>
        </w:tc>
      </w:tr>
      <w:tr w:rsidR="00797DB2" w14:paraId="6C8AEBA6" w14:textId="77777777" w:rsidTr="00797DB2">
        <w:tc>
          <w:tcPr>
            <w:tcW w:w="0" w:type="auto"/>
            <w:tcBorders>
              <w:top w:val="single" w:sz="4" w:space="0" w:color="auto"/>
              <w:left w:val="single" w:sz="4" w:space="0" w:color="auto"/>
              <w:bottom w:val="single" w:sz="4" w:space="0" w:color="auto"/>
              <w:right w:val="single" w:sz="4" w:space="0" w:color="auto"/>
            </w:tcBorders>
            <w:hideMark/>
          </w:tcPr>
          <w:p w14:paraId="3C57575C" w14:textId="77777777" w:rsidR="00797DB2" w:rsidRDefault="00797DB2">
            <w:pPr>
              <w:jc w:val="left"/>
              <w:rPr>
                <w:rFonts w:eastAsiaTheme="minorEastAsia"/>
                <w:lang w:val="en-US"/>
              </w:rPr>
            </w:pPr>
            <w:r>
              <w:rPr>
                <w:rFonts w:eastAsiaTheme="minorEastAsia"/>
                <w:lang w:val="en-US"/>
              </w:rPr>
              <w:t xml:space="preserve"> </w:t>
            </w:r>
            <w:proofErr w:type="spellStart"/>
            <w:r>
              <w:rPr>
                <w:rFonts w:eastAsiaTheme="minorEastAsia"/>
                <w:lang w:val="en-US"/>
              </w:rPr>
              <w:t>v←eval</w:t>
            </w:r>
            <w:proofErr w:type="spellEnd"/>
            <w:r>
              <w:rPr>
                <w:rFonts w:eastAsiaTheme="minorEastAsia"/>
                <w:lang w:val="en-US"/>
              </w:rPr>
              <w:t xml:space="preserve"> s</w:t>
            </w:r>
          </w:p>
        </w:tc>
        <w:tc>
          <w:tcPr>
            <w:tcW w:w="0" w:type="auto"/>
            <w:tcBorders>
              <w:top w:val="single" w:sz="4" w:space="0" w:color="auto"/>
              <w:left w:val="single" w:sz="4" w:space="0" w:color="auto"/>
              <w:bottom w:val="single" w:sz="4" w:space="0" w:color="auto"/>
              <w:right w:val="single" w:sz="4" w:space="0" w:color="auto"/>
            </w:tcBorders>
            <w:hideMark/>
          </w:tcPr>
          <w:p w14:paraId="7DBF41EE" w14:textId="77777777" w:rsidR="00797DB2" w:rsidRDefault="00797DB2">
            <w:pPr>
              <w:jc w:val="center"/>
              <w:rPr>
                <w:rFonts w:eastAsiaTheme="minorEastAsia"/>
                <w:lang w:val="en-US"/>
              </w:rPr>
            </w:pPr>
            <w:r>
              <w:rPr>
                <w:rFonts w:eastAsiaTheme="minorEastAsia"/>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2D513BAD" w14:textId="77777777" w:rsidR="00797DB2" w:rsidRDefault="00797DB2">
            <w:pPr>
              <w:jc w:val="center"/>
              <w:rPr>
                <w:rFonts w:eastAsiaTheme="minorEastAsia"/>
                <w:lang w:val="en-US"/>
              </w:rPr>
            </w:pPr>
            <w:r>
              <w:rPr>
                <w:rFonts w:eastAsiaTheme="minorEastAsia"/>
                <w:lang w:val="en-US"/>
              </w:rPr>
              <w:t>“Hello World”</w:t>
            </w:r>
          </w:p>
        </w:tc>
        <w:tc>
          <w:tcPr>
            <w:tcW w:w="0" w:type="auto"/>
            <w:tcBorders>
              <w:top w:val="single" w:sz="4" w:space="0" w:color="auto"/>
              <w:left w:val="single" w:sz="4" w:space="0" w:color="auto"/>
              <w:bottom w:val="single" w:sz="4" w:space="0" w:color="auto"/>
              <w:right w:val="single" w:sz="4" w:space="0" w:color="auto"/>
            </w:tcBorders>
            <w:hideMark/>
          </w:tcPr>
          <w:p w14:paraId="206B2B33" w14:textId="77777777" w:rsidR="00797DB2" w:rsidRDefault="00797DB2">
            <w:pPr>
              <w:jc w:val="center"/>
              <w:rPr>
                <w:rFonts w:eastAsiaTheme="minorEastAsia"/>
                <w:lang w:val="en-US"/>
              </w:rPr>
            </w:pPr>
            <w:r>
              <w:rPr>
                <w:rFonts w:eastAsiaTheme="minorEastAsia"/>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4A6504B7" w14:textId="77777777" w:rsidR="00797DB2" w:rsidRDefault="00797DB2">
            <w:pPr>
              <w:jc w:val="center"/>
              <w:rPr>
                <w:rFonts w:eastAsiaTheme="minorEastAsia"/>
                <w:lang w:val="en-US"/>
              </w:rPr>
            </w:pPr>
            <w:r>
              <w:rPr>
                <w:rFonts w:eastAsiaTheme="minorEastAsia"/>
                <w:lang w:val="en-US"/>
              </w:rPr>
              <w:t>“Hello World”</w:t>
            </w:r>
          </w:p>
        </w:tc>
        <w:tc>
          <w:tcPr>
            <w:tcW w:w="0" w:type="auto"/>
            <w:tcBorders>
              <w:top w:val="single" w:sz="4" w:space="0" w:color="auto"/>
              <w:left w:val="single" w:sz="4" w:space="0" w:color="auto"/>
              <w:bottom w:val="single" w:sz="4" w:space="0" w:color="auto"/>
              <w:right w:val="single" w:sz="4" w:space="0" w:color="auto"/>
            </w:tcBorders>
            <w:hideMark/>
          </w:tcPr>
          <w:p w14:paraId="2072BB5F" w14:textId="77777777" w:rsidR="00797DB2" w:rsidRDefault="00797DB2">
            <w:pPr>
              <w:jc w:val="center"/>
              <w:rPr>
                <w:rFonts w:eastAsiaTheme="minorEastAsia"/>
                <w:lang w:val="en-US"/>
              </w:rPr>
            </w:pPr>
            <w:r>
              <w:rPr>
                <w:rFonts w:eastAsiaTheme="minorEastAsia"/>
                <w:lang w:val="en-US"/>
              </w:rPr>
              <w:t>“Hello World”::10::Nil</w:t>
            </w:r>
          </w:p>
        </w:tc>
      </w:tr>
      <w:tr w:rsidR="00797DB2" w14:paraId="75640D12" w14:textId="77777777" w:rsidTr="00797DB2">
        <w:tc>
          <w:tcPr>
            <w:tcW w:w="0" w:type="auto"/>
            <w:tcBorders>
              <w:top w:val="single" w:sz="4" w:space="0" w:color="auto"/>
              <w:left w:val="single" w:sz="4" w:space="0" w:color="auto"/>
              <w:bottom w:val="single" w:sz="4" w:space="0" w:color="auto"/>
              <w:right w:val="single" w:sz="4" w:space="0" w:color="auto"/>
            </w:tcBorders>
            <w:hideMark/>
          </w:tcPr>
          <w:p w14:paraId="287F2BBA" w14:textId="77777777" w:rsidR="00797DB2" w:rsidRDefault="00797DB2">
            <w:pPr>
              <w:jc w:val="left"/>
              <w:rPr>
                <w:rFonts w:eastAsiaTheme="minorEastAsia"/>
                <w:lang w:val="en-US"/>
              </w:rPr>
            </w:pPr>
            <w:r>
              <w:rPr>
                <w:rFonts w:eastAsiaTheme="minorEastAsia"/>
                <w:lang w:val="en-US"/>
              </w:rPr>
              <w:t xml:space="preserve"> </w:t>
            </w:r>
            <w:proofErr w:type="spellStart"/>
            <w:r>
              <w:rPr>
                <w:rFonts w:eastAsiaTheme="minorEastAsia"/>
                <w:lang w:val="en-US"/>
              </w:rPr>
              <w:t>x←eval</w:t>
            </w:r>
            <w:proofErr w:type="spellEnd"/>
            <w:r>
              <w:rPr>
                <w:rFonts w:eastAsiaTheme="minorEastAsia"/>
                <w:lang w:val="en-US"/>
              </w:rPr>
              <w:t xml:space="preserve"> i'</w:t>
            </w:r>
          </w:p>
        </w:tc>
        <w:tc>
          <w:tcPr>
            <w:tcW w:w="0" w:type="auto"/>
            <w:tcBorders>
              <w:top w:val="single" w:sz="4" w:space="0" w:color="auto"/>
              <w:left w:val="single" w:sz="4" w:space="0" w:color="auto"/>
              <w:bottom w:val="single" w:sz="4" w:space="0" w:color="auto"/>
              <w:right w:val="single" w:sz="4" w:space="0" w:color="auto"/>
            </w:tcBorders>
            <w:hideMark/>
          </w:tcPr>
          <w:p w14:paraId="31BD521E" w14:textId="77777777" w:rsidR="00797DB2" w:rsidRDefault="00797DB2">
            <w:pPr>
              <w:jc w:val="center"/>
              <w:rPr>
                <w:rFonts w:eastAsiaTheme="minorEastAsia"/>
                <w:lang w:val="en-US"/>
              </w:rPr>
            </w:pPr>
            <w:r>
              <w:rPr>
                <w:rFonts w:eastAsiaTheme="minorEastAsia"/>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470410AE" w14:textId="77777777" w:rsidR="00797DB2" w:rsidRDefault="00797DB2">
            <w:pPr>
              <w:jc w:val="center"/>
              <w:rPr>
                <w:rFonts w:eastAsiaTheme="minorEastAsia"/>
                <w:lang w:val="en-US"/>
              </w:rPr>
            </w:pPr>
            <w:r>
              <w:rPr>
                <w:rFonts w:eastAsiaTheme="minorEastAsia"/>
                <w:lang w:val="en-US"/>
              </w:rPr>
              <w:t>“Hello World”</w:t>
            </w:r>
          </w:p>
        </w:tc>
        <w:tc>
          <w:tcPr>
            <w:tcW w:w="0" w:type="auto"/>
            <w:tcBorders>
              <w:top w:val="single" w:sz="4" w:space="0" w:color="auto"/>
              <w:left w:val="single" w:sz="4" w:space="0" w:color="auto"/>
              <w:bottom w:val="single" w:sz="4" w:space="0" w:color="auto"/>
              <w:right w:val="single" w:sz="4" w:space="0" w:color="auto"/>
            </w:tcBorders>
            <w:hideMark/>
          </w:tcPr>
          <w:p w14:paraId="0200BD81" w14:textId="77777777" w:rsidR="00797DB2" w:rsidRDefault="00797DB2">
            <w:pPr>
              <w:jc w:val="center"/>
              <w:rPr>
                <w:rFonts w:eastAsiaTheme="minorEastAsia"/>
                <w:lang w:val="en-US"/>
              </w:rPr>
            </w:pPr>
            <w:r>
              <w:rPr>
                <w:rFonts w:eastAsiaTheme="minorEastAsia"/>
                <w:lang w:val="en-US"/>
              </w:rPr>
              <w:t>10</w:t>
            </w:r>
          </w:p>
        </w:tc>
        <w:tc>
          <w:tcPr>
            <w:tcW w:w="0" w:type="auto"/>
            <w:tcBorders>
              <w:top w:val="single" w:sz="4" w:space="0" w:color="auto"/>
              <w:left w:val="single" w:sz="4" w:space="0" w:color="auto"/>
              <w:bottom w:val="single" w:sz="4" w:space="0" w:color="auto"/>
              <w:right w:val="single" w:sz="4" w:space="0" w:color="auto"/>
            </w:tcBorders>
            <w:hideMark/>
          </w:tcPr>
          <w:p w14:paraId="7172AC9E" w14:textId="77777777" w:rsidR="00797DB2" w:rsidRDefault="00797DB2">
            <w:pPr>
              <w:jc w:val="center"/>
              <w:rPr>
                <w:rFonts w:eastAsiaTheme="minorEastAsia"/>
                <w:lang w:val="en-US"/>
              </w:rPr>
            </w:pPr>
            <w:r>
              <w:rPr>
                <w:rFonts w:eastAsiaTheme="minorEastAsia"/>
                <w:lang w:val="en-US"/>
              </w:rPr>
              <w:t>“Hello World”</w:t>
            </w:r>
          </w:p>
        </w:tc>
        <w:tc>
          <w:tcPr>
            <w:tcW w:w="0" w:type="auto"/>
            <w:tcBorders>
              <w:top w:val="single" w:sz="4" w:space="0" w:color="auto"/>
              <w:left w:val="single" w:sz="4" w:space="0" w:color="auto"/>
              <w:bottom w:val="single" w:sz="4" w:space="0" w:color="auto"/>
              <w:right w:val="single" w:sz="4" w:space="0" w:color="auto"/>
            </w:tcBorders>
            <w:hideMark/>
          </w:tcPr>
          <w:p w14:paraId="5755106D" w14:textId="77777777" w:rsidR="00797DB2" w:rsidRDefault="00797DB2">
            <w:pPr>
              <w:jc w:val="center"/>
              <w:rPr>
                <w:rFonts w:eastAsiaTheme="minorEastAsia"/>
                <w:lang w:val="en-US"/>
              </w:rPr>
            </w:pPr>
            <w:r>
              <w:rPr>
                <w:rFonts w:eastAsiaTheme="minorEastAsia"/>
                <w:lang w:val="en-US"/>
              </w:rPr>
              <w:t>“Hello World”::10::Nil</w:t>
            </w:r>
          </w:p>
        </w:tc>
      </w:tr>
      <w:tr w:rsidR="00797DB2" w14:paraId="62B54201" w14:textId="77777777" w:rsidTr="00797DB2">
        <w:tc>
          <w:tcPr>
            <w:tcW w:w="0" w:type="auto"/>
            <w:tcBorders>
              <w:top w:val="single" w:sz="4" w:space="0" w:color="auto"/>
              <w:left w:val="single" w:sz="4" w:space="0" w:color="auto"/>
              <w:bottom w:val="single" w:sz="4" w:space="0" w:color="auto"/>
              <w:right w:val="single" w:sz="4" w:space="0" w:color="auto"/>
            </w:tcBorders>
            <w:hideMark/>
          </w:tcPr>
          <w:p w14:paraId="1A5665D3" w14:textId="77777777" w:rsidR="00797DB2" w:rsidRDefault="00797DB2">
            <w:pPr>
              <w:jc w:val="left"/>
              <w:rPr>
                <w:rFonts w:eastAsiaTheme="minorEastAsia"/>
                <w:lang w:val="en-US"/>
              </w:rPr>
            </w:pPr>
            <w:r>
              <w:rPr>
                <w:rFonts w:eastAsiaTheme="minorEastAsia"/>
                <w:lang w:val="en-US"/>
              </w:rPr>
              <w:t xml:space="preserve"> return v++show x))</w:t>
            </w:r>
          </w:p>
        </w:tc>
        <w:tc>
          <w:tcPr>
            <w:tcW w:w="0" w:type="auto"/>
            <w:tcBorders>
              <w:top w:val="single" w:sz="4" w:space="0" w:color="auto"/>
              <w:left w:val="single" w:sz="4" w:space="0" w:color="auto"/>
              <w:bottom w:val="single" w:sz="4" w:space="0" w:color="auto"/>
              <w:right w:val="single" w:sz="4" w:space="0" w:color="auto"/>
            </w:tcBorders>
            <w:hideMark/>
          </w:tcPr>
          <w:p w14:paraId="7F8D13E9"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6241BDB0"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F170672"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015F0069" w14:textId="77777777" w:rsidR="00797DB2" w:rsidRDefault="00797DB2">
            <w:pPr>
              <w:jc w:val="center"/>
              <w:rPr>
                <w:rFonts w:eastAsiaTheme="minorEastAsia"/>
                <w:lang w:val="en-US"/>
              </w:rPr>
            </w:pPr>
            <w:r>
              <w:rPr>
                <w:rFonts w:eastAsiaTheme="minorEastAsia"/>
                <w:lang w:val="en-US"/>
              </w:rPr>
              <w:t>-</w:t>
            </w:r>
          </w:p>
        </w:tc>
        <w:tc>
          <w:tcPr>
            <w:tcW w:w="0" w:type="auto"/>
            <w:tcBorders>
              <w:top w:val="single" w:sz="4" w:space="0" w:color="auto"/>
              <w:left w:val="single" w:sz="4" w:space="0" w:color="auto"/>
              <w:bottom w:val="single" w:sz="4" w:space="0" w:color="auto"/>
              <w:right w:val="single" w:sz="4" w:space="0" w:color="auto"/>
            </w:tcBorders>
            <w:hideMark/>
          </w:tcPr>
          <w:p w14:paraId="349F6A14" w14:textId="77777777" w:rsidR="00797DB2" w:rsidRDefault="00797DB2">
            <w:pPr>
              <w:jc w:val="center"/>
              <w:rPr>
                <w:rFonts w:eastAsiaTheme="minorEastAsia"/>
                <w:lang w:val="en-US"/>
              </w:rPr>
            </w:pPr>
            <w:r>
              <w:rPr>
                <w:rFonts w:eastAsiaTheme="minorEastAsia"/>
                <w:lang w:val="en-US"/>
              </w:rPr>
              <w:t>Nil</w:t>
            </w:r>
          </w:p>
        </w:tc>
      </w:tr>
    </w:tbl>
    <w:p w14:paraId="5EB2034E" w14:textId="77777777" w:rsidR="00797DB2" w:rsidRDefault="00797DB2" w:rsidP="00797DB2">
      <w:pPr>
        <w:jc w:val="left"/>
        <w:rPr>
          <w:lang w:val="en-US"/>
        </w:rPr>
      </w:pPr>
    </w:p>
    <w:p w14:paraId="6E35AEE2" w14:textId="595D0D29" w:rsidR="00797DB2" w:rsidRDefault="00797DB2" w:rsidP="00797DB2">
      <w:pPr>
        <w:jc w:val="left"/>
        <w:rPr>
          <w:lang w:val="en-US"/>
        </w:rPr>
      </w:pPr>
      <w:r>
        <w:rPr>
          <w:lang w:val="en-US"/>
        </w:rPr>
        <w:t xml:space="preserve">The returned result is </w:t>
      </w:r>
      <w:r w:rsidR="002D5EE4">
        <w:rPr>
          <w:lang w:val="en-US"/>
        </w:rPr>
        <w:t>(as expected</w:t>
      </w:r>
      <w:proofErr w:type="gramStart"/>
      <w:r w:rsidR="002D5EE4">
        <w:rPr>
          <w:lang w:val="en-US"/>
        </w:rPr>
        <w:t xml:space="preserve">) </w:t>
      </w:r>
      <w:proofErr w:type="gramEnd"/>
      <m:oMath>
        <m:r>
          <w:rPr>
            <w:rFonts w:ascii="Cambria Math" w:hAnsi="Cambria Math"/>
            <w:lang w:val="en-US"/>
          </w:rPr>
          <m:t xml:space="preserve">"10Hello World" </m:t>
        </m:r>
      </m:oMath>
      <w:r w:rsidR="002D5EE4">
        <w:rPr>
          <w:rFonts w:eastAsiaTheme="minorEastAsia"/>
          <w:lang w:val="en-US"/>
        </w:rPr>
        <w:t>.</w:t>
      </w:r>
      <w:bookmarkStart w:id="0" w:name="_GoBack"/>
      <w:bookmarkEnd w:id="0"/>
    </w:p>
    <w:p w14:paraId="1C83155B" w14:textId="77777777" w:rsidR="00797DB2" w:rsidRPr="002D5EE4" w:rsidRDefault="00797DB2" w:rsidP="00797DB2">
      <w:pPr>
        <w:rPr>
          <w:lang w:val="en-US"/>
        </w:rPr>
      </w:pPr>
    </w:p>
    <w:p w14:paraId="6BD70445" w14:textId="77777777" w:rsidR="00797DB2" w:rsidRDefault="00797DB2" w:rsidP="00797DB2">
      <w:pPr>
        <w:jc w:val="left"/>
        <w:rPr>
          <w:rFonts w:eastAsiaTheme="minorEastAsia"/>
          <w:lang w:val="en-US"/>
        </w:rPr>
      </w:pPr>
    </w:p>
    <w:p w14:paraId="03081986" w14:textId="77777777" w:rsidR="00C25438" w:rsidRPr="00545E34" w:rsidRDefault="00C25438" w:rsidP="00545E34">
      <w:pPr>
        <w:jc w:val="left"/>
        <w:rPr>
          <w:lang w:val="en-US"/>
        </w:rPr>
      </w:pPr>
    </w:p>
    <w:sectPr w:rsidR="00C25438" w:rsidRPr="00545E34" w:rsidSect="000C53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63206"/>
    <w:multiLevelType w:val="hybridMultilevel"/>
    <w:tmpl w:val="E96ECD00"/>
    <w:lvl w:ilvl="0" w:tplc="80ACBA1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4573057"/>
    <w:multiLevelType w:val="hybridMultilevel"/>
    <w:tmpl w:val="B2063320"/>
    <w:lvl w:ilvl="0" w:tplc="6DE0BBD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A771FC0"/>
    <w:multiLevelType w:val="hybridMultilevel"/>
    <w:tmpl w:val="846A7828"/>
    <w:lvl w:ilvl="0" w:tplc="6AB2AEE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12DE7"/>
    <w:multiLevelType w:val="hybridMultilevel"/>
    <w:tmpl w:val="A6FC9C40"/>
    <w:lvl w:ilvl="0" w:tplc="C4A2FF8E">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4E65C36"/>
    <w:multiLevelType w:val="hybridMultilevel"/>
    <w:tmpl w:val="B0320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ADD552D"/>
    <w:multiLevelType w:val="hybridMultilevel"/>
    <w:tmpl w:val="CC205CCA"/>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7B344E3F"/>
    <w:multiLevelType w:val="hybridMultilevel"/>
    <w:tmpl w:val="A32AF8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formsDesig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556"/>
    <w:rsid w:val="000622C9"/>
    <w:rsid w:val="000622FB"/>
    <w:rsid w:val="00063A16"/>
    <w:rsid w:val="00064109"/>
    <w:rsid w:val="00077466"/>
    <w:rsid w:val="000D7991"/>
    <w:rsid w:val="000F4291"/>
    <w:rsid w:val="000F685D"/>
    <w:rsid w:val="000F7639"/>
    <w:rsid w:val="00102FEA"/>
    <w:rsid w:val="0013634E"/>
    <w:rsid w:val="001435E3"/>
    <w:rsid w:val="001438BD"/>
    <w:rsid w:val="00154FB5"/>
    <w:rsid w:val="00186F95"/>
    <w:rsid w:val="001C516B"/>
    <w:rsid w:val="001C720D"/>
    <w:rsid w:val="001E11FA"/>
    <w:rsid w:val="001E539F"/>
    <w:rsid w:val="00200A38"/>
    <w:rsid w:val="002722C4"/>
    <w:rsid w:val="00293467"/>
    <w:rsid w:val="002A4FC9"/>
    <w:rsid w:val="002B455E"/>
    <w:rsid w:val="002C081E"/>
    <w:rsid w:val="002D2FAA"/>
    <w:rsid w:val="002D5EE4"/>
    <w:rsid w:val="0030486A"/>
    <w:rsid w:val="00307588"/>
    <w:rsid w:val="00315A6A"/>
    <w:rsid w:val="00323A35"/>
    <w:rsid w:val="0037463F"/>
    <w:rsid w:val="00377E14"/>
    <w:rsid w:val="003A1C69"/>
    <w:rsid w:val="003A7640"/>
    <w:rsid w:val="003D78DC"/>
    <w:rsid w:val="003E05AC"/>
    <w:rsid w:val="003E2A20"/>
    <w:rsid w:val="003E59EE"/>
    <w:rsid w:val="004028E8"/>
    <w:rsid w:val="00403CEB"/>
    <w:rsid w:val="00404E32"/>
    <w:rsid w:val="004127D9"/>
    <w:rsid w:val="00431988"/>
    <w:rsid w:val="0045759C"/>
    <w:rsid w:val="004708FC"/>
    <w:rsid w:val="00477A5A"/>
    <w:rsid w:val="004A3DC1"/>
    <w:rsid w:val="004B20F6"/>
    <w:rsid w:val="004D1C89"/>
    <w:rsid w:val="004D40EE"/>
    <w:rsid w:val="004D6C7C"/>
    <w:rsid w:val="005120D1"/>
    <w:rsid w:val="00515FA7"/>
    <w:rsid w:val="00516A39"/>
    <w:rsid w:val="00545E34"/>
    <w:rsid w:val="00574285"/>
    <w:rsid w:val="00581F50"/>
    <w:rsid w:val="005A113A"/>
    <w:rsid w:val="005B04C1"/>
    <w:rsid w:val="005F25AE"/>
    <w:rsid w:val="006477FC"/>
    <w:rsid w:val="006753B9"/>
    <w:rsid w:val="006A4BCD"/>
    <w:rsid w:val="006D70C7"/>
    <w:rsid w:val="006E7615"/>
    <w:rsid w:val="00707B28"/>
    <w:rsid w:val="00756FD2"/>
    <w:rsid w:val="00761CBB"/>
    <w:rsid w:val="00774FEE"/>
    <w:rsid w:val="007959EA"/>
    <w:rsid w:val="00797DB2"/>
    <w:rsid w:val="007E25E3"/>
    <w:rsid w:val="007E4142"/>
    <w:rsid w:val="007F03AE"/>
    <w:rsid w:val="008276AE"/>
    <w:rsid w:val="00841BAB"/>
    <w:rsid w:val="00861855"/>
    <w:rsid w:val="00886394"/>
    <w:rsid w:val="008C1954"/>
    <w:rsid w:val="008E26B3"/>
    <w:rsid w:val="008F4F29"/>
    <w:rsid w:val="00900CCE"/>
    <w:rsid w:val="00935B5E"/>
    <w:rsid w:val="00966E00"/>
    <w:rsid w:val="00970169"/>
    <w:rsid w:val="00977D18"/>
    <w:rsid w:val="009E0B99"/>
    <w:rsid w:val="009E5E27"/>
    <w:rsid w:val="00A27E16"/>
    <w:rsid w:val="00A55934"/>
    <w:rsid w:val="00A75C1C"/>
    <w:rsid w:val="00A919F4"/>
    <w:rsid w:val="00AB2922"/>
    <w:rsid w:val="00B05DA8"/>
    <w:rsid w:val="00B06ACD"/>
    <w:rsid w:val="00B42F58"/>
    <w:rsid w:val="00BD7398"/>
    <w:rsid w:val="00BE563D"/>
    <w:rsid w:val="00BF4F99"/>
    <w:rsid w:val="00C029BE"/>
    <w:rsid w:val="00C046BF"/>
    <w:rsid w:val="00C2160A"/>
    <w:rsid w:val="00C23755"/>
    <w:rsid w:val="00C25438"/>
    <w:rsid w:val="00C353A0"/>
    <w:rsid w:val="00C35A7B"/>
    <w:rsid w:val="00C45032"/>
    <w:rsid w:val="00C51141"/>
    <w:rsid w:val="00C578E9"/>
    <w:rsid w:val="00C64565"/>
    <w:rsid w:val="00CC0D98"/>
    <w:rsid w:val="00CF5A44"/>
    <w:rsid w:val="00D13715"/>
    <w:rsid w:val="00D42019"/>
    <w:rsid w:val="00D46313"/>
    <w:rsid w:val="00D6316F"/>
    <w:rsid w:val="00D714A1"/>
    <w:rsid w:val="00D72BF9"/>
    <w:rsid w:val="00D76556"/>
    <w:rsid w:val="00D85BD0"/>
    <w:rsid w:val="00DF1B65"/>
    <w:rsid w:val="00DF22D9"/>
    <w:rsid w:val="00E124AA"/>
    <w:rsid w:val="00E3577B"/>
    <w:rsid w:val="00E70D82"/>
    <w:rsid w:val="00EC7087"/>
    <w:rsid w:val="00ED0143"/>
    <w:rsid w:val="00EE5104"/>
    <w:rsid w:val="00F06400"/>
    <w:rsid w:val="00F30075"/>
    <w:rsid w:val="00F71B21"/>
    <w:rsid w:val="00F821E2"/>
    <w:rsid w:val="00FA4781"/>
    <w:rsid w:val="00FD09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6B"/>
    <w:pPr>
      <w:jc w:val="both"/>
    </w:pPr>
    <w:rPr>
      <w:rFonts w:ascii="Times New Roman" w:hAnsi="Times New Roman"/>
      <w:sz w:val="16"/>
    </w:rPr>
  </w:style>
  <w:style w:type="paragraph" w:styleId="Heading1">
    <w:name w:val="heading 1"/>
    <w:basedOn w:val="Normal"/>
    <w:next w:val="Normal"/>
    <w:link w:val="Heading1Char"/>
    <w:uiPriority w:val="9"/>
    <w:qFormat/>
    <w:rsid w:val="00ED0143"/>
    <w:pPr>
      <w:keepNext/>
      <w:keepLines/>
      <w:spacing w:before="480" w:after="0"/>
      <w:outlineLvl w:val="0"/>
    </w:pPr>
    <w:rPr>
      <w:rFonts w:asciiTheme="majorHAnsi" w:eastAsiaTheme="majorEastAsia" w:hAnsiTheme="majorHAnsi" w:cstheme="majorBidi"/>
      <w:b/>
      <w:bCs/>
      <w:color w:val="376092"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143"/>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44"/>
      <w:szCs w:val="52"/>
    </w:rPr>
  </w:style>
  <w:style w:type="character" w:customStyle="1" w:styleId="TitleChar">
    <w:name w:val="Title Char"/>
    <w:basedOn w:val="DefaultParagraphFont"/>
    <w:link w:val="Title"/>
    <w:uiPriority w:val="10"/>
    <w:rsid w:val="00ED0143"/>
    <w:rPr>
      <w:rFonts w:asciiTheme="majorHAnsi" w:eastAsiaTheme="majorEastAsia" w:hAnsiTheme="majorHAnsi" w:cstheme="majorBidi"/>
      <w:color w:val="17375E" w:themeColor="text2" w:themeShade="BF"/>
      <w:spacing w:val="5"/>
      <w:kern w:val="28"/>
      <w:sz w:val="44"/>
      <w:szCs w:val="52"/>
    </w:rPr>
  </w:style>
  <w:style w:type="paragraph" w:styleId="Subtitle">
    <w:name w:val="Subtitle"/>
    <w:basedOn w:val="Normal"/>
    <w:next w:val="Normal"/>
    <w:link w:val="SubtitleChar"/>
    <w:uiPriority w:val="11"/>
    <w:qFormat/>
    <w:rsid w:val="00ED014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D0143"/>
    <w:rPr>
      <w:rFonts w:asciiTheme="majorHAnsi" w:eastAsiaTheme="majorEastAsia" w:hAnsiTheme="majorHAnsi" w:cstheme="majorBidi"/>
      <w:i/>
      <w:iCs/>
      <w:color w:val="4F81BD" w:themeColor="accent1"/>
      <w:spacing w:val="15"/>
      <w:sz w:val="16"/>
      <w:szCs w:val="24"/>
    </w:rPr>
  </w:style>
  <w:style w:type="character" w:customStyle="1" w:styleId="Heading1Char">
    <w:name w:val="Heading 1 Char"/>
    <w:basedOn w:val="DefaultParagraphFont"/>
    <w:link w:val="Heading1"/>
    <w:uiPriority w:val="9"/>
    <w:rsid w:val="00ED0143"/>
    <w:rPr>
      <w:rFonts w:asciiTheme="majorHAnsi" w:eastAsiaTheme="majorEastAsia" w:hAnsiTheme="majorHAnsi" w:cstheme="majorBidi"/>
      <w:b/>
      <w:bCs/>
      <w:color w:val="376092" w:themeColor="accent1" w:themeShade="BF"/>
      <w:sz w:val="24"/>
      <w:szCs w:val="28"/>
    </w:r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 w:type="character" w:styleId="PlaceholderText">
    <w:name w:val="Placeholder Text"/>
    <w:basedOn w:val="DefaultParagraphFont"/>
    <w:uiPriority w:val="99"/>
    <w:semiHidden/>
    <w:rsid w:val="00FD09B2"/>
    <w:rPr>
      <w:color w:val="808080"/>
    </w:rPr>
  </w:style>
  <w:style w:type="paragraph" w:styleId="ListParagraph">
    <w:name w:val="List Paragraph"/>
    <w:basedOn w:val="Normal"/>
    <w:uiPriority w:val="34"/>
    <w:qFormat/>
    <w:rsid w:val="00D85BD0"/>
    <w:pPr>
      <w:ind w:left="720"/>
      <w:contextualSpacing/>
    </w:pPr>
  </w:style>
  <w:style w:type="paragraph" w:styleId="NormalWeb">
    <w:name w:val="Normal (Web)"/>
    <w:basedOn w:val="Normal"/>
    <w:uiPriority w:val="99"/>
    <w:semiHidden/>
    <w:unhideWhenUsed/>
    <w:rsid w:val="006477FC"/>
    <w:pPr>
      <w:spacing w:before="100" w:beforeAutospacing="1" w:after="100" w:afterAutospacing="1" w:line="240" w:lineRule="auto"/>
      <w:jc w:val="left"/>
    </w:pPr>
    <w:rPr>
      <w:rFonts w:eastAsiaTheme="minorEastAsia" w:cs="Times New Roman"/>
      <w:sz w:val="24"/>
      <w:szCs w:val="24"/>
      <w:lang w:eastAsia="it-IT"/>
    </w:rPr>
  </w:style>
  <w:style w:type="table" w:styleId="TableGrid">
    <w:name w:val="Table Grid"/>
    <w:basedOn w:val="TableNormal"/>
    <w:uiPriority w:val="59"/>
    <w:rsid w:val="00797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6B"/>
    <w:pPr>
      <w:jc w:val="both"/>
    </w:pPr>
    <w:rPr>
      <w:rFonts w:ascii="Times New Roman" w:hAnsi="Times New Roman"/>
      <w:sz w:val="16"/>
    </w:rPr>
  </w:style>
  <w:style w:type="paragraph" w:styleId="Heading1">
    <w:name w:val="heading 1"/>
    <w:basedOn w:val="Normal"/>
    <w:next w:val="Normal"/>
    <w:link w:val="Heading1Char"/>
    <w:uiPriority w:val="9"/>
    <w:qFormat/>
    <w:rsid w:val="00ED0143"/>
    <w:pPr>
      <w:keepNext/>
      <w:keepLines/>
      <w:spacing w:before="480" w:after="0"/>
      <w:outlineLvl w:val="0"/>
    </w:pPr>
    <w:rPr>
      <w:rFonts w:asciiTheme="majorHAnsi" w:eastAsiaTheme="majorEastAsia" w:hAnsiTheme="majorHAnsi" w:cstheme="majorBidi"/>
      <w:b/>
      <w:bCs/>
      <w:color w:val="376092" w:themeColor="accent1" w:themeShade="BF"/>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143"/>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44"/>
      <w:szCs w:val="52"/>
    </w:rPr>
  </w:style>
  <w:style w:type="character" w:customStyle="1" w:styleId="TitleChar">
    <w:name w:val="Title Char"/>
    <w:basedOn w:val="DefaultParagraphFont"/>
    <w:link w:val="Title"/>
    <w:uiPriority w:val="10"/>
    <w:rsid w:val="00ED0143"/>
    <w:rPr>
      <w:rFonts w:asciiTheme="majorHAnsi" w:eastAsiaTheme="majorEastAsia" w:hAnsiTheme="majorHAnsi" w:cstheme="majorBidi"/>
      <w:color w:val="17375E" w:themeColor="text2" w:themeShade="BF"/>
      <w:spacing w:val="5"/>
      <w:kern w:val="28"/>
      <w:sz w:val="44"/>
      <w:szCs w:val="52"/>
    </w:rPr>
  </w:style>
  <w:style w:type="paragraph" w:styleId="Subtitle">
    <w:name w:val="Subtitle"/>
    <w:basedOn w:val="Normal"/>
    <w:next w:val="Normal"/>
    <w:link w:val="SubtitleChar"/>
    <w:uiPriority w:val="11"/>
    <w:qFormat/>
    <w:rsid w:val="00ED014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D0143"/>
    <w:rPr>
      <w:rFonts w:asciiTheme="majorHAnsi" w:eastAsiaTheme="majorEastAsia" w:hAnsiTheme="majorHAnsi" w:cstheme="majorBidi"/>
      <w:i/>
      <w:iCs/>
      <w:color w:val="4F81BD" w:themeColor="accent1"/>
      <w:spacing w:val="15"/>
      <w:sz w:val="16"/>
      <w:szCs w:val="24"/>
    </w:rPr>
  </w:style>
  <w:style w:type="character" w:customStyle="1" w:styleId="Heading1Char">
    <w:name w:val="Heading 1 Char"/>
    <w:basedOn w:val="DefaultParagraphFont"/>
    <w:link w:val="Heading1"/>
    <w:uiPriority w:val="9"/>
    <w:rsid w:val="00ED0143"/>
    <w:rPr>
      <w:rFonts w:asciiTheme="majorHAnsi" w:eastAsiaTheme="majorEastAsia" w:hAnsiTheme="majorHAnsi" w:cstheme="majorBidi"/>
      <w:b/>
      <w:bCs/>
      <w:color w:val="376092" w:themeColor="accent1" w:themeShade="BF"/>
      <w:sz w:val="24"/>
      <w:szCs w:val="28"/>
    </w:rPr>
  </w:style>
  <w:style w:type="paragraph" w:styleId="BalloonText">
    <w:name w:val="Balloon Text"/>
    <w:basedOn w:val="Normal"/>
    <w:link w:val="BalloonTextChar"/>
    <w:uiPriority w:val="99"/>
    <w:semiHidden/>
    <w:unhideWhenUsed/>
    <w:rsid w:val="00FD09B2"/>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FD09B2"/>
    <w:rPr>
      <w:rFonts w:ascii="Tahoma" w:hAnsi="Tahoma" w:cs="Tahoma"/>
      <w:sz w:val="16"/>
      <w:szCs w:val="16"/>
    </w:rPr>
  </w:style>
  <w:style w:type="character" w:styleId="PlaceholderText">
    <w:name w:val="Placeholder Text"/>
    <w:basedOn w:val="DefaultParagraphFont"/>
    <w:uiPriority w:val="99"/>
    <w:semiHidden/>
    <w:rsid w:val="00FD09B2"/>
    <w:rPr>
      <w:color w:val="808080"/>
    </w:rPr>
  </w:style>
  <w:style w:type="paragraph" w:styleId="ListParagraph">
    <w:name w:val="List Paragraph"/>
    <w:basedOn w:val="Normal"/>
    <w:uiPriority w:val="34"/>
    <w:qFormat/>
    <w:rsid w:val="00D85BD0"/>
    <w:pPr>
      <w:ind w:left="720"/>
      <w:contextualSpacing/>
    </w:pPr>
  </w:style>
  <w:style w:type="paragraph" w:styleId="NormalWeb">
    <w:name w:val="Normal (Web)"/>
    <w:basedOn w:val="Normal"/>
    <w:uiPriority w:val="99"/>
    <w:semiHidden/>
    <w:unhideWhenUsed/>
    <w:rsid w:val="006477FC"/>
    <w:pPr>
      <w:spacing w:before="100" w:beforeAutospacing="1" w:after="100" w:afterAutospacing="1" w:line="240" w:lineRule="auto"/>
      <w:jc w:val="left"/>
    </w:pPr>
    <w:rPr>
      <w:rFonts w:eastAsiaTheme="minorEastAsia" w:cs="Times New Roman"/>
      <w:sz w:val="24"/>
      <w:szCs w:val="24"/>
      <w:lang w:eastAsia="it-IT"/>
    </w:rPr>
  </w:style>
  <w:style w:type="table" w:styleId="TableGrid">
    <w:name w:val="Table Grid"/>
    <w:basedOn w:val="TableNormal"/>
    <w:uiPriority w:val="59"/>
    <w:rsid w:val="00797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pulcy</dc:creator>
  <cp:keywords/>
  <dc:description/>
  <cp:lastModifiedBy>Giulia Costantini</cp:lastModifiedBy>
  <cp:revision>127</cp:revision>
  <dcterms:created xsi:type="dcterms:W3CDTF">2010-05-28T14:58:00Z</dcterms:created>
  <dcterms:modified xsi:type="dcterms:W3CDTF">2010-06-02T06:23:00Z</dcterms:modified>
</cp:coreProperties>
</file>