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DE895" w14:textId="1428CE6A" w:rsidR="00B36989" w:rsidRDefault="00B36989" w:rsidP="00945EF2">
      <w:pPr>
        <w:pStyle w:val="Kop1"/>
      </w:pPr>
      <w:r>
        <w:t>Gebruikers</w:t>
      </w:r>
      <w:r w:rsidR="00945EF2">
        <w:t xml:space="preserve"> en </w:t>
      </w:r>
      <w:commentRangeStart w:id="0"/>
      <w:r w:rsidR="00945EF2">
        <w:t xml:space="preserve">microgegevens </w:t>
      </w:r>
      <w:commentRangeEnd w:id="0"/>
      <w:r>
        <w:commentReference w:id="0"/>
      </w:r>
      <w:r w:rsidR="00945EF2">
        <w:t>per thema</w:t>
      </w:r>
    </w:p>
    <w:p w14:paraId="74D85D58" w14:textId="264FA2B1" w:rsidR="00FB5972" w:rsidRPr="00FB5972" w:rsidRDefault="00FB5972" w:rsidP="00FB5972">
      <w:r>
        <w:t xml:space="preserve">Zie: </w:t>
      </w:r>
      <w:hyperlink r:id="rId15" w:history="1">
        <w:r w:rsidR="00CB37E2">
          <w:rPr>
            <w:rStyle w:val="Hyperlink"/>
          </w:rPr>
          <w:t>Medewerkers_Activiteiten_Data.xlsx</w:t>
        </w:r>
      </w:hyperlink>
    </w:p>
    <w:p w14:paraId="0C9637E9" w14:textId="4903F1BA" w:rsidR="00305D9E" w:rsidRDefault="00B36989" w:rsidP="001147FD">
      <w:pPr>
        <w:pStyle w:val="Kop1"/>
      </w:pPr>
      <w:r>
        <w:t>Structuur</w:t>
      </w:r>
    </w:p>
    <w:p w14:paraId="0F69EC47" w14:textId="0B4F86AF" w:rsidR="005B541D" w:rsidRDefault="005B541D" w:rsidP="005B541D">
      <w:pPr>
        <w:pStyle w:val="Kop2"/>
      </w:pPr>
      <w:r>
        <w:t>Beschrijving</w:t>
      </w:r>
    </w:p>
    <w:p w14:paraId="5CBE041A" w14:textId="1D52E00C" w:rsidR="007F3A47" w:rsidRDefault="007F3A47" w:rsidP="00343081">
      <w:r>
        <w:t xml:space="preserve">We hebben 2 </w:t>
      </w:r>
      <w:r w:rsidR="009B0916">
        <w:t xml:space="preserve">mappen op niveau 1 op de VSA-fileserver: </w:t>
      </w:r>
    </w:p>
    <w:p w14:paraId="649D4789" w14:textId="4B35745D" w:rsidR="0012029D" w:rsidRDefault="00343081" w:rsidP="009B0916">
      <w:pPr>
        <w:pStyle w:val="Lijstalinea"/>
        <w:numPr>
          <w:ilvl w:val="0"/>
          <w:numId w:val="7"/>
        </w:numPr>
      </w:pPr>
      <w:r w:rsidRPr="009E47B4">
        <w:rPr>
          <w:b/>
          <w:bCs/>
        </w:rPr>
        <w:t>Controlled data</w:t>
      </w:r>
      <w:r w:rsidR="00DC3285">
        <w:t>: plaats voor gecureerde data</w:t>
      </w:r>
      <w:r w:rsidR="00DC59A7">
        <w:t>, klaar om verder verwerkt te worden.</w:t>
      </w:r>
    </w:p>
    <w:p w14:paraId="20C2ABCB" w14:textId="092006EF" w:rsidR="00DC3285" w:rsidRDefault="00DC3285" w:rsidP="009B0916">
      <w:pPr>
        <w:pStyle w:val="Lijstalinea"/>
        <w:numPr>
          <w:ilvl w:val="0"/>
          <w:numId w:val="7"/>
        </w:numPr>
      </w:pPr>
      <w:r w:rsidRPr="009E47B4">
        <w:rPr>
          <w:b/>
          <w:bCs/>
        </w:rPr>
        <w:t>Work</w:t>
      </w:r>
      <w:r w:rsidR="00EE38BF">
        <w:rPr>
          <w:b/>
          <w:bCs/>
        </w:rPr>
        <w:t>space</w:t>
      </w:r>
      <w:r w:rsidR="00DC59A7">
        <w:t>: plaats waar de analisten analyses kunnen doen</w:t>
      </w:r>
      <w:r w:rsidR="00482B76">
        <w:t xml:space="preserve"> en</w:t>
      </w:r>
      <w:r w:rsidR="00DC59A7">
        <w:t xml:space="preserve"> metadata</w:t>
      </w:r>
      <w:r w:rsidR="00482B76">
        <w:t>, programmacode en documentatie</w:t>
      </w:r>
      <w:r w:rsidR="00DC59A7">
        <w:t xml:space="preserve"> kunnen opslaan</w:t>
      </w:r>
      <w:r w:rsidR="00482B76">
        <w:t xml:space="preserve"> voor processen die nog niet geïntegreerd zijn </w:t>
      </w:r>
      <w:r w:rsidR="007F3A47">
        <w:t>in het S-DWH.</w:t>
      </w:r>
    </w:p>
    <w:p w14:paraId="68B7E9D7" w14:textId="4F890B70" w:rsidR="00264203" w:rsidRDefault="00264203" w:rsidP="00264203">
      <w:r>
        <w:t xml:space="preserve">Voorstel om </w:t>
      </w:r>
      <w:r w:rsidR="006241BA">
        <w:t>Controlled data</w:t>
      </w:r>
      <w:r>
        <w:t xml:space="preserve"> in te delen in processen</w:t>
      </w:r>
      <w:r w:rsidR="00380AC7">
        <w:t xml:space="preserve"> (of eerder te benoemen als </w:t>
      </w:r>
      <w:r w:rsidR="00245FEB">
        <w:t>‘Ser</w:t>
      </w:r>
      <w:r w:rsidR="00181489">
        <w:t xml:space="preserve">vices’ </w:t>
      </w:r>
      <w:r w:rsidR="00245FEB">
        <w:t>of ‘Diensten’</w:t>
      </w:r>
      <w:r>
        <w:t xml:space="preserve">. We hebben dan de volgende </w:t>
      </w:r>
      <w:r w:rsidR="005B75F9">
        <w:t>‘</w:t>
      </w:r>
      <w:r w:rsidR="001E5F16">
        <w:t>Diensten</w:t>
      </w:r>
      <w:r w:rsidR="005B75F9">
        <w:t>’</w:t>
      </w:r>
      <w:r>
        <w:t>:</w:t>
      </w:r>
    </w:p>
    <w:p w14:paraId="332A615E" w14:textId="7DEE94D0" w:rsidR="005B75F9" w:rsidRPr="00F57022" w:rsidRDefault="006E12D6" w:rsidP="005B75F9">
      <w:pPr>
        <w:pStyle w:val="Lijstalinea"/>
        <w:numPr>
          <w:ilvl w:val="0"/>
          <w:numId w:val="15"/>
        </w:numPr>
        <w:rPr>
          <w:b/>
          <w:bCs/>
        </w:rPr>
      </w:pPr>
      <w:r w:rsidRPr="00F57022">
        <w:rPr>
          <w:b/>
          <w:bCs/>
        </w:rPr>
        <w:t>Stru</w:t>
      </w:r>
      <w:r w:rsidR="001935BD" w:rsidRPr="00F57022">
        <w:rPr>
          <w:b/>
          <w:bCs/>
        </w:rPr>
        <w:t>c</w:t>
      </w:r>
      <w:r w:rsidRPr="00F57022">
        <w:rPr>
          <w:b/>
          <w:bCs/>
        </w:rPr>
        <w:t>tureel</w:t>
      </w:r>
    </w:p>
    <w:p w14:paraId="7292C46E" w14:textId="77777777" w:rsidR="00264203" w:rsidRPr="001D1E54" w:rsidRDefault="00264203" w:rsidP="00F57022">
      <w:pPr>
        <w:pStyle w:val="Lijstalinea"/>
        <w:numPr>
          <w:ilvl w:val="0"/>
          <w:numId w:val="6"/>
        </w:numPr>
        <w:ind w:left="851"/>
        <w:rPr>
          <w:b/>
          <w:bCs/>
        </w:rPr>
      </w:pPr>
      <w:r w:rsidRPr="001D1E54">
        <w:rPr>
          <w:b/>
          <w:bCs/>
        </w:rPr>
        <w:t>Statistiekproductie</w:t>
      </w:r>
    </w:p>
    <w:p w14:paraId="5E274F59" w14:textId="77777777" w:rsidR="00264203" w:rsidRPr="001D1E54" w:rsidRDefault="00264203" w:rsidP="00F57022">
      <w:pPr>
        <w:pStyle w:val="Lijstalinea"/>
        <w:numPr>
          <w:ilvl w:val="0"/>
          <w:numId w:val="6"/>
        </w:numPr>
        <w:ind w:left="851"/>
        <w:rPr>
          <w:b/>
          <w:bCs/>
        </w:rPr>
      </w:pPr>
      <w:r w:rsidRPr="001D1E54">
        <w:rPr>
          <w:b/>
          <w:bCs/>
        </w:rPr>
        <w:t>TTP</w:t>
      </w:r>
    </w:p>
    <w:p w14:paraId="251C0291" w14:textId="29BE9B52" w:rsidR="00264203" w:rsidRPr="001D1E54" w:rsidRDefault="00264203" w:rsidP="00F57022">
      <w:pPr>
        <w:pStyle w:val="Lijstalinea"/>
        <w:numPr>
          <w:ilvl w:val="0"/>
          <w:numId w:val="6"/>
        </w:numPr>
        <w:ind w:left="851"/>
        <w:rPr>
          <w:b/>
          <w:bCs/>
        </w:rPr>
      </w:pPr>
      <w:commentRangeStart w:id="1"/>
      <w:commentRangeStart w:id="2"/>
      <w:r w:rsidRPr="001D1E54">
        <w:rPr>
          <w:b/>
          <w:bCs/>
        </w:rPr>
        <w:t>GIS</w:t>
      </w:r>
      <w:commentRangeEnd w:id="1"/>
      <w:commentRangeEnd w:id="2"/>
      <w:r w:rsidR="008A068B">
        <w:rPr>
          <w:rStyle w:val="Verwijzingopmerking"/>
        </w:rPr>
        <w:commentReference w:id="2"/>
      </w:r>
      <w:r w:rsidR="008A068B">
        <w:rPr>
          <w:rStyle w:val="Verwijzingopmerking"/>
        </w:rPr>
        <w:commentReference w:id="1"/>
      </w:r>
    </w:p>
    <w:p w14:paraId="7A38F5D4" w14:textId="73846D16" w:rsidR="00DE196D" w:rsidRPr="00F57022" w:rsidRDefault="00DE196D">
      <w:pPr>
        <w:pStyle w:val="Lijstalinea"/>
        <w:numPr>
          <w:ilvl w:val="0"/>
          <w:numId w:val="15"/>
        </w:numPr>
        <w:rPr>
          <w:b/>
          <w:bCs/>
        </w:rPr>
      </w:pPr>
      <w:r w:rsidRPr="00F57022">
        <w:rPr>
          <w:b/>
          <w:bCs/>
        </w:rPr>
        <w:t>Ad hoc</w:t>
      </w:r>
    </w:p>
    <w:p w14:paraId="6BBE0D51" w14:textId="5641454F" w:rsidR="00DE196D" w:rsidRDefault="00D30B85" w:rsidP="00EA427A">
      <w:pPr>
        <w:pStyle w:val="Lijstalinea"/>
        <w:numPr>
          <w:ilvl w:val="0"/>
          <w:numId w:val="17"/>
        </w:numPr>
        <w:ind w:left="851"/>
        <w:rPr>
          <w:b/>
          <w:bCs/>
        </w:rPr>
      </w:pPr>
      <w:r w:rsidRPr="00F57022">
        <w:rPr>
          <w:b/>
          <w:bCs/>
        </w:rPr>
        <w:t>Diensten DKBUZA met beleidsdoeleinde</w:t>
      </w:r>
    </w:p>
    <w:p w14:paraId="13D15D80" w14:textId="5CFAC733" w:rsidR="00EA427A" w:rsidRDefault="00DB3B74" w:rsidP="00EA427A">
      <w:pPr>
        <w:pStyle w:val="Lijstalinea"/>
        <w:numPr>
          <w:ilvl w:val="0"/>
          <w:numId w:val="17"/>
        </w:numPr>
        <w:ind w:left="851"/>
        <w:rPr>
          <w:b/>
          <w:bCs/>
        </w:rPr>
      </w:pPr>
      <w:r>
        <w:rPr>
          <w:b/>
          <w:bCs/>
        </w:rPr>
        <w:t>Rapporten</w:t>
      </w:r>
    </w:p>
    <w:p w14:paraId="353512C0" w14:textId="5734F633" w:rsidR="004368BA" w:rsidRDefault="004368BA" w:rsidP="00EA427A">
      <w:pPr>
        <w:pStyle w:val="Lijstalinea"/>
        <w:numPr>
          <w:ilvl w:val="0"/>
          <w:numId w:val="17"/>
        </w:numPr>
        <w:ind w:left="851"/>
        <w:rPr>
          <w:b/>
          <w:bCs/>
        </w:rPr>
      </w:pPr>
      <w:r>
        <w:rPr>
          <w:b/>
          <w:bCs/>
        </w:rPr>
        <w:t>Experimenteel</w:t>
      </w:r>
    </w:p>
    <w:p w14:paraId="1BF222BC" w14:textId="3F140191" w:rsidR="00DB3B74" w:rsidRPr="00F57022" w:rsidRDefault="00DB3B74" w:rsidP="00EA427A">
      <w:pPr>
        <w:pStyle w:val="Lijstalinea"/>
        <w:numPr>
          <w:ilvl w:val="0"/>
          <w:numId w:val="17"/>
        </w:numPr>
        <w:ind w:left="851"/>
        <w:rPr>
          <w:b/>
          <w:bCs/>
        </w:rPr>
      </w:pPr>
      <w:r>
        <w:rPr>
          <w:b/>
          <w:bCs/>
        </w:rPr>
        <w:t xml:space="preserve">Eenmalige verwerking voor </w:t>
      </w:r>
      <w:r w:rsidR="00274CB9">
        <w:rPr>
          <w:b/>
          <w:bCs/>
        </w:rPr>
        <w:t>derden</w:t>
      </w:r>
    </w:p>
    <w:p w14:paraId="0C2FCAA6" w14:textId="0CD40E9D" w:rsidR="001C3304" w:rsidRDefault="00421F60" w:rsidP="00A038F1">
      <w:r>
        <w:t xml:space="preserve">De statistiekproductie </w:t>
      </w:r>
      <w:r w:rsidR="001C3304">
        <w:t>volg</w:t>
      </w:r>
      <w:r w:rsidR="007A25C8">
        <w:t>t</w:t>
      </w:r>
      <w:r w:rsidR="001C3304">
        <w:t xml:space="preserve"> </w:t>
      </w:r>
      <w:commentRangeStart w:id="3"/>
      <w:r w:rsidR="001C3304">
        <w:t xml:space="preserve">vervolgens </w:t>
      </w:r>
      <w:commentRangeEnd w:id="3"/>
      <w:r w:rsidR="003F793C">
        <w:rPr>
          <w:rStyle w:val="Verwijzingopmerking"/>
        </w:rPr>
        <w:commentReference w:id="3"/>
      </w:r>
      <w:r w:rsidR="001C3304">
        <w:t xml:space="preserve">de </w:t>
      </w:r>
      <w:r w:rsidR="00827382">
        <w:t>4 lagen (GSBPM):</w:t>
      </w:r>
    </w:p>
    <w:p w14:paraId="66B56FFF" w14:textId="2321682E" w:rsidR="00827382" w:rsidRPr="001D1E54" w:rsidRDefault="00827382" w:rsidP="00827382">
      <w:pPr>
        <w:pStyle w:val="Lijstalinea"/>
        <w:numPr>
          <w:ilvl w:val="0"/>
          <w:numId w:val="8"/>
        </w:numPr>
        <w:rPr>
          <w:b/>
          <w:bCs/>
        </w:rPr>
      </w:pPr>
      <w:r w:rsidRPr="001D1E54">
        <w:rPr>
          <w:b/>
          <w:bCs/>
        </w:rPr>
        <w:t>Collect</w:t>
      </w:r>
    </w:p>
    <w:p w14:paraId="364B237B" w14:textId="336D8838" w:rsidR="00827382" w:rsidRPr="001D1E54" w:rsidRDefault="00827382" w:rsidP="00827382">
      <w:pPr>
        <w:pStyle w:val="Lijstalinea"/>
        <w:numPr>
          <w:ilvl w:val="0"/>
          <w:numId w:val="8"/>
        </w:numPr>
        <w:rPr>
          <w:b/>
          <w:bCs/>
        </w:rPr>
      </w:pPr>
      <w:commentRangeStart w:id="4"/>
      <w:r w:rsidRPr="001D1E54">
        <w:rPr>
          <w:b/>
          <w:bCs/>
        </w:rPr>
        <w:t>Integrate</w:t>
      </w:r>
      <w:commentRangeEnd w:id="4"/>
      <w:r w:rsidR="004A05AF">
        <w:rPr>
          <w:rStyle w:val="Verwijzingopmerking"/>
        </w:rPr>
        <w:commentReference w:id="4"/>
      </w:r>
    </w:p>
    <w:p w14:paraId="4C117128" w14:textId="688A78C7" w:rsidR="00827382" w:rsidRPr="001D1E54" w:rsidRDefault="00827382" w:rsidP="00827382">
      <w:pPr>
        <w:pStyle w:val="Lijstalinea"/>
        <w:numPr>
          <w:ilvl w:val="0"/>
          <w:numId w:val="8"/>
        </w:numPr>
        <w:rPr>
          <w:b/>
          <w:bCs/>
        </w:rPr>
      </w:pPr>
      <w:r w:rsidRPr="001D1E54">
        <w:rPr>
          <w:b/>
          <w:bCs/>
        </w:rPr>
        <w:t>Analys</w:t>
      </w:r>
      <w:r w:rsidR="00A01462">
        <w:rPr>
          <w:b/>
          <w:bCs/>
        </w:rPr>
        <w:t>is</w:t>
      </w:r>
    </w:p>
    <w:p w14:paraId="033EE1E6" w14:textId="7E1A356E" w:rsidR="00827382" w:rsidRPr="001D1E54" w:rsidRDefault="009E47B4" w:rsidP="00827382">
      <w:pPr>
        <w:pStyle w:val="Lijstalinea"/>
        <w:numPr>
          <w:ilvl w:val="0"/>
          <w:numId w:val="8"/>
        </w:numPr>
        <w:rPr>
          <w:b/>
          <w:bCs/>
        </w:rPr>
      </w:pPr>
      <w:r w:rsidRPr="001D1E54">
        <w:rPr>
          <w:b/>
          <w:bCs/>
        </w:rPr>
        <w:t>Disseminate</w:t>
      </w:r>
    </w:p>
    <w:p w14:paraId="561751A8" w14:textId="77654913" w:rsidR="00A038F1" w:rsidRDefault="007A25C8" w:rsidP="00A038F1">
      <w:r>
        <w:t xml:space="preserve">Elke laag </w:t>
      </w:r>
      <w:r w:rsidR="00103B5F">
        <w:t>wordt opgedeeld in de 6 thema’s:</w:t>
      </w:r>
    </w:p>
    <w:p w14:paraId="66D9BBE8" w14:textId="79C95CB3" w:rsidR="00103B5F" w:rsidRPr="001D1E54" w:rsidRDefault="00103B5F" w:rsidP="00103B5F">
      <w:pPr>
        <w:pStyle w:val="Lijstalinea"/>
        <w:numPr>
          <w:ilvl w:val="0"/>
          <w:numId w:val="9"/>
        </w:numPr>
        <w:rPr>
          <w:b/>
          <w:bCs/>
        </w:rPr>
      </w:pPr>
      <w:r w:rsidRPr="001D1E54">
        <w:rPr>
          <w:b/>
          <w:bCs/>
        </w:rPr>
        <w:t>Bevolking</w:t>
      </w:r>
    </w:p>
    <w:p w14:paraId="4C0D2164" w14:textId="1672C852" w:rsidR="00103B5F" w:rsidRPr="001D1E54" w:rsidRDefault="00103B5F" w:rsidP="00103B5F">
      <w:pPr>
        <w:pStyle w:val="Lijstalinea"/>
        <w:numPr>
          <w:ilvl w:val="0"/>
          <w:numId w:val="9"/>
        </w:numPr>
        <w:rPr>
          <w:b/>
          <w:bCs/>
        </w:rPr>
      </w:pPr>
      <w:r w:rsidRPr="001D1E54">
        <w:rPr>
          <w:b/>
          <w:bCs/>
        </w:rPr>
        <w:t>Samenleving</w:t>
      </w:r>
    </w:p>
    <w:p w14:paraId="3D4C6137" w14:textId="3CFC960D" w:rsidR="00103B5F" w:rsidRPr="001D1E54" w:rsidRDefault="007B7053" w:rsidP="00103B5F">
      <w:pPr>
        <w:pStyle w:val="Lijstalinea"/>
        <w:numPr>
          <w:ilvl w:val="0"/>
          <w:numId w:val="9"/>
        </w:numPr>
        <w:rPr>
          <w:b/>
          <w:bCs/>
        </w:rPr>
      </w:pPr>
      <w:r w:rsidRPr="001D1E54">
        <w:rPr>
          <w:b/>
          <w:bCs/>
        </w:rPr>
        <w:t>Economie</w:t>
      </w:r>
    </w:p>
    <w:p w14:paraId="653CB1A0" w14:textId="30FA3A0E" w:rsidR="007B7053" w:rsidRPr="001D1E54" w:rsidRDefault="007B7053" w:rsidP="00103B5F">
      <w:pPr>
        <w:pStyle w:val="Lijstalinea"/>
        <w:numPr>
          <w:ilvl w:val="0"/>
          <w:numId w:val="9"/>
        </w:numPr>
        <w:rPr>
          <w:b/>
          <w:bCs/>
        </w:rPr>
      </w:pPr>
      <w:r w:rsidRPr="001D1E54">
        <w:rPr>
          <w:b/>
          <w:bCs/>
        </w:rPr>
        <w:t>Ruimte</w:t>
      </w:r>
    </w:p>
    <w:p w14:paraId="1DC8842F" w14:textId="7619855E" w:rsidR="007B7053" w:rsidRPr="001D1E54" w:rsidRDefault="007B7053" w:rsidP="00103B5F">
      <w:pPr>
        <w:pStyle w:val="Lijstalinea"/>
        <w:numPr>
          <w:ilvl w:val="0"/>
          <w:numId w:val="9"/>
        </w:numPr>
        <w:rPr>
          <w:b/>
          <w:bCs/>
        </w:rPr>
      </w:pPr>
      <w:r w:rsidRPr="001D1E54">
        <w:rPr>
          <w:b/>
          <w:bCs/>
        </w:rPr>
        <w:t>Overheid</w:t>
      </w:r>
    </w:p>
    <w:p w14:paraId="41734747" w14:textId="20162361" w:rsidR="007B7053" w:rsidRDefault="007B7053" w:rsidP="00103B5F">
      <w:pPr>
        <w:pStyle w:val="Lijstalinea"/>
        <w:numPr>
          <w:ilvl w:val="0"/>
          <w:numId w:val="9"/>
        </w:numPr>
        <w:rPr>
          <w:b/>
          <w:bCs/>
        </w:rPr>
      </w:pPr>
      <w:commentRangeStart w:id="5"/>
      <w:r w:rsidRPr="001D1E54">
        <w:rPr>
          <w:b/>
          <w:bCs/>
        </w:rPr>
        <w:t>SV-survey</w:t>
      </w:r>
      <w:commentRangeEnd w:id="5"/>
      <w:r w:rsidR="00BE4E3C">
        <w:rPr>
          <w:rStyle w:val="Verwijzingopmerking"/>
        </w:rPr>
        <w:commentReference w:id="5"/>
      </w:r>
    </w:p>
    <w:p w14:paraId="65165134" w14:textId="521A7B4C" w:rsidR="008A6751" w:rsidRDefault="008A6751" w:rsidP="008A6751">
      <w:r>
        <w:t xml:space="preserve">De thema’s kennen verder een opdeling </w:t>
      </w:r>
      <w:r w:rsidR="00872CF8">
        <w:t>naar security. De 3 security-‘lagen’ zijn</w:t>
      </w:r>
      <w:r w:rsidR="00FA2ACE">
        <w:t>:</w:t>
      </w:r>
    </w:p>
    <w:p w14:paraId="7607E7D0" w14:textId="77777777" w:rsidR="00FA2ACE" w:rsidRPr="00FA2ACE" w:rsidRDefault="00FA2ACE" w:rsidP="00FA2ACE">
      <w:pPr>
        <w:pStyle w:val="Lijstalinea"/>
        <w:numPr>
          <w:ilvl w:val="0"/>
          <w:numId w:val="12"/>
        </w:numPr>
        <w:rPr>
          <w:b/>
          <w:bCs/>
        </w:rPr>
      </w:pPr>
      <w:r w:rsidRPr="00FA2ACE">
        <w:rPr>
          <w:b/>
          <w:bCs/>
        </w:rPr>
        <w:t xml:space="preserve">Public </w:t>
      </w:r>
    </w:p>
    <w:p w14:paraId="2855151E" w14:textId="7CB8A22F" w:rsidR="00FA2ACE" w:rsidRPr="00FA2ACE" w:rsidRDefault="00FA2ACE" w:rsidP="00FA2ACE">
      <w:pPr>
        <w:pStyle w:val="Lijstalinea"/>
        <w:numPr>
          <w:ilvl w:val="0"/>
          <w:numId w:val="12"/>
        </w:numPr>
        <w:rPr>
          <w:b/>
          <w:bCs/>
        </w:rPr>
      </w:pPr>
      <w:r w:rsidRPr="00FA2ACE">
        <w:rPr>
          <w:b/>
          <w:bCs/>
        </w:rPr>
        <w:t>Confidential</w:t>
      </w:r>
    </w:p>
    <w:p w14:paraId="547CCA7C" w14:textId="229FF4CA" w:rsidR="00FA2ACE" w:rsidRPr="007E3234" w:rsidRDefault="00FA2ACE" w:rsidP="00FA2ACE">
      <w:pPr>
        <w:pStyle w:val="Lijstalinea"/>
        <w:numPr>
          <w:ilvl w:val="0"/>
          <w:numId w:val="12"/>
        </w:numPr>
        <w:rPr>
          <w:b/>
          <w:bCs/>
        </w:rPr>
      </w:pPr>
      <w:r w:rsidRPr="007E3234">
        <w:rPr>
          <w:b/>
          <w:bCs/>
        </w:rPr>
        <w:t>Privileged</w:t>
      </w:r>
      <w:r w:rsidR="0092780F">
        <w:rPr>
          <w:rStyle w:val="Voetnootmarkering"/>
          <w:b/>
          <w:bCs/>
        </w:rPr>
        <w:footnoteReference w:id="2"/>
      </w:r>
    </w:p>
    <w:p w14:paraId="3CCE7613" w14:textId="77777777" w:rsidR="0078670F" w:rsidRDefault="0078670F" w:rsidP="0078670F">
      <w:pPr>
        <w:pStyle w:val="Kop2"/>
      </w:pPr>
      <w:r>
        <w:lastRenderedPageBreak/>
        <w:t>Bedenkingen</w:t>
      </w:r>
    </w:p>
    <w:p w14:paraId="06F156C4" w14:textId="34019C1B" w:rsidR="00FA2ACE" w:rsidRPr="00FA2ACE" w:rsidRDefault="00B0346E" w:rsidP="008C032D">
      <w:pPr>
        <w:pStyle w:val="Lijstalinea"/>
        <w:numPr>
          <w:ilvl w:val="0"/>
          <w:numId w:val="18"/>
        </w:numPr>
        <w:jc w:val="both"/>
      </w:pPr>
      <w:r>
        <w:t>Niet alle 3 de</w:t>
      </w:r>
      <w:r w:rsidR="006553B3">
        <w:t xml:space="preserve"> security-</w:t>
      </w:r>
      <w:r>
        <w:t>lagen zijn altijd relevant</w:t>
      </w:r>
      <w:r w:rsidR="00C70A2D">
        <w:t>, zie verder in de structuur.</w:t>
      </w:r>
    </w:p>
    <w:p w14:paraId="6BC8ADAD" w14:textId="1448C217" w:rsidR="005835E7" w:rsidRDefault="00906923" w:rsidP="008C032D">
      <w:pPr>
        <w:pStyle w:val="Lijstalinea"/>
        <w:numPr>
          <w:ilvl w:val="0"/>
          <w:numId w:val="18"/>
        </w:numPr>
        <w:jc w:val="both"/>
      </w:pPr>
      <w:r>
        <w:t>Voor de andere processen is er nog niet naged</w:t>
      </w:r>
      <w:r w:rsidR="00E771B4">
        <w:t xml:space="preserve">acht over een verdere opdeling. </w:t>
      </w:r>
      <w:r w:rsidR="00884838">
        <w:t>Voor TTP kan er een opdeling per project gemaakt worden</w:t>
      </w:r>
      <w:r w:rsidR="00190406">
        <w:t>, zoals nu eigenlijk ook gebeurt, maar ik weet niet hoe flexibel we daarin kunnen zijn</w:t>
      </w:r>
      <w:r w:rsidR="00F8610E">
        <w:t xml:space="preserve"> om telkens ad hoc mappen bij te maken.</w:t>
      </w:r>
      <w:r w:rsidR="005835E7">
        <w:t xml:space="preserve"> </w:t>
      </w:r>
    </w:p>
    <w:p w14:paraId="4EF5C431" w14:textId="1DD17789" w:rsidR="00906923" w:rsidRDefault="005835E7" w:rsidP="00281030">
      <w:pPr>
        <w:pStyle w:val="Lijstalinea"/>
        <w:numPr>
          <w:ilvl w:val="0"/>
          <w:numId w:val="18"/>
        </w:numPr>
        <w:spacing w:after="0"/>
        <w:jc w:val="both"/>
      </w:pPr>
      <w:r>
        <w:t>Voor het proces Safe room</w:t>
      </w:r>
      <w:r w:rsidR="00553730">
        <w:t xml:space="preserve"> is het voorlopig de pi</w:t>
      </w:r>
      <w:r w:rsidR="00991407">
        <w:t>ste om te werken met views</w:t>
      </w:r>
      <w:r w:rsidR="00DC1878">
        <w:t xml:space="preserve"> die ter beschikking gesteld worden aan de studenten</w:t>
      </w:r>
      <w:r w:rsidR="00281030">
        <w:t>; we laten ze dus niet werken op een kopie van de data, maar een view van de data (die is op die manier steeds up to date)</w:t>
      </w:r>
      <w:r w:rsidR="00DC1878">
        <w:t>. D</w:t>
      </w:r>
      <w:r w:rsidR="000C03CF">
        <w:t xml:space="preserve">iezelfde manier van werken zou </w:t>
      </w:r>
      <w:r w:rsidR="009C2358">
        <w:t>kunnen</w:t>
      </w:r>
      <w:r w:rsidR="000C03CF">
        <w:t xml:space="preserve"> doorgetrokken worden naar collega’s die willen wer</w:t>
      </w:r>
      <w:r w:rsidR="0030092C">
        <w:t xml:space="preserve">ken op data waar ze standaard geen toegang toe hebben. </w:t>
      </w:r>
      <w:r w:rsidR="00281030">
        <w:t>Dit betekent dat in het security model ad hoc op projectbasis toegang verleend wordt tot de datacontainer; dat is een container waarin je view creëert op data. I</w:t>
      </w:r>
      <w:r w:rsidR="00DC1878">
        <w:t xml:space="preserve">k weet voorlopig niet hoe </w:t>
      </w:r>
      <w:r w:rsidR="009C2358">
        <w:t>we dat plaats moeten geven in de structuur.</w:t>
      </w:r>
    </w:p>
    <w:p w14:paraId="5EE2107E" w14:textId="782F83B6" w:rsidR="00281030" w:rsidRDefault="00281030" w:rsidP="00281030">
      <w:pPr>
        <w:spacing w:after="0"/>
        <w:ind w:left="360"/>
        <w:jc w:val="both"/>
      </w:pPr>
      <w:r>
        <w:t xml:space="preserve">Danny merkte hier ook nog op dat dat indruist tegen het thematiek-gebonden security model. </w:t>
      </w:r>
    </w:p>
    <w:p w14:paraId="4286B6F4" w14:textId="621F31BB" w:rsidR="00BA0B2F" w:rsidRDefault="00E42CD4" w:rsidP="00BA0B2F">
      <w:pPr>
        <w:pStyle w:val="Lijstalinea"/>
        <w:numPr>
          <w:ilvl w:val="0"/>
          <w:numId w:val="18"/>
        </w:numPr>
        <w:jc w:val="both"/>
      </w:pPr>
      <w:r>
        <w:t>De structuur zoals nu voorgesteld bij ad hoc is</w:t>
      </w:r>
      <w:r w:rsidR="00BA0B2F">
        <w:t xml:space="preserve"> een kladvoorstel. Onder ad hoc zie ik </w:t>
      </w:r>
      <w:r w:rsidR="00704982">
        <w:t>de</w:t>
      </w:r>
      <w:r w:rsidR="00BA0B2F">
        <w:t xml:space="preserve"> volgende</w:t>
      </w:r>
      <w:r w:rsidR="00704982">
        <w:t xml:space="preserve"> activiteiten</w:t>
      </w:r>
      <w:r w:rsidR="00BA0B2F">
        <w:t>:</w:t>
      </w:r>
    </w:p>
    <w:p w14:paraId="45257D04" w14:textId="50E06F5C" w:rsidR="00BA0B2F" w:rsidRDefault="00BA0B2F" w:rsidP="00704982">
      <w:pPr>
        <w:pStyle w:val="Lijstalinea"/>
        <w:numPr>
          <w:ilvl w:val="1"/>
          <w:numId w:val="18"/>
        </w:numPr>
        <w:ind w:left="709"/>
        <w:jc w:val="both"/>
      </w:pPr>
      <w:r>
        <w:t>De surveys die we voor DKBUZA realiseren</w:t>
      </w:r>
      <w:r w:rsidR="007438BF">
        <w:t xml:space="preserve"> (ter ondersteuning (intern) beleid DKBUZA)</w:t>
      </w:r>
      <w:r>
        <w:t>. Dit gebeurt redelijk structureel</w:t>
      </w:r>
      <w:r w:rsidR="008C2DE7">
        <w:t xml:space="preserve"> (bv. herhaling van bepaalde surveyvragen)</w:t>
      </w:r>
      <w:r>
        <w:t xml:space="preserve">, maar dit kan nooit beschouwd worden als een standaardtaak van een statistiekinstelling. We doen dit nu eenmaal omdat we organisatorisch thuishoren bij DKBUZA. </w:t>
      </w:r>
      <w:r w:rsidR="00774BA1">
        <w:t xml:space="preserve">Als we volledig zelfstandig zouden worden zouden we hier niet meer voor instaan. </w:t>
      </w:r>
    </w:p>
    <w:p w14:paraId="4A39DC24" w14:textId="6514D6B8" w:rsidR="00BA0B2F" w:rsidRDefault="00BA0B2F" w:rsidP="00704982">
      <w:pPr>
        <w:pStyle w:val="Lijstalinea"/>
        <w:numPr>
          <w:ilvl w:val="1"/>
          <w:numId w:val="18"/>
        </w:numPr>
        <w:ind w:left="709"/>
        <w:jc w:val="both"/>
      </w:pPr>
      <w:r>
        <w:t xml:space="preserve">Er worden rapporten geschreven. Ik weet niet of die altijd verschijnen onder de noemer SV-rapport, maar ik heb het hier in elk geval over rapporten die niet op structurele basis verschijnen maar eenmalig. Deze kunnen </w:t>
      </w:r>
      <w:r w:rsidR="00774BA1">
        <w:t>welis</w:t>
      </w:r>
      <w:r w:rsidR="00AD1B38">
        <w:t xml:space="preserve">waar </w:t>
      </w:r>
      <w:r>
        <w:t>uitmonden in een rapport dat om de x-tijd wordt herhaald</w:t>
      </w:r>
      <w:r w:rsidR="00AD1B38">
        <w:t xml:space="preserve">. Op dat moment zou dit kunnen verhuizen naar het structurele luik. </w:t>
      </w:r>
      <w:r w:rsidR="00EE6282">
        <w:t>Maar is</w:t>
      </w:r>
      <w:r w:rsidR="00AD1B38">
        <w:t xml:space="preserve"> zo een </w:t>
      </w:r>
      <w:r w:rsidR="00EE6282">
        <w:t>aanpak werkbaar?</w:t>
      </w:r>
    </w:p>
    <w:p w14:paraId="28BF3B2E" w14:textId="59AFE66C" w:rsidR="00BA0B2F" w:rsidRDefault="00BA0B2F" w:rsidP="00704982">
      <w:pPr>
        <w:pStyle w:val="Lijstalinea"/>
        <w:numPr>
          <w:ilvl w:val="1"/>
          <w:numId w:val="18"/>
        </w:numPr>
        <w:ind w:left="709"/>
        <w:jc w:val="both"/>
      </w:pPr>
      <w:r>
        <w:t>Experimentele analyses. Misschien is de lijn dun met rapporten</w:t>
      </w:r>
      <w:r w:rsidR="008C2DE7">
        <w:t xml:space="preserve"> en mogelijk</w:t>
      </w:r>
      <w:r>
        <w:t xml:space="preserve"> moet dit daarom wel samen worden genomen. Maar het gaat dus om analyses die nooit eerder werden uitgevoerd, die kunnen leiden tot niets, maar even goed tot een rapport</w:t>
      </w:r>
      <w:r w:rsidR="00A44371">
        <w:t xml:space="preserve"> of een wederkerende statistiek</w:t>
      </w:r>
      <w:r>
        <w:t>.</w:t>
      </w:r>
    </w:p>
    <w:p w14:paraId="3CA718B6" w14:textId="1FC3507E" w:rsidR="00E42CD4" w:rsidRDefault="00A44371" w:rsidP="00704982">
      <w:pPr>
        <w:pStyle w:val="Lijstalinea"/>
        <w:numPr>
          <w:ilvl w:val="1"/>
          <w:numId w:val="18"/>
        </w:numPr>
        <w:ind w:left="709"/>
        <w:jc w:val="both"/>
      </w:pPr>
      <w:r>
        <w:t xml:space="preserve">Het gebeurt dat de VSA </w:t>
      </w:r>
      <w:r w:rsidR="009A14C5">
        <w:t>na het</w:t>
      </w:r>
      <w:r w:rsidR="00BA0B2F">
        <w:t xml:space="preserve"> afsluiten van een overeenkomst pseudonieme gegevens </w:t>
      </w:r>
      <w:r w:rsidR="009A14C5">
        <w:t xml:space="preserve">verwerkt </w:t>
      </w:r>
      <w:r w:rsidR="00BA0B2F">
        <w:t>ter ondersteuning van een andere entiteit van de Vo</w:t>
      </w:r>
      <w:r w:rsidR="00305327">
        <w:t xml:space="preserve"> (bv. analyses voor DWVG)</w:t>
      </w:r>
      <w:r w:rsidR="00BA0B2F">
        <w:t>. Dat is doorgaans</w:t>
      </w:r>
      <w:r w:rsidR="009A14C5">
        <w:t xml:space="preserve"> een</w:t>
      </w:r>
      <w:r w:rsidR="00BA0B2F">
        <w:t xml:space="preserve"> eenmalig</w:t>
      </w:r>
      <w:r w:rsidR="009A14C5">
        <w:t>e activiteit.</w:t>
      </w:r>
    </w:p>
    <w:p w14:paraId="1D4246D2" w14:textId="27161A7B" w:rsidR="002958B6" w:rsidRDefault="002958B6" w:rsidP="00704982">
      <w:pPr>
        <w:pStyle w:val="Lijstalinea"/>
        <w:numPr>
          <w:ilvl w:val="1"/>
          <w:numId w:val="18"/>
        </w:numPr>
        <w:ind w:left="709"/>
        <w:jc w:val="both"/>
      </w:pPr>
      <w:r>
        <w:t>Reinhard voegt nog een belangrijke ad hoc</w:t>
      </w:r>
      <w:r w:rsidR="00C054CE">
        <w:t xml:space="preserve"> activiteit toe: als er externe vragen komen, bv. </w:t>
      </w:r>
      <w:r w:rsidR="00590672">
        <w:t xml:space="preserve">via </w:t>
      </w:r>
      <w:r w:rsidR="00C054CE">
        <w:t>helpdesk</w:t>
      </w:r>
      <w:r w:rsidR="00590672">
        <w:t xml:space="preserve"> of een</w:t>
      </w:r>
      <w:r w:rsidR="00C054CE">
        <w:t xml:space="preserve"> parlementaire vraag dan </w:t>
      </w:r>
      <w:r w:rsidR="009F0220">
        <w:t xml:space="preserve">is het mogelijk dat er daarop een analyse-activiteit volgt. </w:t>
      </w:r>
      <w:r w:rsidR="0071703F">
        <w:t xml:space="preserve">Van zodra er een analyse-activiteit volgt </w:t>
      </w:r>
      <w:r w:rsidR="00BC7204">
        <w:t xml:space="preserve">moet die ook </w:t>
      </w:r>
      <w:r w:rsidR="009356D2">
        <w:t xml:space="preserve">ergens kunnen bewaard worden zodanig dat </w:t>
      </w:r>
      <w:r w:rsidR="00C17879">
        <w:t xml:space="preserve">het ook transparant is hoe men tot het antwoord gekomen is. </w:t>
      </w:r>
    </w:p>
    <w:p w14:paraId="3E2571D5" w14:textId="4DAE68CD" w:rsidR="009A14C5" w:rsidRDefault="00750024" w:rsidP="009A14C5">
      <w:pPr>
        <w:ind w:left="349"/>
        <w:jc w:val="both"/>
      </w:pPr>
      <w:r>
        <w:t>Hoe moeten we dit soort activiteiten opnemen in de structuur?</w:t>
      </w:r>
    </w:p>
    <w:p w14:paraId="7E170F52" w14:textId="4F2B72FE" w:rsidR="00BE4E3C" w:rsidRDefault="00BE4E3C" w:rsidP="00BE4E3C">
      <w:pPr>
        <w:ind w:left="349"/>
        <w:jc w:val="both"/>
      </w:pPr>
      <w:r>
        <w:t xml:space="preserve">Danny merkt op dat het belangrijk is dat de folderstructuur steeds in lijn gehouden wordt met de opzet/folderstructuur  van (het file-systeem onder) SAS Viya en mogelijk zelfs van de schema's in de RDBMS (PostgreSQL), maar dit laatste is minder evident. </w:t>
      </w:r>
    </w:p>
    <w:p w14:paraId="024CFA05" w14:textId="4ADE46AC" w:rsidR="00975C4E" w:rsidRDefault="00100140" w:rsidP="00BE4E3C">
      <w:pPr>
        <w:pStyle w:val="Lijstalinea"/>
        <w:numPr>
          <w:ilvl w:val="0"/>
          <w:numId w:val="18"/>
        </w:numPr>
        <w:jc w:val="both"/>
      </w:pPr>
      <w:r>
        <w:t>De VSA beschikt over data die toegankelijk moet zijn voor alle VSA-medewerkers</w:t>
      </w:r>
      <w:r w:rsidR="00675A43">
        <w:t xml:space="preserve">. Deze staan momenteel hier: </w:t>
      </w:r>
      <w:r w:rsidR="00675A43" w:rsidRPr="00675A43">
        <w:t>\\wv162699\FS_KB_DKB\svr\4_Beveiligde_data\Algemene Datasets</w:t>
      </w:r>
      <w:r>
        <w:t xml:space="preserve">. </w:t>
      </w:r>
      <w:r w:rsidR="005A4316">
        <w:t xml:space="preserve">Dat zijn geen persoonsgegevens, maar data die verschillende toepassingen hebben en waar er dus best maar één versie van bestaat die steeds up to date is. </w:t>
      </w:r>
    </w:p>
    <w:p w14:paraId="56FA51D6" w14:textId="27A96794" w:rsidR="006B0C0D" w:rsidRDefault="00281030" w:rsidP="00BE4E3C">
      <w:pPr>
        <w:pStyle w:val="Lijstalinea"/>
        <w:numPr>
          <w:ilvl w:val="0"/>
          <w:numId w:val="18"/>
        </w:numPr>
        <w:jc w:val="both"/>
      </w:pPr>
      <w:r>
        <w:t>Reinhard vraagt waar er plaats is voor metadata (bron van data, datum laatste update, …). In code_documentatie-folder of op een hoger niveau?</w:t>
      </w:r>
      <w:r w:rsidR="00BE4E3C" w:rsidRPr="00BE4E3C">
        <w:annotationRef/>
      </w:r>
    </w:p>
    <w:p w14:paraId="41CCAB43" w14:textId="77777777" w:rsidR="00BE4E3C" w:rsidRDefault="00BE4E3C" w:rsidP="00BE4E3C">
      <w:pPr>
        <w:pStyle w:val="Lijstalinea"/>
        <w:numPr>
          <w:ilvl w:val="0"/>
          <w:numId w:val="18"/>
        </w:numPr>
        <w:jc w:val="both"/>
      </w:pPr>
      <w:r>
        <w:t>Er moet ook governance zijn op het niveau van syntaxen. Zo zijn er bv. standaard-syntaxen die niet gewijzigd worden, maar hergebruikt kunnen worden. Hoe gaan we daarmee om in deze structuur?</w:t>
      </w:r>
    </w:p>
    <w:p w14:paraId="208AFD21" w14:textId="74DAA8A8" w:rsidR="00BE4E3C" w:rsidRPr="00BE4E3C" w:rsidRDefault="00BE4E3C" w:rsidP="00BE4E3C">
      <w:pPr>
        <w:pStyle w:val="Lijstalinea"/>
        <w:numPr>
          <w:ilvl w:val="0"/>
          <w:numId w:val="18"/>
        </w:numPr>
        <w:jc w:val="both"/>
      </w:pPr>
      <w:r>
        <w:t>Nog een opmerking die ik hier even opneem, maar waarvan ik denk dat we dit als opgevangen kunnen beschouwen:</w:t>
      </w:r>
    </w:p>
    <w:p w14:paraId="03853277" w14:textId="27EDB568" w:rsidR="00BE4E3C" w:rsidRDefault="00BE4E3C" w:rsidP="00BE4E3C">
      <w:pPr>
        <w:jc w:val="both"/>
        <w:rPr>
          <w:rFonts w:asciiTheme="majorHAnsi" w:eastAsiaTheme="majorEastAsia" w:hAnsiTheme="majorHAnsi" w:cstheme="majorBidi"/>
          <w:color w:val="2F5496" w:themeColor="accent1" w:themeShade="BF"/>
          <w:sz w:val="26"/>
          <w:szCs w:val="26"/>
        </w:rPr>
      </w:pPr>
      <w:r>
        <w:rPr>
          <w:noProof/>
        </w:rPr>
        <w:drawing>
          <wp:inline distT="0" distB="0" distL="0" distR="0" wp14:anchorId="655516C5" wp14:editId="7E0EBB33">
            <wp:extent cx="5760720" cy="1715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715135"/>
                    </a:xfrm>
                    <a:prstGeom prst="rect">
                      <a:avLst/>
                    </a:prstGeom>
                  </pic:spPr>
                </pic:pic>
              </a:graphicData>
            </a:graphic>
          </wp:inline>
        </w:drawing>
      </w:r>
    </w:p>
    <w:p w14:paraId="08597E3C" w14:textId="63794EFA" w:rsidR="00704979" w:rsidRPr="00704979" w:rsidRDefault="00704979" w:rsidP="00704979">
      <w:pPr>
        <w:pStyle w:val="Lijstalinea"/>
        <w:numPr>
          <w:ilvl w:val="0"/>
          <w:numId w:val="18"/>
        </w:numPr>
        <w:jc w:val="both"/>
      </w:pPr>
      <w:r w:rsidRPr="00704979">
        <w:t>VSA-fileserver gebruik uitbreiden voor niet-data issues</w:t>
      </w:r>
      <w:r>
        <w:t xml:space="preserve"> (vraag Danny VSA-offerte)</w:t>
      </w:r>
    </w:p>
    <w:p w14:paraId="41013D53" w14:textId="4662CA5E" w:rsidR="00B81516" w:rsidRPr="007744B0" w:rsidRDefault="005B541D" w:rsidP="005B541D">
      <w:pPr>
        <w:pStyle w:val="Kop2"/>
      </w:pPr>
      <w:r w:rsidRPr="007744B0">
        <w:t>Schema</w:t>
      </w:r>
    </w:p>
    <w:p w14:paraId="069781A4" w14:textId="3AFD9BF1" w:rsidR="00496F6C" w:rsidRPr="008C6F10" w:rsidRDefault="00496F6C" w:rsidP="00E76610">
      <w:pPr>
        <w:shd w:val="clear" w:color="auto" w:fill="AEAAAA" w:themeFill="background2" w:themeFillShade="BF"/>
        <w:spacing w:after="0"/>
        <w:rPr>
          <w:b/>
          <w:bCs/>
          <w:sz w:val="24"/>
          <w:szCs w:val="24"/>
        </w:rPr>
      </w:pPr>
      <w:r w:rsidRPr="008C6F10">
        <w:rPr>
          <w:b/>
          <w:bCs/>
          <w:sz w:val="24"/>
          <w:szCs w:val="24"/>
        </w:rPr>
        <w:t>Controlled data</w:t>
      </w:r>
    </w:p>
    <w:p w14:paraId="2032C556" w14:textId="77777777" w:rsidR="00732EE9" w:rsidRPr="008C6F10" w:rsidRDefault="00732EE9" w:rsidP="00A4513A">
      <w:pPr>
        <w:shd w:val="clear" w:color="auto" w:fill="C5E0B3" w:themeFill="accent6" w:themeFillTint="66"/>
        <w:spacing w:after="0"/>
        <w:ind w:left="708"/>
        <w:rPr>
          <w:u w:val="single"/>
        </w:rPr>
      </w:pPr>
      <w:r w:rsidRPr="008C6F10">
        <w:rPr>
          <w:u w:val="single"/>
        </w:rPr>
        <w:t>Statistiekproductie</w:t>
      </w:r>
    </w:p>
    <w:p w14:paraId="6B7AEDD0" w14:textId="489EABC9" w:rsidR="002B2C35" w:rsidRPr="008C6F10" w:rsidRDefault="002B2C35" w:rsidP="00D8106F">
      <w:pPr>
        <w:shd w:val="clear" w:color="auto" w:fill="B4C6E7" w:themeFill="accent1" w:themeFillTint="66"/>
        <w:spacing w:after="0"/>
        <w:ind w:left="1416"/>
        <w:rPr>
          <w:u w:val="dottedHeavy"/>
        </w:rPr>
      </w:pPr>
      <w:r w:rsidRPr="008C6F10">
        <w:rPr>
          <w:u w:val="dottedHeavy"/>
        </w:rPr>
        <w:t>Collect</w:t>
      </w:r>
    </w:p>
    <w:p w14:paraId="01AAAA16" w14:textId="4EDEBBB0" w:rsidR="002B2C35" w:rsidRPr="008C6F10" w:rsidRDefault="002A19E4" w:rsidP="009B70D8">
      <w:pPr>
        <w:shd w:val="clear" w:color="auto" w:fill="F7CAAC" w:themeFill="accent2" w:themeFillTint="66"/>
        <w:spacing w:after="0"/>
        <w:ind w:left="2124"/>
      </w:pPr>
      <w:r w:rsidRPr="008C6F10">
        <w:t>Bevolking</w:t>
      </w:r>
    </w:p>
    <w:p w14:paraId="47FC7FC1" w14:textId="64C71009" w:rsidR="002A19E4" w:rsidRPr="008420C2" w:rsidRDefault="002664FD" w:rsidP="002664FD">
      <w:pPr>
        <w:spacing w:after="0"/>
        <w:ind w:left="2832"/>
      </w:pPr>
      <w:commentRangeStart w:id="6"/>
      <w:r w:rsidRPr="008420C2">
        <w:t>Public</w:t>
      </w:r>
      <w:r w:rsidR="00EE76D3" w:rsidRPr="008420C2">
        <w:t xml:space="preserve"> </w:t>
      </w:r>
      <w:commentRangeEnd w:id="6"/>
      <w:r w:rsidR="004A097B">
        <w:rPr>
          <w:rStyle w:val="Verwijzingopmerking"/>
        </w:rPr>
        <w:commentReference w:id="6"/>
      </w:r>
      <w:r w:rsidR="009C3B56" w:rsidRPr="008420C2">
        <w:t>(</w:t>
      </w:r>
      <w:r w:rsidR="008F0026">
        <w:t>Enkel i</w:t>
      </w:r>
      <w:r w:rsidR="009C3B56" w:rsidRPr="008420C2">
        <w:t>n het geval van opendata)</w:t>
      </w:r>
    </w:p>
    <w:p w14:paraId="43EBD917" w14:textId="7E344ECC" w:rsidR="002664FD" w:rsidRPr="008420C2" w:rsidRDefault="002664FD" w:rsidP="002664FD">
      <w:pPr>
        <w:spacing w:after="0"/>
        <w:ind w:left="2832"/>
      </w:pPr>
      <w:r w:rsidRPr="008420C2">
        <w:t>Confidenti</w:t>
      </w:r>
      <w:r w:rsidR="00EE76D3" w:rsidRPr="008420C2">
        <w:t>a</w:t>
      </w:r>
      <w:r w:rsidRPr="008420C2">
        <w:t>l</w:t>
      </w:r>
    </w:p>
    <w:p w14:paraId="7DBB181E" w14:textId="7AB05253" w:rsidR="002664FD" w:rsidRPr="00DD3686" w:rsidRDefault="00EE76D3" w:rsidP="002664FD">
      <w:pPr>
        <w:spacing w:after="0"/>
        <w:ind w:left="2832"/>
      </w:pPr>
      <w:commentRangeStart w:id="7"/>
      <w:r w:rsidRPr="00DD3686">
        <w:t>Privileged</w:t>
      </w:r>
      <w:r w:rsidR="008F67C3" w:rsidRPr="00DD3686">
        <w:t xml:space="preserve"> </w:t>
      </w:r>
      <w:commentRangeEnd w:id="7"/>
      <w:r w:rsidR="004A097B">
        <w:rPr>
          <w:rStyle w:val="Verwijzingopmerking"/>
        </w:rPr>
        <w:commentReference w:id="7"/>
      </w:r>
      <w:r w:rsidR="008F67C3" w:rsidRPr="00DD3686">
        <w:t>(</w:t>
      </w:r>
      <w:r w:rsidR="00130475">
        <w:t>E</w:t>
      </w:r>
      <w:r w:rsidR="008F67C3" w:rsidRPr="00DD3686">
        <w:t>ventueel van toepassing</w:t>
      </w:r>
      <w:r w:rsidR="008420C2">
        <w:t xml:space="preserve"> in de toekomst</w:t>
      </w:r>
      <w:r w:rsidR="008F67C3" w:rsidRPr="00DD3686">
        <w:t>)</w:t>
      </w:r>
    </w:p>
    <w:p w14:paraId="020C95B4" w14:textId="77777777" w:rsidR="002A19E4" w:rsidRDefault="002A19E4" w:rsidP="009B70D8">
      <w:pPr>
        <w:shd w:val="clear" w:color="auto" w:fill="F7CAAC" w:themeFill="accent2" w:themeFillTint="66"/>
        <w:spacing w:after="0"/>
        <w:ind w:left="2124"/>
      </w:pPr>
      <w:r w:rsidRPr="002A19E4">
        <w:t>Samenleving</w:t>
      </w:r>
    </w:p>
    <w:p w14:paraId="7DA0FBBE" w14:textId="563D6321" w:rsidR="008F67C3" w:rsidRPr="00EE76D3" w:rsidRDefault="008F67C3" w:rsidP="008F67C3">
      <w:pPr>
        <w:spacing w:after="0"/>
        <w:ind w:left="2832"/>
      </w:pPr>
      <w:r w:rsidRPr="00EE76D3">
        <w:t xml:space="preserve">Public </w:t>
      </w:r>
      <w:r w:rsidR="008F0026" w:rsidRPr="008420C2">
        <w:t>(</w:t>
      </w:r>
      <w:r w:rsidR="008F0026">
        <w:t>Enkel i</w:t>
      </w:r>
      <w:r w:rsidR="008F0026" w:rsidRPr="008420C2">
        <w:t>n het geval van opendata)</w:t>
      </w:r>
    </w:p>
    <w:p w14:paraId="23E69CC4" w14:textId="77777777" w:rsidR="008F67C3" w:rsidRPr="008C6F10" w:rsidRDefault="008F67C3" w:rsidP="008F67C3">
      <w:pPr>
        <w:spacing w:after="0"/>
        <w:ind w:left="2832"/>
      </w:pPr>
      <w:r w:rsidRPr="008C6F10">
        <w:t>Confidential</w:t>
      </w:r>
    </w:p>
    <w:p w14:paraId="6118BEAD" w14:textId="69A79EBB" w:rsidR="008F67C3" w:rsidRPr="008420C2" w:rsidRDefault="008F67C3" w:rsidP="008F67C3">
      <w:pPr>
        <w:spacing w:after="0"/>
        <w:ind w:left="2832"/>
      </w:pPr>
      <w:r w:rsidRPr="008420C2">
        <w:t>Privileged (</w:t>
      </w:r>
      <w:r w:rsidR="00130475">
        <w:t>E</w:t>
      </w:r>
      <w:r w:rsidRPr="008420C2">
        <w:t>ventueel van toepassing</w:t>
      </w:r>
      <w:r w:rsidR="008420C2">
        <w:t xml:space="preserve"> in de toekomst</w:t>
      </w:r>
      <w:r w:rsidRPr="008420C2">
        <w:t>)</w:t>
      </w:r>
    </w:p>
    <w:p w14:paraId="37D7D61C" w14:textId="77777777" w:rsidR="002A19E4" w:rsidRPr="008C6F10" w:rsidRDefault="002A19E4" w:rsidP="009B70D8">
      <w:pPr>
        <w:shd w:val="clear" w:color="auto" w:fill="F7CAAC" w:themeFill="accent2" w:themeFillTint="66"/>
        <w:spacing w:after="0"/>
        <w:ind w:left="2124"/>
      </w:pPr>
      <w:r w:rsidRPr="008C6F10">
        <w:t>Economie</w:t>
      </w:r>
    </w:p>
    <w:p w14:paraId="797D10C7" w14:textId="7A512DB6" w:rsidR="008F67C3" w:rsidRPr="008F0026" w:rsidRDefault="008F67C3" w:rsidP="008F67C3">
      <w:pPr>
        <w:spacing w:after="0"/>
        <w:ind w:left="2832"/>
      </w:pPr>
      <w:r w:rsidRPr="008F0026">
        <w:t>Public</w:t>
      </w:r>
      <w:r w:rsidR="008F0026">
        <w:t xml:space="preserve"> </w:t>
      </w:r>
      <w:r w:rsidR="008F0026" w:rsidRPr="008420C2">
        <w:t>(</w:t>
      </w:r>
      <w:r w:rsidR="008F0026">
        <w:t>Enkel i</w:t>
      </w:r>
      <w:r w:rsidR="008F0026" w:rsidRPr="008420C2">
        <w:t>n het geval van opendata)</w:t>
      </w:r>
    </w:p>
    <w:p w14:paraId="4DF99455" w14:textId="77777777" w:rsidR="008F67C3" w:rsidRPr="008C6F10" w:rsidRDefault="008F67C3" w:rsidP="008F67C3">
      <w:pPr>
        <w:spacing w:after="0"/>
        <w:ind w:left="2832"/>
      </w:pPr>
      <w:r w:rsidRPr="008C6F10">
        <w:t>Confidential</w:t>
      </w:r>
    </w:p>
    <w:p w14:paraId="7ABC6C66" w14:textId="23BA07EF" w:rsidR="008F67C3" w:rsidRPr="008F67C3" w:rsidRDefault="008F67C3" w:rsidP="008F67C3">
      <w:pPr>
        <w:spacing w:after="0"/>
        <w:ind w:left="2832"/>
      </w:pPr>
      <w:r w:rsidRPr="008F67C3">
        <w:t>Privileged (</w:t>
      </w:r>
      <w:r w:rsidR="00130475">
        <w:t>E</w:t>
      </w:r>
      <w:r w:rsidRPr="008F67C3">
        <w:t>ventueel van toepassing</w:t>
      </w:r>
      <w:r w:rsidR="008420C2">
        <w:t xml:space="preserve"> in de toekomst</w:t>
      </w:r>
      <w:r w:rsidRPr="008F67C3">
        <w:t>)</w:t>
      </w:r>
    </w:p>
    <w:p w14:paraId="6E3DC118" w14:textId="77777777" w:rsidR="002A19E4" w:rsidRDefault="002A19E4" w:rsidP="009B70D8">
      <w:pPr>
        <w:shd w:val="clear" w:color="auto" w:fill="F7CAAC" w:themeFill="accent2" w:themeFillTint="66"/>
        <w:spacing w:after="0"/>
        <w:ind w:left="2124"/>
      </w:pPr>
      <w:r w:rsidRPr="002A19E4">
        <w:lastRenderedPageBreak/>
        <w:t>Ruimte</w:t>
      </w:r>
    </w:p>
    <w:p w14:paraId="28E3BB72" w14:textId="17538CD1" w:rsidR="008F67C3" w:rsidRPr="00EE76D3" w:rsidRDefault="008F67C3" w:rsidP="008F67C3">
      <w:pPr>
        <w:spacing w:after="0"/>
        <w:ind w:left="2832"/>
      </w:pPr>
      <w:r w:rsidRPr="00EE76D3">
        <w:t xml:space="preserve">Public </w:t>
      </w:r>
      <w:r w:rsidR="008F0026" w:rsidRPr="008420C2">
        <w:t>(</w:t>
      </w:r>
      <w:r w:rsidR="008F0026">
        <w:t>Enkel i</w:t>
      </w:r>
      <w:r w:rsidR="008F0026" w:rsidRPr="008420C2">
        <w:t>n het geval van opendata)</w:t>
      </w:r>
    </w:p>
    <w:p w14:paraId="439ACF6B" w14:textId="77777777" w:rsidR="008F67C3" w:rsidRPr="008F67C3" w:rsidRDefault="008F67C3" w:rsidP="008F67C3">
      <w:pPr>
        <w:spacing w:after="0"/>
        <w:ind w:left="2832"/>
      </w:pPr>
      <w:r w:rsidRPr="008F67C3">
        <w:t>Confidential</w:t>
      </w:r>
    </w:p>
    <w:p w14:paraId="25140EE5" w14:textId="5189F518" w:rsidR="008F67C3" w:rsidRPr="008F67C3" w:rsidRDefault="008F67C3" w:rsidP="008F67C3">
      <w:pPr>
        <w:spacing w:after="0"/>
        <w:ind w:left="2832"/>
      </w:pPr>
      <w:r w:rsidRPr="008F67C3">
        <w:t>Privileged (</w:t>
      </w:r>
      <w:r w:rsidR="00130475">
        <w:t>E</w:t>
      </w:r>
      <w:r w:rsidRPr="008F67C3">
        <w:t>ventueel van toepassing</w:t>
      </w:r>
      <w:r w:rsidR="008420C2">
        <w:t xml:space="preserve"> in de toekomst</w:t>
      </w:r>
      <w:r w:rsidRPr="008F67C3">
        <w:t>)</w:t>
      </w:r>
    </w:p>
    <w:p w14:paraId="5225AD27" w14:textId="77777777" w:rsidR="002A19E4" w:rsidRDefault="002A19E4" w:rsidP="009B70D8">
      <w:pPr>
        <w:shd w:val="clear" w:color="auto" w:fill="F7CAAC" w:themeFill="accent2" w:themeFillTint="66"/>
        <w:spacing w:after="0"/>
        <w:ind w:left="2124"/>
      </w:pPr>
      <w:r w:rsidRPr="002A19E4">
        <w:t>Overheid</w:t>
      </w:r>
    </w:p>
    <w:p w14:paraId="276EE841" w14:textId="7B4DDE67" w:rsidR="008F67C3" w:rsidRPr="008F0026" w:rsidRDefault="008F67C3" w:rsidP="008F67C3">
      <w:pPr>
        <w:spacing w:after="0"/>
        <w:ind w:left="2832"/>
      </w:pPr>
      <w:r w:rsidRPr="008F0026">
        <w:t xml:space="preserve">Public </w:t>
      </w:r>
      <w:r w:rsidR="008F0026" w:rsidRPr="008420C2">
        <w:t>(</w:t>
      </w:r>
      <w:r w:rsidR="008F0026">
        <w:t>Enkel i</w:t>
      </w:r>
      <w:r w:rsidR="008F0026" w:rsidRPr="008420C2">
        <w:t>n het geval van opendata)</w:t>
      </w:r>
    </w:p>
    <w:p w14:paraId="64D0D75C" w14:textId="77777777" w:rsidR="008F67C3" w:rsidRPr="008C6F10" w:rsidRDefault="008F67C3" w:rsidP="008F67C3">
      <w:pPr>
        <w:spacing w:after="0"/>
        <w:ind w:left="2832"/>
      </w:pPr>
      <w:r w:rsidRPr="008C6F10">
        <w:t>Confidential</w:t>
      </w:r>
    </w:p>
    <w:p w14:paraId="3AE2C4C8" w14:textId="0C4B1A57" w:rsidR="008F67C3" w:rsidRPr="008420C2" w:rsidRDefault="008F67C3" w:rsidP="008F67C3">
      <w:pPr>
        <w:spacing w:after="0"/>
        <w:ind w:left="2832"/>
      </w:pPr>
      <w:r w:rsidRPr="008420C2">
        <w:t>Privileged (</w:t>
      </w:r>
      <w:r w:rsidR="00130475">
        <w:t>E</w:t>
      </w:r>
      <w:r w:rsidRPr="008420C2">
        <w:t>ventueel van toepassing</w:t>
      </w:r>
      <w:r w:rsidR="008420C2">
        <w:t xml:space="preserve"> in de toekomst</w:t>
      </w:r>
      <w:r w:rsidRPr="008420C2">
        <w:t>)</w:t>
      </w:r>
    </w:p>
    <w:p w14:paraId="0A709FB1" w14:textId="77777777" w:rsidR="002A19E4" w:rsidRPr="008C6F10" w:rsidRDefault="002A19E4" w:rsidP="009B70D8">
      <w:pPr>
        <w:shd w:val="clear" w:color="auto" w:fill="F7CAAC" w:themeFill="accent2" w:themeFillTint="66"/>
        <w:spacing w:after="0"/>
        <w:ind w:left="2124"/>
      </w:pPr>
      <w:r w:rsidRPr="008C6F10">
        <w:t>SV-survey</w:t>
      </w:r>
    </w:p>
    <w:p w14:paraId="6D782CD9" w14:textId="755A0343" w:rsidR="008F67C3" w:rsidRPr="008F0026" w:rsidRDefault="008F67C3" w:rsidP="008F67C3">
      <w:pPr>
        <w:spacing w:after="0"/>
        <w:ind w:left="2832"/>
      </w:pPr>
      <w:r w:rsidRPr="008F0026">
        <w:t xml:space="preserve">Public </w:t>
      </w:r>
      <w:r w:rsidR="008F0026" w:rsidRPr="008420C2">
        <w:t>(</w:t>
      </w:r>
      <w:r w:rsidR="008F0026">
        <w:t>Enkel i</w:t>
      </w:r>
      <w:r w:rsidR="008F0026" w:rsidRPr="008420C2">
        <w:t>n het geval van opendata)</w:t>
      </w:r>
    </w:p>
    <w:p w14:paraId="365D7EA3" w14:textId="77777777" w:rsidR="008F67C3" w:rsidRPr="008C6F10" w:rsidRDefault="008F67C3" w:rsidP="008F67C3">
      <w:pPr>
        <w:spacing w:after="0"/>
        <w:ind w:left="2832"/>
      </w:pPr>
      <w:r w:rsidRPr="008C6F10">
        <w:t>Confidential</w:t>
      </w:r>
    </w:p>
    <w:p w14:paraId="3BD00C28" w14:textId="4361F8A8" w:rsidR="008F67C3" w:rsidRPr="008420C2" w:rsidRDefault="008F67C3" w:rsidP="008F67C3">
      <w:pPr>
        <w:spacing w:after="0"/>
        <w:ind w:left="2832"/>
      </w:pPr>
      <w:r w:rsidRPr="008420C2">
        <w:t>Privileged (</w:t>
      </w:r>
      <w:r w:rsidR="00130475">
        <w:t>E</w:t>
      </w:r>
      <w:r w:rsidRPr="008420C2">
        <w:t>ventueel van toepassing</w:t>
      </w:r>
      <w:r w:rsidR="008420C2">
        <w:t xml:space="preserve"> in de toekomst</w:t>
      </w:r>
      <w:r w:rsidRPr="008420C2">
        <w:t>)</w:t>
      </w:r>
    </w:p>
    <w:p w14:paraId="09A080C1" w14:textId="45B54EBC" w:rsidR="008F67C3" w:rsidRPr="00706191" w:rsidRDefault="00706191" w:rsidP="00D8106F">
      <w:pPr>
        <w:shd w:val="clear" w:color="auto" w:fill="B4C6E7" w:themeFill="accent1" w:themeFillTint="66"/>
        <w:spacing w:after="0"/>
        <w:ind w:left="1416"/>
      </w:pPr>
      <w:r w:rsidRPr="005A1ECB">
        <w:rPr>
          <w:u w:val="dottedHeavy"/>
        </w:rPr>
        <w:t>Integrate</w:t>
      </w:r>
    </w:p>
    <w:p w14:paraId="68F83E06" w14:textId="77777777" w:rsidR="00706191" w:rsidRDefault="00706191" w:rsidP="009B70D8">
      <w:pPr>
        <w:shd w:val="clear" w:color="auto" w:fill="F7CAAC" w:themeFill="accent2" w:themeFillTint="66"/>
        <w:spacing w:after="0"/>
        <w:ind w:left="2124"/>
      </w:pPr>
      <w:r>
        <w:t>Bevolking</w:t>
      </w:r>
    </w:p>
    <w:p w14:paraId="16705874" w14:textId="57149B7D" w:rsidR="00706191" w:rsidRPr="00EE76D3" w:rsidRDefault="00706191" w:rsidP="00706191">
      <w:pPr>
        <w:spacing w:after="0"/>
        <w:ind w:left="2832"/>
      </w:pPr>
      <w:r w:rsidRPr="00EE76D3">
        <w:t xml:space="preserve">Public </w:t>
      </w:r>
      <w:r w:rsidR="00FC60B5" w:rsidRPr="008420C2">
        <w:t>(</w:t>
      </w:r>
      <w:r w:rsidR="00FC60B5">
        <w:t>Enkel i</w:t>
      </w:r>
      <w:r w:rsidR="00FC60B5" w:rsidRPr="008420C2">
        <w:t>n het geval van open</w:t>
      </w:r>
      <w:r w:rsidR="00720FC5">
        <w:t xml:space="preserve"> </w:t>
      </w:r>
      <w:r w:rsidR="00FC60B5" w:rsidRPr="008420C2">
        <w:t>data)</w:t>
      </w:r>
    </w:p>
    <w:p w14:paraId="6EFE1FAC" w14:textId="77777777" w:rsidR="00706191" w:rsidRPr="00706191" w:rsidRDefault="00706191" w:rsidP="00706191">
      <w:pPr>
        <w:spacing w:after="0"/>
        <w:ind w:left="2832"/>
      </w:pPr>
      <w:r w:rsidRPr="00706191">
        <w:t>Confidential</w:t>
      </w:r>
    </w:p>
    <w:p w14:paraId="2611F8E8" w14:textId="36F43CEE" w:rsidR="00706191" w:rsidRPr="00706191" w:rsidRDefault="00706191" w:rsidP="00706191">
      <w:pPr>
        <w:spacing w:after="0"/>
        <w:ind w:left="2832"/>
      </w:pPr>
      <w:r w:rsidRPr="00706191">
        <w:t>Privileged (</w:t>
      </w:r>
      <w:r w:rsidR="00B77DC0">
        <w:t>N</w:t>
      </w:r>
      <w:r w:rsidR="00F21930">
        <w:t>iet van toepassing hier)</w:t>
      </w:r>
    </w:p>
    <w:p w14:paraId="1A8693A8" w14:textId="77777777" w:rsidR="00706191" w:rsidRDefault="00706191" w:rsidP="00B05FE1">
      <w:pPr>
        <w:shd w:val="clear" w:color="auto" w:fill="F7CAAC" w:themeFill="accent2" w:themeFillTint="66"/>
        <w:spacing w:after="0"/>
        <w:ind w:left="2124"/>
      </w:pPr>
      <w:r w:rsidRPr="002A19E4">
        <w:t>Samenleving</w:t>
      </w:r>
    </w:p>
    <w:p w14:paraId="5E9F1C10" w14:textId="463E1767" w:rsidR="006F74B2" w:rsidRPr="00FC60B5" w:rsidRDefault="006F74B2" w:rsidP="006F74B2">
      <w:pPr>
        <w:spacing w:after="0"/>
        <w:ind w:left="2832"/>
      </w:pPr>
      <w:r w:rsidRPr="00FC60B5">
        <w:t>Public</w:t>
      </w:r>
      <w:r w:rsidR="00FC60B5" w:rsidRPr="00FC60B5">
        <w:t xml:space="preserve"> </w:t>
      </w:r>
      <w:r w:rsidR="00FC60B5" w:rsidRPr="008420C2">
        <w:t>(</w:t>
      </w:r>
      <w:r w:rsidR="00FC60B5">
        <w:t>Enkel i</w:t>
      </w:r>
      <w:r w:rsidR="00FC60B5" w:rsidRPr="008420C2">
        <w:t>n het geval van open</w:t>
      </w:r>
      <w:r w:rsidR="00720FC5">
        <w:t xml:space="preserve"> </w:t>
      </w:r>
      <w:r w:rsidR="00FC60B5" w:rsidRPr="008420C2">
        <w:t>data)</w:t>
      </w:r>
    </w:p>
    <w:p w14:paraId="19048CEC" w14:textId="77777777" w:rsidR="006F74B2" w:rsidRPr="008C6F10" w:rsidRDefault="006F74B2" w:rsidP="006F74B2">
      <w:pPr>
        <w:spacing w:after="0"/>
        <w:ind w:left="2832"/>
      </w:pPr>
      <w:r w:rsidRPr="008C6F10">
        <w:t>Confidential</w:t>
      </w:r>
    </w:p>
    <w:p w14:paraId="5E9EFDEB" w14:textId="41D54FF2" w:rsidR="006F74B2" w:rsidRPr="00B77DC0" w:rsidRDefault="006F74B2" w:rsidP="006F74B2">
      <w:pPr>
        <w:spacing w:after="0"/>
        <w:ind w:left="2832"/>
      </w:pPr>
      <w:r w:rsidRPr="00B77DC0">
        <w:t>Privileged</w:t>
      </w:r>
      <w:r w:rsidR="00B77DC0" w:rsidRPr="00B77DC0">
        <w:t xml:space="preserve"> </w:t>
      </w:r>
      <w:r w:rsidR="00B77DC0" w:rsidRPr="00706191">
        <w:t>(</w:t>
      </w:r>
      <w:r w:rsidR="00B77DC0">
        <w:t>Niet van toepassing hier)</w:t>
      </w:r>
    </w:p>
    <w:p w14:paraId="4DF27945" w14:textId="77777777" w:rsidR="00706191" w:rsidRPr="008C6F10" w:rsidRDefault="00706191" w:rsidP="00B05FE1">
      <w:pPr>
        <w:shd w:val="clear" w:color="auto" w:fill="F7CAAC" w:themeFill="accent2" w:themeFillTint="66"/>
        <w:spacing w:after="0"/>
        <w:ind w:left="2124"/>
      </w:pPr>
      <w:r w:rsidRPr="008C6F10">
        <w:t>Economie</w:t>
      </w:r>
    </w:p>
    <w:p w14:paraId="5D47C4BF" w14:textId="0A85B359" w:rsidR="006F74B2" w:rsidRPr="00FC60B5" w:rsidRDefault="006F74B2" w:rsidP="006F74B2">
      <w:pPr>
        <w:spacing w:after="0"/>
        <w:ind w:left="2832"/>
      </w:pPr>
      <w:r w:rsidRPr="00FC60B5">
        <w:t xml:space="preserve">Public </w:t>
      </w:r>
      <w:r w:rsidR="00FC60B5" w:rsidRPr="008420C2">
        <w:t>(</w:t>
      </w:r>
      <w:r w:rsidR="00FC60B5">
        <w:t>Enkel i</w:t>
      </w:r>
      <w:r w:rsidR="00FC60B5" w:rsidRPr="008420C2">
        <w:t>n het geval van open</w:t>
      </w:r>
      <w:r w:rsidR="00720FC5">
        <w:t xml:space="preserve"> </w:t>
      </w:r>
      <w:r w:rsidR="00FC60B5" w:rsidRPr="008420C2">
        <w:t>data)</w:t>
      </w:r>
    </w:p>
    <w:p w14:paraId="2553A895" w14:textId="77777777" w:rsidR="006F74B2" w:rsidRPr="008C6F10" w:rsidRDefault="006F74B2" w:rsidP="006F74B2">
      <w:pPr>
        <w:spacing w:after="0"/>
        <w:ind w:left="2832"/>
      </w:pPr>
      <w:r w:rsidRPr="008C6F10">
        <w:t>Confidential</w:t>
      </w:r>
    </w:p>
    <w:p w14:paraId="157723C3" w14:textId="615FC1D4" w:rsidR="006F74B2" w:rsidRPr="00706191" w:rsidRDefault="006F74B2" w:rsidP="006F74B2">
      <w:pPr>
        <w:spacing w:after="0"/>
        <w:ind w:left="2832"/>
      </w:pPr>
      <w:r w:rsidRPr="00706191">
        <w:t xml:space="preserve">Privileged </w:t>
      </w:r>
      <w:r w:rsidR="00F21930" w:rsidRPr="00EE76D3">
        <w:t>(</w:t>
      </w:r>
      <w:r w:rsidR="00B77DC0">
        <w:t>N</w:t>
      </w:r>
      <w:r w:rsidR="00F21930" w:rsidRPr="00EE76D3">
        <w:t>iet van toepassing h</w:t>
      </w:r>
      <w:r w:rsidR="00F21930">
        <w:t>ier)</w:t>
      </w:r>
    </w:p>
    <w:p w14:paraId="11478AEC" w14:textId="77777777" w:rsidR="00706191" w:rsidRDefault="00706191" w:rsidP="00B05FE1">
      <w:pPr>
        <w:shd w:val="clear" w:color="auto" w:fill="F7CAAC" w:themeFill="accent2" w:themeFillTint="66"/>
        <w:spacing w:after="0"/>
        <w:ind w:left="2124"/>
      </w:pPr>
      <w:r w:rsidRPr="002A19E4">
        <w:t>Ruimte</w:t>
      </w:r>
    </w:p>
    <w:p w14:paraId="7A598DA1" w14:textId="6BE9FC6C" w:rsidR="006F74B2" w:rsidRPr="00EE76D3" w:rsidRDefault="006F74B2" w:rsidP="006F74B2">
      <w:pPr>
        <w:spacing w:after="0"/>
        <w:ind w:left="2832"/>
      </w:pPr>
      <w:r w:rsidRPr="00EE76D3">
        <w:t xml:space="preserve">Public </w:t>
      </w:r>
      <w:r w:rsidR="00FC60B5" w:rsidRPr="008420C2">
        <w:t>(</w:t>
      </w:r>
      <w:r w:rsidR="00FC60B5">
        <w:t>Enkel i</w:t>
      </w:r>
      <w:r w:rsidR="00FC60B5" w:rsidRPr="008420C2">
        <w:t>n het geval van open</w:t>
      </w:r>
      <w:r w:rsidR="00720FC5">
        <w:t xml:space="preserve"> </w:t>
      </w:r>
      <w:r w:rsidR="00FC60B5" w:rsidRPr="008420C2">
        <w:t>data)</w:t>
      </w:r>
    </w:p>
    <w:p w14:paraId="589B42C3" w14:textId="77777777" w:rsidR="006F74B2" w:rsidRPr="00706191" w:rsidRDefault="006F74B2" w:rsidP="006F74B2">
      <w:pPr>
        <w:spacing w:after="0"/>
        <w:ind w:left="2832"/>
      </w:pPr>
      <w:r w:rsidRPr="00706191">
        <w:t>Confidential</w:t>
      </w:r>
    </w:p>
    <w:p w14:paraId="575D149F" w14:textId="422E87F1" w:rsidR="006F74B2" w:rsidRPr="00706191" w:rsidRDefault="006F74B2" w:rsidP="006F74B2">
      <w:pPr>
        <w:spacing w:after="0"/>
        <w:ind w:left="2832"/>
      </w:pPr>
      <w:r w:rsidRPr="00706191">
        <w:t xml:space="preserve">Privileged </w:t>
      </w:r>
      <w:r w:rsidR="00F21930" w:rsidRPr="00EE76D3">
        <w:t>(</w:t>
      </w:r>
      <w:r w:rsidR="00B77DC0">
        <w:t>N</w:t>
      </w:r>
      <w:r w:rsidR="00F21930" w:rsidRPr="00EE76D3">
        <w:t>iet van toepassing h</w:t>
      </w:r>
      <w:r w:rsidR="00F21930">
        <w:t>ier)</w:t>
      </w:r>
    </w:p>
    <w:p w14:paraId="5365476F" w14:textId="77777777" w:rsidR="00706191" w:rsidRPr="008C6F10" w:rsidRDefault="00706191" w:rsidP="00B05FE1">
      <w:pPr>
        <w:shd w:val="clear" w:color="auto" w:fill="F7CAAC" w:themeFill="accent2" w:themeFillTint="66"/>
        <w:spacing w:after="0"/>
        <w:ind w:left="2124"/>
      </w:pPr>
      <w:r w:rsidRPr="008C6F10">
        <w:t>Overheid</w:t>
      </w:r>
    </w:p>
    <w:p w14:paraId="10D61EAE" w14:textId="757D887C" w:rsidR="006F74B2" w:rsidRPr="00FC60B5" w:rsidRDefault="006F74B2" w:rsidP="006F74B2">
      <w:pPr>
        <w:spacing w:after="0"/>
        <w:ind w:left="2832"/>
      </w:pPr>
      <w:r w:rsidRPr="00FC60B5">
        <w:t xml:space="preserve">Public </w:t>
      </w:r>
      <w:r w:rsidR="00FC60B5" w:rsidRPr="008420C2">
        <w:t>(</w:t>
      </w:r>
      <w:r w:rsidR="00FC60B5">
        <w:t>Enkel i</w:t>
      </w:r>
      <w:r w:rsidR="00FC60B5" w:rsidRPr="008420C2">
        <w:t>n het geval van open</w:t>
      </w:r>
      <w:r w:rsidR="00720FC5">
        <w:t xml:space="preserve"> </w:t>
      </w:r>
      <w:r w:rsidR="00FC60B5" w:rsidRPr="008420C2">
        <w:t>data)</w:t>
      </w:r>
    </w:p>
    <w:p w14:paraId="0163B60F" w14:textId="77777777" w:rsidR="006F74B2" w:rsidRPr="008C6F10" w:rsidRDefault="006F74B2" w:rsidP="006F74B2">
      <w:pPr>
        <w:spacing w:after="0"/>
        <w:ind w:left="2832"/>
      </w:pPr>
      <w:r w:rsidRPr="008C6F10">
        <w:t>Confidential</w:t>
      </w:r>
    </w:p>
    <w:p w14:paraId="694C08F1" w14:textId="48F6712F" w:rsidR="006F74B2" w:rsidRPr="00B77DC0" w:rsidRDefault="006F74B2" w:rsidP="006F74B2">
      <w:pPr>
        <w:spacing w:after="0"/>
        <w:ind w:left="2832"/>
      </w:pPr>
      <w:r w:rsidRPr="00B77DC0">
        <w:t xml:space="preserve">Privileged </w:t>
      </w:r>
      <w:r w:rsidR="00F21930" w:rsidRPr="00B77DC0">
        <w:t>(</w:t>
      </w:r>
      <w:r w:rsidR="00B77DC0" w:rsidRPr="00B77DC0">
        <w:t>N</w:t>
      </w:r>
      <w:r w:rsidR="00F21930" w:rsidRPr="00B77DC0">
        <w:t>iet van toepassing hier)</w:t>
      </w:r>
    </w:p>
    <w:p w14:paraId="7B1FE04D" w14:textId="77777777" w:rsidR="00706191" w:rsidRPr="008C6F10" w:rsidRDefault="00706191" w:rsidP="00B05FE1">
      <w:pPr>
        <w:shd w:val="clear" w:color="auto" w:fill="F7CAAC" w:themeFill="accent2" w:themeFillTint="66"/>
        <w:spacing w:after="0"/>
        <w:ind w:left="2124"/>
      </w:pPr>
      <w:r w:rsidRPr="008C6F10">
        <w:t>SV-survey</w:t>
      </w:r>
    </w:p>
    <w:p w14:paraId="4C808AD4" w14:textId="1C90AE5B" w:rsidR="006F74B2" w:rsidRPr="00FC60B5" w:rsidRDefault="006F74B2" w:rsidP="006F74B2">
      <w:pPr>
        <w:spacing w:after="0"/>
        <w:ind w:left="2832"/>
      </w:pPr>
      <w:r w:rsidRPr="00FC60B5">
        <w:t xml:space="preserve">Public </w:t>
      </w:r>
      <w:r w:rsidR="00FC60B5" w:rsidRPr="008420C2">
        <w:t>(</w:t>
      </w:r>
      <w:r w:rsidR="00FC60B5">
        <w:t>Enkel i</w:t>
      </w:r>
      <w:r w:rsidR="00FC60B5" w:rsidRPr="008420C2">
        <w:t>n het geval van open</w:t>
      </w:r>
      <w:r w:rsidR="00720FC5">
        <w:t xml:space="preserve"> </w:t>
      </w:r>
      <w:r w:rsidR="00FC60B5" w:rsidRPr="008420C2">
        <w:t>data)</w:t>
      </w:r>
    </w:p>
    <w:p w14:paraId="7A5AC4E6" w14:textId="77777777" w:rsidR="006F74B2" w:rsidRPr="008C6F10" w:rsidRDefault="006F74B2" w:rsidP="006F74B2">
      <w:pPr>
        <w:spacing w:after="0"/>
        <w:ind w:left="2832"/>
      </w:pPr>
      <w:r w:rsidRPr="008C6F10">
        <w:t>Confidential</w:t>
      </w:r>
    </w:p>
    <w:p w14:paraId="07409C40" w14:textId="6CF72928" w:rsidR="006F74B2" w:rsidRPr="00DD3686" w:rsidRDefault="006F74B2" w:rsidP="006F74B2">
      <w:pPr>
        <w:spacing w:after="0"/>
        <w:ind w:left="2832"/>
      </w:pPr>
      <w:r w:rsidRPr="00DD3686">
        <w:t xml:space="preserve">Privileged </w:t>
      </w:r>
      <w:r w:rsidR="00F21930" w:rsidRPr="00EE76D3">
        <w:t>(</w:t>
      </w:r>
      <w:r w:rsidR="00B77DC0">
        <w:t>N</w:t>
      </w:r>
      <w:r w:rsidR="00F21930" w:rsidRPr="00EE76D3">
        <w:t>iet van toepassing h</w:t>
      </w:r>
      <w:r w:rsidR="00F21930">
        <w:t>ier)</w:t>
      </w:r>
    </w:p>
    <w:p w14:paraId="2BF895AA" w14:textId="7F712EDC" w:rsidR="002A19E4" w:rsidRPr="00DD3686" w:rsidRDefault="00650700" w:rsidP="00D8106F">
      <w:pPr>
        <w:shd w:val="clear" w:color="auto" w:fill="B4C6E7" w:themeFill="accent1" w:themeFillTint="66"/>
        <w:spacing w:after="0"/>
        <w:ind w:left="1416"/>
      </w:pPr>
      <w:r>
        <w:rPr>
          <w:u w:val="dottedHeavy"/>
        </w:rPr>
        <w:t>Analysis</w:t>
      </w:r>
    </w:p>
    <w:p w14:paraId="47D155A3" w14:textId="77777777" w:rsidR="001B70B4" w:rsidRDefault="001B70B4" w:rsidP="00B05FE1">
      <w:pPr>
        <w:shd w:val="clear" w:color="auto" w:fill="F7CAAC" w:themeFill="accent2" w:themeFillTint="66"/>
        <w:spacing w:after="0"/>
        <w:ind w:left="2124"/>
      </w:pPr>
      <w:r>
        <w:t>Bevolking</w:t>
      </w:r>
    </w:p>
    <w:p w14:paraId="44CF28F4" w14:textId="4ADADF84" w:rsidR="001B70B4" w:rsidRPr="00EE76D3" w:rsidRDefault="001B70B4" w:rsidP="001B70B4">
      <w:pPr>
        <w:spacing w:after="0"/>
        <w:ind w:left="2832"/>
      </w:pPr>
      <w:r w:rsidRPr="00EE76D3">
        <w:t xml:space="preserve">Public </w:t>
      </w:r>
      <w:r w:rsidR="008E6ED0">
        <w:t>(Enkel voor geaggregeerde data en open data</w:t>
      </w:r>
      <w:r w:rsidR="00606444">
        <w:t>)</w:t>
      </w:r>
    </w:p>
    <w:p w14:paraId="5A62F134" w14:textId="77777777" w:rsidR="001B70B4" w:rsidRPr="00706191" w:rsidRDefault="001B70B4" w:rsidP="001B70B4">
      <w:pPr>
        <w:spacing w:after="0"/>
        <w:ind w:left="2832"/>
      </w:pPr>
      <w:r w:rsidRPr="00706191">
        <w:t>Confidential</w:t>
      </w:r>
    </w:p>
    <w:p w14:paraId="20CC4C8E" w14:textId="4FEFA8B8" w:rsidR="001B70B4" w:rsidRPr="00706191" w:rsidRDefault="001B70B4" w:rsidP="001B70B4">
      <w:pPr>
        <w:spacing w:after="0"/>
        <w:ind w:left="2832"/>
      </w:pPr>
      <w:r w:rsidRPr="00706191">
        <w:t>Privileged (</w:t>
      </w:r>
      <w:r w:rsidR="00390C78">
        <w:t>N</w:t>
      </w:r>
      <w:r w:rsidR="00BB183D" w:rsidRPr="00EE76D3">
        <w:t>iet van toepassing h</w:t>
      </w:r>
      <w:r w:rsidR="00BB183D">
        <w:t>ier</w:t>
      </w:r>
      <w:r w:rsidRPr="00706191">
        <w:t>)</w:t>
      </w:r>
    </w:p>
    <w:p w14:paraId="58A1B64E" w14:textId="77777777" w:rsidR="001B70B4" w:rsidRDefault="001B70B4" w:rsidP="00B05FE1">
      <w:pPr>
        <w:shd w:val="clear" w:color="auto" w:fill="F7CAAC" w:themeFill="accent2" w:themeFillTint="66"/>
        <w:spacing w:after="0"/>
        <w:ind w:left="2124"/>
      </w:pPr>
      <w:r w:rsidRPr="002A19E4">
        <w:t>Samenleving</w:t>
      </w:r>
    </w:p>
    <w:p w14:paraId="4EDBBC8E" w14:textId="6F62D060" w:rsidR="001B70B4" w:rsidRPr="00606444" w:rsidRDefault="001B70B4" w:rsidP="001B70B4">
      <w:pPr>
        <w:spacing w:after="0"/>
        <w:ind w:left="2832"/>
      </w:pPr>
      <w:r w:rsidRPr="00606444">
        <w:t xml:space="preserve">Public </w:t>
      </w:r>
      <w:r w:rsidR="00606444">
        <w:t>(Enkel voor geaggregeerde data en open data)</w:t>
      </w:r>
    </w:p>
    <w:p w14:paraId="5EDD74D7" w14:textId="77777777" w:rsidR="001B70B4" w:rsidRPr="008C6F10" w:rsidRDefault="001B70B4" w:rsidP="001B70B4">
      <w:pPr>
        <w:spacing w:after="0"/>
        <w:ind w:left="2832"/>
      </w:pPr>
      <w:r w:rsidRPr="008C6F10">
        <w:t>Confidential</w:t>
      </w:r>
    </w:p>
    <w:p w14:paraId="70D85377" w14:textId="0686876B" w:rsidR="001B70B4" w:rsidRPr="00390C78" w:rsidRDefault="001B70B4" w:rsidP="001B70B4">
      <w:pPr>
        <w:spacing w:after="0"/>
        <w:ind w:left="2832"/>
      </w:pPr>
      <w:r w:rsidRPr="00390C78">
        <w:t>Privileged (</w:t>
      </w:r>
      <w:r w:rsidR="00390C78" w:rsidRPr="00390C78">
        <w:t>N</w:t>
      </w:r>
      <w:r w:rsidR="00BB183D" w:rsidRPr="00390C78">
        <w:t>iet van toepassing hier</w:t>
      </w:r>
      <w:r w:rsidRPr="00390C78">
        <w:t>)</w:t>
      </w:r>
    </w:p>
    <w:p w14:paraId="3606E3A2" w14:textId="77777777" w:rsidR="001B70B4" w:rsidRPr="008C6F10" w:rsidRDefault="001B70B4" w:rsidP="00B05FE1">
      <w:pPr>
        <w:shd w:val="clear" w:color="auto" w:fill="F7CAAC" w:themeFill="accent2" w:themeFillTint="66"/>
        <w:spacing w:after="0"/>
        <w:ind w:left="2124"/>
      </w:pPr>
      <w:r w:rsidRPr="008C6F10">
        <w:t>Economie</w:t>
      </w:r>
    </w:p>
    <w:p w14:paraId="41578ACE" w14:textId="3CE0E24B" w:rsidR="001B70B4" w:rsidRPr="00606444" w:rsidRDefault="001B70B4" w:rsidP="001B70B4">
      <w:pPr>
        <w:spacing w:after="0"/>
        <w:ind w:left="2832"/>
      </w:pPr>
      <w:r w:rsidRPr="00606444">
        <w:t xml:space="preserve">Public </w:t>
      </w:r>
      <w:r w:rsidR="00606444">
        <w:t>(Enkel voor geaggregeerde data en open data)</w:t>
      </w:r>
    </w:p>
    <w:p w14:paraId="5674C937" w14:textId="77777777" w:rsidR="001B70B4" w:rsidRPr="008C6F10" w:rsidRDefault="001B70B4" w:rsidP="001B70B4">
      <w:pPr>
        <w:spacing w:after="0"/>
        <w:ind w:left="2832"/>
      </w:pPr>
      <w:r w:rsidRPr="008C6F10">
        <w:lastRenderedPageBreak/>
        <w:t>Confidential</w:t>
      </w:r>
    </w:p>
    <w:p w14:paraId="59582EA7" w14:textId="622DB978" w:rsidR="001B70B4" w:rsidRPr="00706191" w:rsidRDefault="001B70B4" w:rsidP="001B70B4">
      <w:pPr>
        <w:spacing w:after="0"/>
        <w:ind w:left="2832"/>
      </w:pPr>
      <w:r w:rsidRPr="00706191">
        <w:t>Privileged (</w:t>
      </w:r>
      <w:r w:rsidR="00390C78">
        <w:t>N</w:t>
      </w:r>
      <w:r w:rsidR="00BB183D" w:rsidRPr="00EE76D3">
        <w:t>iet van toepassing h</w:t>
      </w:r>
      <w:r w:rsidR="00BB183D">
        <w:t>ier</w:t>
      </w:r>
      <w:r w:rsidRPr="00706191">
        <w:t>)</w:t>
      </w:r>
    </w:p>
    <w:p w14:paraId="2702972F" w14:textId="77777777" w:rsidR="001B70B4" w:rsidRDefault="001B70B4" w:rsidP="00B05FE1">
      <w:pPr>
        <w:shd w:val="clear" w:color="auto" w:fill="F7CAAC" w:themeFill="accent2" w:themeFillTint="66"/>
        <w:spacing w:after="0"/>
        <w:ind w:left="2124"/>
      </w:pPr>
      <w:r w:rsidRPr="002A19E4">
        <w:t>Ruimte</w:t>
      </w:r>
    </w:p>
    <w:p w14:paraId="296EA9BC" w14:textId="1A5634FC" w:rsidR="001B70B4" w:rsidRPr="00EE76D3" w:rsidRDefault="001B70B4" w:rsidP="001B70B4">
      <w:pPr>
        <w:spacing w:after="0"/>
        <w:ind w:left="2832"/>
      </w:pPr>
      <w:r w:rsidRPr="00EE76D3">
        <w:t xml:space="preserve">Public </w:t>
      </w:r>
      <w:r w:rsidR="00606444">
        <w:t>(Enkel voor geaggregeerde data en open data)</w:t>
      </w:r>
    </w:p>
    <w:p w14:paraId="15726BF7" w14:textId="77777777" w:rsidR="001B70B4" w:rsidRPr="00706191" w:rsidRDefault="001B70B4" w:rsidP="001B70B4">
      <w:pPr>
        <w:spacing w:after="0"/>
        <w:ind w:left="2832"/>
      </w:pPr>
      <w:r w:rsidRPr="00706191">
        <w:t>Confidential</w:t>
      </w:r>
    </w:p>
    <w:p w14:paraId="61A48DF6" w14:textId="697AFE33" w:rsidR="001B70B4" w:rsidRPr="00706191" w:rsidRDefault="001B70B4" w:rsidP="001B70B4">
      <w:pPr>
        <w:spacing w:after="0"/>
        <w:ind w:left="2832"/>
      </w:pPr>
      <w:r w:rsidRPr="00706191">
        <w:t>Privileged (</w:t>
      </w:r>
      <w:r w:rsidR="00390C78">
        <w:t>N</w:t>
      </w:r>
      <w:r w:rsidR="00BB183D" w:rsidRPr="00EE76D3">
        <w:t>iet van toepassing h</w:t>
      </w:r>
      <w:r w:rsidR="00BB183D">
        <w:t>ier</w:t>
      </w:r>
      <w:r w:rsidRPr="00706191">
        <w:t>)</w:t>
      </w:r>
    </w:p>
    <w:p w14:paraId="00E70F28" w14:textId="77777777" w:rsidR="001B70B4" w:rsidRPr="008C6F10" w:rsidRDefault="001B70B4" w:rsidP="00B05FE1">
      <w:pPr>
        <w:shd w:val="clear" w:color="auto" w:fill="F7CAAC" w:themeFill="accent2" w:themeFillTint="66"/>
        <w:spacing w:after="0"/>
        <w:ind w:left="2124"/>
      </w:pPr>
      <w:r w:rsidRPr="008C6F10">
        <w:t>Overheid</w:t>
      </w:r>
    </w:p>
    <w:p w14:paraId="3B3D1D84" w14:textId="1975D777" w:rsidR="001B70B4" w:rsidRPr="00606444" w:rsidRDefault="001B70B4" w:rsidP="001B70B4">
      <w:pPr>
        <w:spacing w:after="0"/>
        <w:ind w:left="2832"/>
      </w:pPr>
      <w:r w:rsidRPr="00606444">
        <w:t>Public</w:t>
      </w:r>
      <w:r w:rsidR="00606444" w:rsidRPr="00606444">
        <w:t xml:space="preserve"> </w:t>
      </w:r>
      <w:r w:rsidR="00606444">
        <w:t>(Enkel voor geaggregeerde data en open data)</w:t>
      </w:r>
    </w:p>
    <w:p w14:paraId="32A21C55" w14:textId="77777777" w:rsidR="001B70B4" w:rsidRPr="00D501D3" w:rsidRDefault="001B70B4" w:rsidP="001B70B4">
      <w:pPr>
        <w:spacing w:after="0"/>
        <w:ind w:left="2832"/>
      </w:pPr>
      <w:r w:rsidRPr="00D501D3">
        <w:t>Confidential</w:t>
      </w:r>
    </w:p>
    <w:p w14:paraId="1025C3D8" w14:textId="1E9FCD14" w:rsidR="001B70B4" w:rsidRPr="00390C78" w:rsidRDefault="001B70B4" w:rsidP="001B70B4">
      <w:pPr>
        <w:spacing w:after="0"/>
        <w:ind w:left="2832"/>
      </w:pPr>
      <w:r w:rsidRPr="00390C78">
        <w:t>Privileged (</w:t>
      </w:r>
      <w:r w:rsidR="00390C78" w:rsidRPr="00390C78">
        <w:t>N</w:t>
      </w:r>
      <w:r w:rsidR="00BB183D" w:rsidRPr="00390C78">
        <w:t>iet van toepassing hier</w:t>
      </w:r>
      <w:r w:rsidRPr="00390C78">
        <w:t>)</w:t>
      </w:r>
    </w:p>
    <w:p w14:paraId="13D6FC94" w14:textId="77777777" w:rsidR="001B70B4" w:rsidRPr="00D501D3" w:rsidRDefault="001B70B4" w:rsidP="00B05FE1">
      <w:pPr>
        <w:shd w:val="clear" w:color="auto" w:fill="F7CAAC" w:themeFill="accent2" w:themeFillTint="66"/>
        <w:spacing w:after="0"/>
        <w:ind w:left="2124"/>
      </w:pPr>
      <w:r w:rsidRPr="00D501D3">
        <w:t>SV-survey</w:t>
      </w:r>
    </w:p>
    <w:p w14:paraId="39A47BB4" w14:textId="58D7ABA6" w:rsidR="001B70B4" w:rsidRPr="00606444" w:rsidRDefault="001B70B4" w:rsidP="001B70B4">
      <w:pPr>
        <w:spacing w:after="0"/>
        <w:ind w:left="2832"/>
      </w:pPr>
      <w:r w:rsidRPr="00606444">
        <w:t xml:space="preserve">Public </w:t>
      </w:r>
      <w:r w:rsidR="00606444">
        <w:t>(Enkel voor geaggregeerde data en open data)</w:t>
      </w:r>
    </w:p>
    <w:p w14:paraId="762A7C3B" w14:textId="77777777" w:rsidR="001B70B4" w:rsidRPr="00D501D3" w:rsidRDefault="001B70B4" w:rsidP="001B70B4">
      <w:pPr>
        <w:spacing w:after="0"/>
        <w:ind w:left="2832"/>
      </w:pPr>
      <w:r w:rsidRPr="00D501D3">
        <w:t>Confidential</w:t>
      </w:r>
    </w:p>
    <w:p w14:paraId="56ECED73" w14:textId="415E388D" w:rsidR="001B70B4" w:rsidRPr="00BB183D" w:rsidRDefault="001B70B4" w:rsidP="001B70B4">
      <w:pPr>
        <w:spacing w:after="0"/>
        <w:ind w:left="2832"/>
      </w:pPr>
      <w:r w:rsidRPr="00BB183D">
        <w:t>Privileged (</w:t>
      </w:r>
      <w:r w:rsidR="00390C78">
        <w:t>N</w:t>
      </w:r>
      <w:r w:rsidR="00BB183D" w:rsidRPr="00EE76D3">
        <w:t>iet van toepassing h</w:t>
      </w:r>
      <w:r w:rsidR="00BB183D">
        <w:t>ier</w:t>
      </w:r>
      <w:r w:rsidRPr="00BB183D">
        <w:t>)</w:t>
      </w:r>
    </w:p>
    <w:p w14:paraId="08087731" w14:textId="5058094C" w:rsidR="001B70B4" w:rsidRPr="00773A69" w:rsidRDefault="00F10C9A" w:rsidP="00D8106F">
      <w:pPr>
        <w:shd w:val="clear" w:color="auto" w:fill="B4C6E7" w:themeFill="accent1" w:themeFillTint="66"/>
        <w:spacing w:after="0"/>
        <w:ind w:left="1416"/>
      </w:pPr>
      <w:r w:rsidRPr="00773A69">
        <w:rPr>
          <w:u w:val="dottedHeavy"/>
        </w:rPr>
        <w:t>Disseminate</w:t>
      </w:r>
    </w:p>
    <w:p w14:paraId="28A05F07" w14:textId="77777777" w:rsidR="00F10C9A" w:rsidRDefault="00F10C9A" w:rsidP="00B05FE1">
      <w:pPr>
        <w:shd w:val="clear" w:color="auto" w:fill="F7CAAC" w:themeFill="accent2" w:themeFillTint="66"/>
        <w:spacing w:after="0"/>
        <w:ind w:left="2124"/>
      </w:pPr>
      <w:r>
        <w:t>Bevolking</w:t>
      </w:r>
    </w:p>
    <w:p w14:paraId="2B6A6440" w14:textId="321C021F" w:rsidR="00F10C9A" w:rsidRPr="00EE76D3" w:rsidRDefault="00F10C9A" w:rsidP="00F10C9A">
      <w:pPr>
        <w:spacing w:after="0"/>
        <w:ind w:left="2832"/>
      </w:pPr>
      <w:r w:rsidRPr="00EE76D3">
        <w:t>Public</w:t>
      </w:r>
    </w:p>
    <w:p w14:paraId="2B94BF22" w14:textId="51BCFCA9" w:rsidR="00F10C9A" w:rsidRPr="00706191" w:rsidRDefault="00F10C9A" w:rsidP="00F10C9A">
      <w:pPr>
        <w:spacing w:after="0"/>
        <w:ind w:left="2832"/>
      </w:pPr>
      <w:r w:rsidRPr="00706191">
        <w:t>Confidential</w:t>
      </w:r>
      <w:r w:rsidR="0088720E">
        <w:t xml:space="preserve"> </w:t>
      </w:r>
      <w:r w:rsidR="0088720E" w:rsidRPr="00EE76D3">
        <w:t>(</w:t>
      </w:r>
      <w:r w:rsidR="008D0653">
        <w:t>N</w:t>
      </w:r>
      <w:r w:rsidR="0088720E" w:rsidRPr="00EE76D3">
        <w:t>iet van toepassing h</w:t>
      </w:r>
      <w:r w:rsidR="0088720E">
        <w:t>ier)</w:t>
      </w:r>
    </w:p>
    <w:p w14:paraId="04754F50" w14:textId="5C298C49" w:rsidR="00F10C9A" w:rsidRPr="00706191" w:rsidRDefault="00F10C9A" w:rsidP="00F10C9A">
      <w:pPr>
        <w:spacing w:after="0"/>
        <w:ind w:left="2832"/>
      </w:pPr>
      <w:r w:rsidRPr="00706191">
        <w:t xml:space="preserve">Privileged </w:t>
      </w:r>
      <w:r w:rsidR="0088720E" w:rsidRPr="00EE76D3">
        <w:t>(</w:t>
      </w:r>
      <w:r w:rsidR="008D0653">
        <w:t>N</w:t>
      </w:r>
      <w:r w:rsidR="0088720E" w:rsidRPr="00EE76D3">
        <w:t>iet van toepassing h</w:t>
      </w:r>
      <w:r w:rsidR="0088720E">
        <w:t>ier)</w:t>
      </w:r>
    </w:p>
    <w:p w14:paraId="237064A0" w14:textId="77777777" w:rsidR="00F10C9A" w:rsidRDefault="00F10C9A" w:rsidP="00B05FE1">
      <w:pPr>
        <w:shd w:val="clear" w:color="auto" w:fill="F7CAAC" w:themeFill="accent2" w:themeFillTint="66"/>
        <w:spacing w:after="0"/>
        <w:ind w:left="2124"/>
      </w:pPr>
      <w:r w:rsidRPr="002A19E4">
        <w:t>Samenleving</w:t>
      </w:r>
    </w:p>
    <w:p w14:paraId="60917EB9" w14:textId="77777777" w:rsidR="0088720E" w:rsidRPr="00EE76D3" w:rsidRDefault="0088720E" w:rsidP="0088720E">
      <w:pPr>
        <w:spacing w:after="0"/>
        <w:ind w:left="2832"/>
      </w:pPr>
      <w:r w:rsidRPr="00EE76D3">
        <w:t>Public</w:t>
      </w:r>
    </w:p>
    <w:p w14:paraId="48B76329" w14:textId="77234FB0" w:rsidR="0088720E" w:rsidRPr="00706191" w:rsidRDefault="0088720E" w:rsidP="0088720E">
      <w:pPr>
        <w:spacing w:after="0"/>
        <w:ind w:left="2832"/>
      </w:pPr>
      <w:r w:rsidRPr="00706191">
        <w:t>Confidential</w:t>
      </w:r>
      <w:r>
        <w:t xml:space="preserve"> </w:t>
      </w:r>
      <w:r w:rsidRPr="00EE76D3">
        <w:t>(</w:t>
      </w:r>
      <w:r w:rsidR="008D0653">
        <w:t>N</w:t>
      </w:r>
      <w:r w:rsidRPr="00EE76D3">
        <w:t>iet van toepassing h</w:t>
      </w:r>
      <w:r>
        <w:t>ier)</w:t>
      </w:r>
    </w:p>
    <w:p w14:paraId="3E640193" w14:textId="5A9B6134" w:rsidR="0088720E" w:rsidRPr="00706191" w:rsidRDefault="0088720E" w:rsidP="0088720E">
      <w:pPr>
        <w:spacing w:after="0"/>
        <w:ind w:left="2832"/>
      </w:pPr>
      <w:r w:rsidRPr="00706191">
        <w:t xml:space="preserve">Privileged </w:t>
      </w:r>
      <w:r w:rsidRPr="00EE76D3">
        <w:t>(</w:t>
      </w:r>
      <w:r w:rsidR="008D0653">
        <w:t>N</w:t>
      </w:r>
      <w:r w:rsidRPr="00EE76D3">
        <w:t>iet van toepassing h</w:t>
      </w:r>
      <w:r>
        <w:t>ier)</w:t>
      </w:r>
    </w:p>
    <w:p w14:paraId="4D7E4B40" w14:textId="77777777" w:rsidR="00F10C9A" w:rsidRDefault="00F10C9A" w:rsidP="00B05FE1">
      <w:pPr>
        <w:shd w:val="clear" w:color="auto" w:fill="F7CAAC" w:themeFill="accent2" w:themeFillTint="66"/>
        <w:spacing w:after="0"/>
        <w:ind w:left="2124"/>
      </w:pPr>
      <w:r w:rsidRPr="002A19E4">
        <w:t>Economie</w:t>
      </w:r>
    </w:p>
    <w:p w14:paraId="01725C26" w14:textId="77777777" w:rsidR="0088720E" w:rsidRPr="00EE76D3" w:rsidRDefault="0088720E" w:rsidP="0088720E">
      <w:pPr>
        <w:spacing w:after="0"/>
        <w:ind w:left="2832"/>
      </w:pPr>
      <w:r w:rsidRPr="00EE76D3">
        <w:t>Public</w:t>
      </w:r>
    </w:p>
    <w:p w14:paraId="1B45DA80" w14:textId="24CF1EDB" w:rsidR="0088720E" w:rsidRPr="00706191" w:rsidRDefault="0088720E" w:rsidP="0088720E">
      <w:pPr>
        <w:spacing w:after="0"/>
        <w:ind w:left="2832"/>
      </w:pPr>
      <w:r w:rsidRPr="00706191">
        <w:t>Confidential</w:t>
      </w:r>
      <w:r>
        <w:t xml:space="preserve"> </w:t>
      </w:r>
      <w:r w:rsidRPr="00EE76D3">
        <w:t>(</w:t>
      </w:r>
      <w:r w:rsidR="007116F2">
        <w:t>N</w:t>
      </w:r>
      <w:r w:rsidRPr="00EE76D3">
        <w:t>iet van toepassing h</w:t>
      </w:r>
      <w:r>
        <w:t>ier)</w:t>
      </w:r>
    </w:p>
    <w:p w14:paraId="61DC18EC" w14:textId="6F72FA6B" w:rsidR="0088720E" w:rsidRPr="00706191" w:rsidRDefault="0088720E" w:rsidP="0088720E">
      <w:pPr>
        <w:spacing w:after="0"/>
        <w:ind w:left="2832"/>
      </w:pPr>
      <w:r w:rsidRPr="00706191">
        <w:t xml:space="preserve">Privileged </w:t>
      </w:r>
      <w:r w:rsidRPr="00EE76D3">
        <w:t>(</w:t>
      </w:r>
      <w:r w:rsidR="007116F2">
        <w:t>N</w:t>
      </w:r>
      <w:r w:rsidRPr="00EE76D3">
        <w:t>iet van toepassing h</w:t>
      </w:r>
      <w:r>
        <w:t>ier)</w:t>
      </w:r>
    </w:p>
    <w:p w14:paraId="4143496E" w14:textId="77777777" w:rsidR="00F10C9A" w:rsidRDefault="00F10C9A" w:rsidP="00B05FE1">
      <w:pPr>
        <w:shd w:val="clear" w:color="auto" w:fill="F7CAAC" w:themeFill="accent2" w:themeFillTint="66"/>
        <w:spacing w:after="0"/>
        <w:ind w:left="2124"/>
      </w:pPr>
      <w:r w:rsidRPr="002A19E4">
        <w:t>Ruimte</w:t>
      </w:r>
    </w:p>
    <w:p w14:paraId="015EDAD0" w14:textId="77777777" w:rsidR="0088720E" w:rsidRPr="00EE76D3" w:rsidRDefault="0088720E" w:rsidP="0088720E">
      <w:pPr>
        <w:spacing w:after="0"/>
        <w:ind w:left="2832"/>
      </w:pPr>
      <w:r w:rsidRPr="00EE76D3">
        <w:t>Public</w:t>
      </w:r>
    </w:p>
    <w:p w14:paraId="2EFD1071" w14:textId="2E59F32F" w:rsidR="0088720E" w:rsidRPr="00706191" w:rsidRDefault="0088720E" w:rsidP="0088720E">
      <w:pPr>
        <w:spacing w:after="0"/>
        <w:ind w:left="2832"/>
      </w:pPr>
      <w:r w:rsidRPr="00706191">
        <w:t>Confidential</w:t>
      </w:r>
      <w:r>
        <w:t xml:space="preserve"> </w:t>
      </w:r>
      <w:r w:rsidRPr="00EE76D3">
        <w:t>(</w:t>
      </w:r>
      <w:r w:rsidR="007116F2">
        <w:t>N</w:t>
      </w:r>
      <w:r w:rsidRPr="00EE76D3">
        <w:t>iet van toepassing h</w:t>
      </w:r>
      <w:r>
        <w:t>ier)</w:t>
      </w:r>
    </w:p>
    <w:p w14:paraId="3D6C7F57" w14:textId="7E206EFF" w:rsidR="0088720E" w:rsidRPr="00706191" w:rsidRDefault="0088720E" w:rsidP="0088720E">
      <w:pPr>
        <w:spacing w:after="0"/>
        <w:ind w:left="2832"/>
      </w:pPr>
      <w:r w:rsidRPr="00706191">
        <w:t xml:space="preserve">Privileged </w:t>
      </w:r>
      <w:r w:rsidRPr="00EE76D3">
        <w:t>(</w:t>
      </w:r>
      <w:r w:rsidR="007116F2">
        <w:t>N</w:t>
      </w:r>
      <w:r w:rsidRPr="00EE76D3">
        <w:t>iet van toepassing h</w:t>
      </w:r>
      <w:r>
        <w:t>ier)</w:t>
      </w:r>
    </w:p>
    <w:p w14:paraId="432D2C0E" w14:textId="77777777" w:rsidR="00F10C9A" w:rsidRDefault="00F10C9A" w:rsidP="00B05FE1">
      <w:pPr>
        <w:shd w:val="clear" w:color="auto" w:fill="F7CAAC" w:themeFill="accent2" w:themeFillTint="66"/>
        <w:spacing w:after="0"/>
        <w:ind w:left="2124"/>
      </w:pPr>
      <w:r w:rsidRPr="002A19E4">
        <w:t>Overheid</w:t>
      </w:r>
    </w:p>
    <w:p w14:paraId="2DDCA758" w14:textId="77777777" w:rsidR="0088720E" w:rsidRPr="00EE76D3" w:rsidRDefault="0088720E" w:rsidP="0088720E">
      <w:pPr>
        <w:spacing w:after="0"/>
        <w:ind w:left="2832"/>
      </w:pPr>
      <w:r w:rsidRPr="00EE76D3">
        <w:t>Public</w:t>
      </w:r>
    </w:p>
    <w:p w14:paraId="050C98B7" w14:textId="21C5A270" w:rsidR="0088720E" w:rsidRPr="00706191" w:rsidRDefault="0088720E" w:rsidP="0088720E">
      <w:pPr>
        <w:spacing w:after="0"/>
        <w:ind w:left="2832"/>
      </w:pPr>
      <w:r w:rsidRPr="00706191">
        <w:t>Confidential</w:t>
      </w:r>
      <w:r>
        <w:t xml:space="preserve"> </w:t>
      </w:r>
      <w:r w:rsidRPr="00EE76D3">
        <w:t>(</w:t>
      </w:r>
      <w:r w:rsidR="007116F2">
        <w:t>N</w:t>
      </w:r>
      <w:r w:rsidRPr="00EE76D3">
        <w:t>iet van toepassing h</w:t>
      </w:r>
      <w:r>
        <w:t>ier)</w:t>
      </w:r>
    </w:p>
    <w:p w14:paraId="4F4B4B5E" w14:textId="228F5D0F" w:rsidR="0088720E" w:rsidRPr="00706191" w:rsidRDefault="0088720E" w:rsidP="0088720E">
      <w:pPr>
        <w:spacing w:after="0"/>
        <w:ind w:left="2832"/>
      </w:pPr>
      <w:r w:rsidRPr="00706191">
        <w:t xml:space="preserve">Privileged </w:t>
      </w:r>
      <w:r w:rsidRPr="00EE76D3">
        <w:t>(</w:t>
      </w:r>
      <w:r w:rsidR="007116F2">
        <w:t>N</w:t>
      </w:r>
      <w:r w:rsidRPr="00EE76D3">
        <w:t>iet van toepassing h</w:t>
      </w:r>
      <w:r>
        <w:t>ier)</w:t>
      </w:r>
    </w:p>
    <w:p w14:paraId="7B3ED7A8" w14:textId="77777777" w:rsidR="00F10C9A" w:rsidRPr="0088720E" w:rsidRDefault="00F10C9A" w:rsidP="00B05FE1">
      <w:pPr>
        <w:shd w:val="clear" w:color="auto" w:fill="F7CAAC" w:themeFill="accent2" w:themeFillTint="66"/>
        <w:spacing w:after="0"/>
        <w:ind w:left="2124"/>
      </w:pPr>
      <w:r w:rsidRPr="0088720E">
        <w:t>SV-survey</w:t>
      </w:r>
    </w:p>
    <w:p w14:paraId="6F197C04" w14:textId="77777777" w:rsidR="0088720E" w:rsidRPr="00EE76D3" w:rsidRDefault="0088720E" w:rsidP="0088720E">
      <w:pPr>
        <w:spacing w:after="0"/>
        <w:ind w:left="2832"/>
      </w:pPr>
      <w:r w:rsidRPr="00EE76D3">
        <w:t>Public</w:t>
      </w:r>
    </w:p>
    <w:p w14:paraId="3FB7909A" w14:textId="05C31943" w:rsidR="0088720E" w:rsidRPr="00706191" w:rsidRDefault="0088720E" w:rsidP="0088720E">
      <w:pPr>
        <w:spacing w:after="0"/>
        <w:ind w:left="2832"/>
      </w:pPr>
      <w:r w:rsidRPr="00706191">
        <w:t>Confidential</w:t>
      </w:r>
      <w:r>
        <w:t xml:space="preserve"> </w:t>
      </w:r>
      <w:r w:rsidRPr="00EE76D3">
        <w:t>(</w:t>
      </w:r>
      <w:r w:rsidR="007116F2">
        <w:t>N</w:t>
      </w:r>
      <w:r w:rsidRPr="00EE76D3">
        <w:t>iet van toepassing h</w:t>
      </w:r>
      <w:r>
        <w:t>ier)</w:t>
      </w:r>
    </w:p>
    <w:p w14:paraId="00333433" w14:textId="0B98D126" w:rsidR="0088720E" w:rsidRPr="00706191" w:rsidRDefault="0088720E" w:rsidP="0088720E">
      <w:pPr>
        <w:spacing w:after="0"/>
        <w:ind w:left="2832"/>
      </w:pPr>
      <w:r w:rsidRPr="00706191">
        <w:t xml:space="preserve">Privileged </w:t>
      </w:r>
      <w:r w:rsidRPr="00EE76D3">
        <w:t>(</w:t>
      </w:r>
      <w:r w:rsidR="007116F2">
        <w:t>N</w:t>
      </w:r>
      <w:r w:rsidRPr="00EE76D3">
        <w:t>iet van toepassing h</w:t>
      </w:r>
      <w:r>
        <w:t>ier)</w:t>
      </w:r>
    </w:p>
    <w:p w14:paraId="55AA53DD" w14:textId="77777777" w:rsidR="00F10C9A" w:rsidRPr="0088720E" w:rsidRDefault="00F10C9A" w:rsidP="006F74B2">
      <w:pPr>
        <w:spacing w:after="0"/>
        <w:ind w:left="1416"/>
      </w:pPr>
    </w:p>
    <w:p w14:paraId="56C93102" w14:textId="357CAB9B" w:rsidR="00732EE9" w:rsidRPr="00E5083A" w:rsidRDefault="00732EE9" w:rsidP="00A4513A">
      <w:pPr>
        <w:shd w:val="clear" w:color="auto" w:fill="C5E0B3" w:themeFill="accent6" w:themeFillTint="66"/>
        <w:spacing w:after="0"/>
        <w:ind w:left="708"/>
        <w:rPr>
          <w:u w:val="single"/>
        </w:rPr>
      </w:pPr>
      <w:r w:rsidRPr="00E5083A">
        <w:rPr>
          <w:u w:val="single"/>
        </w:rPr>
        <w:t xml:space="preserve">Diensten DKBUZA </w:t>
      </w:r>
      <w:r w:rsidR="00A07C1A" w:rsidRPr="00E5083A">
        <w:rPr>
          <w:u w:val="single"/>
        </w:rPr>
        <w:t>met</w:t>
      </w:r>
      <w:r w:rsidRPr="00E5083A">
        <w:rPr>
          <w:u w:val="single"/>
        </w:rPr>
        <w:t xml:space="preserve"> beleidsdoel</w:t>
      </w:r>
      <w:r w:rsidR="00A07C1A" w:rsidRPr="00E5083A">
        <w:rPr>
          <w:u w:val="single"/>
        </w:rPr>
        <w:t>einde</w:t>
      </w:r>
    </w:p>
    <w:p w14:paraId="7F69FF7A" w14:textId="77777777" w:rsidR="00732EE9" w:rsidRDefault="00732EE9" w:rsidP="00A4513A">
      <w:pPr>
        <w:shd w:val="clear" w:color="auto" w:fill="C5E0B3" w:themeFill="accent6" w:themeFillTint="66"/>
        <w:spacing w:after="0"/>
        <w:ind w:left="708"/>
        <w:rPr>
          <w:u w:val="single"/>
        </w:rPr>
      </w:pPr>
      <w:commentRangeStart w:id="8"/>
      <w:commentRangeStart w:id="9"/>
      <w:r w:rsidRPr="00E5083A">
        <w:rPr>
          <w:u w:val="single"/>
        </w:rPr>
        <w:t>TTP</w:t>
      </w:r>
      <w:commentRangeEnd w:id="8"/>
      <w:r w:rsidR="00090390">
        <w:rPr>
          <w:rStyle w:val="Verwijzingopmerking"/>
        </w:rPr>
        <w:commentReference w:id="8"/>
      </w:r>
      <w:commentRangeEnd w:id="9"/>
      <w:r w:rsidR="00421846">
        <w:rPr>
          <w:rStyle w:val="Verwijzingopmerking"/>
        </w:rPr>
        <w:commentReference w:id="9"/>
      </w:r>
    </w:p>
    <w:p w14:paraId="05C7269E" w14:textId="3FE8E652" w:rsidR="001A2196" w:rsidRDefault="001A2196" w:rsidP="009A638A">
      <w:pPr>
        <w:shd w:val="clear" w:color="auto" w:fill="B4C6E7" w:themeFill="accent1" w:themeFillTint="66"/>
        <w:spacing w:after="0"/>
        <w:ind w:left="1416"/>
        <w:rPr>
          <w:u w:val="dottedHeavy"/>
        </w:rPr>
      </w:pPr>
      <w:r w:rsidRPr="00D8238D">
        <w:rPr>
          <w:u w:val="dottedHeavy"/>
        </w:rPr>
        <w:t>Collect</w:t>
      </w:r>
    </w:p>
    <w:p w14:paraId="5516C283" w14:textId="5780B948" w:rsidR="003129AD" w:rsidRPr="004A426D" w:rsidRDefault="003129AD" w:rsidP="00502726">
      <w:pPr>
        <w:shd w:val="clear" w:color="auto" w:fill="F7CAAC" w:themeFill="accent2" w:themeFillTint="66"/>
        <w:spacing w:after="0"/>
        <w:ind w:left="2124"/>
      </w:pPr>
      <w:r w:rsidRPr="004A426D">
        <w:t>TTP_Project</w:t>
      </w:r>
      <w:r w:rsidR="004A426D" w:rsidRPr="004A426D">
        <w:t>_1</w:t>
      </w:r>
    </w:p>
    <w:p w14:paraId="7BAFBF81" w14:textId="37F93D1F" w:rsidR="003129AD" w:rsidRDefault="003129AD" w:rsidP="004A426D">
      <w:pPr>
        <w:spacing w:after="0"/>
        <w:ind w:left="2832"/>
      </w:pPr>
      <w:r w:rsidRPr="004A426D">
        <w:t>Public</w:t>
      </w:r>
      <w:r w:rsidR="004A426D" w:rsidRPr="004A426D">
        <w:t xml:space="preserve"> (</w:t>
      </w:r>
      <w:r w:rsidR="00FF63C5">
        <w:t>N</w:t>
      </w:r>
      <w:r w:rsidR="004A426D" w:rsidRPr="004A426D">
        <w:t>iet v</w:t>
      </w:r>
      <w:r w:rsidR="004A426D">
        <w:t>an toepassing hier)</w:t>
      </w:r>
    </w:p>
    <w:p w14:paraId="10436195" w14:textId="7E4AFE48" w:rsidR="004A426D" w:rsidRPr="00706191" w:rsidRDefault="004A426D" w:rsidP="004A426D">
      <w:pPr>
        <w:spacing w:after="0"/>
        <w:ind w:left="2832"/>
      </w:pPr>
      <w:r w:rsidRPr="00706191">
        <w:t>Confidential</w:t>
      </w:r>
      <w:r>
        <w:t xml:space="preserve"> </w:t>
      </w:r>
      <w:r w:rsidRPr="00EE76D3">
        <w:t>(</w:t>
      </w:r>
      <w:r w:rsidR="00FF63C5">
        <w:t>N</w:t>
      </w:r>
      <w:r w:rsidRPr="00EE76D3">
        <w:t>iet van toepassing h</w:t>
      </w:r>
      <w:r>
        <w:t>ier)</w:t>
      </w:r>
    </w:p>
    <w:p w14:paraId="04035D56" w14:textId="13158BBF" w:rsidR="004A426D" w:rsidRPr="00706191" w:rsidRDefault="004A426D" w:rsidP="004A426D">
      <w:pPr>
        <w:spacing w:after="0"/>
        <w:ind w:left="2832"/>
      </w:pPr>
      <w:r w:rsidRPr="00706191">
        <w:t>Privileged</w:t>
      </w:r>
    </w:p>
    <w:p w14:paraId="26E9E9D9" w14:textId="680C5CD9" w:rsidR="004A426D" w:rsidRPr="004A426D" w:rsidRDefault="004A426D" w:rsidP="00502726">
      <w:pPr>
        <w:shd w:val="clear" w:color="auto" w:fill="F7CAAC" w:themeFill="accent2" w:themeFillTint="66"/>
        <w:spacing w:after="0"/>
        <w:ind w:left="2124"/>
      </w:pPr>
      <w:r w:rsidRPr="004A426D">
        <w:t>TTP_Project_</w:t>
      </w:r>
      <w:r>
        <w:t>n</w:t>
      </w:r>
    </w:p>
    <w:p w14:paraId="76BCE0FA" w14:textId="0B38C406" w:rsidR="004A426D" w:rsidRDefault="004A426D" w:rsidP="004A426D">
      <w:pPr>
        <w:spacing w:after="0"/>
        <w:ind w:left="2832"/>
      </w:pPr>
      <w:r w:rsidRPr="004A426D">
        <w:lastRenderedPageBreak/>
        <w:t>Public (</w:t>
      </w:r>
      <w:r w:rsidR="00284D82">
        <w:t>N</w:t>
      </w:r>
      <w:r w:rsidRPr="004A426D">
        <w:t>iet v</w:t>
      </w:r>
      <w:r>
        <w:t>an toepassing hier)</w:t>
      </w:r>
    </w:p>
    <w:p w14:paraId="470FCB09" w14:textId="699C45FC" w:rsidR="004A426D" w:rsidRPr="00706191" w:rsidRDefault="004A426D" w:rsidP="004A426D">
      <w:pPr>
        <w:spacing w:after="0"/>
        <w:ind w:left="2832"/>
      </w:pPr>
      <w:r w:rsidRPr="00706191">
        <w:t>Confidential</w:t>
      </w:r>
      <w:r>
        <w:t xml:space="preserve"> </w:t>
      </w:r>
      <w:r w:rsidRPr="00EE76D3">
        <w:t>(</w:t>
      </w:r>
      <w:r w:rsidR="00284D82">
        <w:t>N</w:t>
      </w:r>
      <w:r w:rsidRPr="00EE76D3">
        <w:t>iet van toepassing h</w:t>
      </w:r>
      <w:r>
        <w:t>ier)</w:t>
      </w:r>
    </w:p>
    <w:p w14:paraId="43ECE79E" w14:textId="77777777" w:rsidR="004A426D" w:rsidRPr="00706191" w:rsidRDefault="004A426D" w:rsidP="004A426D">
      <w:pPr>
        <w:spacing w:after="0"/>
        <w:ind w:left="2832"/>
      </w:pPr>
      <w:r w:rsidRPr="00706191">
        <w:t>Privileged</w:t>
      </w:r>
    </w:p>
    <w:p w14:paraId="2907E725" w14:textId="6584E8E8" w:rsidR="00D8238D" w:rsidRPr="00527131" w:rsidRDefault="00D8238D" w:rsidP="009A638A">
      <w:pPr>
        <w:shd w:val="clear" w:color="auto" w:fill="B4C6E7" w:themeFill="accent1" w:themeFillTint="66"/>
        <w:spacing w:after="0"/>
        <w:ind w:left="1416"/>
        <w:rPr>
          <w:u w:val="dottedHeavy"/>
        </w:rPr>
      </w:pPr>
      <w:commentRangeStart w:id="10"/>
      <w:r w:rsidRPr="00527131">
        <w:rPr>
          <w:u w:val="dottedHeavy"/>
        </w:rPr>
        <w:t>Integrate</w:t>
      </w:r>
      <w:commentRangeEnd w:id="10"/>
      <w:r w:rsidR="007028EB">
        <w:rPr>
          <w:rStyle w:val="Verwijzingopmerking"/>
        </w:rPr>
        <w:commentReference w:id="10"/>
      </w:r>
    </w:p>
    <w:p w14:paraId="4A7CB8B6" w14:textId="77777777" w:rsidR="00664696" w:rsidRPr="004A426D" w:rsidRDefault="00664696" w:rsidP="0034473B">
      <w:pPr>
        <w:shd w:val="clear" w:color="auto" w:fill="F7CAAC" w:themeFill="accent2" w:themeFillTint="66"/>
        <w:spacing w:after="0"/>
        <w:ind w:left="2124"/>
      </w:pPr>
      <w:r w:rsidRPr="004A426D">
        <w:t>TTP_Project_1</w:t>
      </w:r>
    </w:p>
    <w:p w14:paraId="2DC70B4A" w14:textId="46FF6BA9" w:rsidR="00664696" w:rsidRDefault="00664696" w:rsidP="00664696">
      <w:pPr>
        <w:spacing w:after="0"/>
        <w:ind w:left="2832"/>
      </w:pPr>
      <w:r w:rsidRPr="004A426D">
        <w:t>Public (</w:t>
      </w:r>
      <w:r w:rsidR="00284D82">
        <w:t>N</w:t>
      </w:r>
      <w:r w:rsidRPr="004A426D">
        <w:t>iet v</w:t>
      </w:r>
      <w:r>
        <w:t>an toepassing hier)</w:t>
      </w:r>
    </w:p>
    <w:p w14:paraId="4808E24F" w14:textId="721C4B76" w:rsidR="00664696" w:rsidRPr="00706191" w:rsidRDefault="00664696" w:rsidP="00664696">
      <w:pPr>
        <w:spacing w:after="0"/>
        <w:ind w:left="2832"/>
      </w:pPr>
      <w:r w:rsidRPr="00706191">
        <w:t>Confidential</w:t>
      </w:r>
      <w:r>
        <w:t xml:space="preserve"> </w:t>
      </w:r>
      <w:r w:rsidRPr="00EE76D3">
        <w:t>(</w:t>
      </w:r>
      <w:r w:rsidR="00722EB5">
        <w:t xml:space="preserve">bv. </w:t>
      </w:r>
      <w:r w:rsidR="00284D82">
        <w:t>indien er weging wordt uitgevoerd op de pseudonieme surveygegevens</w:t>
      </w:r>
      <w:r>
        <w:t>)</w:t>
      </w:r>
    </w:p>
    <w:p w14:paraId="17DED508" w14:textId="77777777" w:rsidR="00664696" w:rsidRPr="00706191" w:rsidRDefault="00664696" w:rsidP="00664696">
      <w:pPr>
        <w:spacing w:after="0"/>
        <w:ind w:left="2832"/>
      </w:pPr>
      <w:r w:rsidRPr="00706191">
        <w:t>Privileged</w:t>
      </w:r>
    </w:p>
    <w:p w14:paraId="5A9F4FB3" w14:textId="77777777" w:rsidR="00664696" w:rsidRPr="004A426D" w:rsidRDefault="00664696" w:rsidP="0034473B">
      <w:pPr>
        <w:shd w:val="clear" w:color="auto" w:fill="F7CAAC" w:themeFill="accent2" w:themeFillTint="66"/>
        <w:spacing w:after="0"/>
        <w:ind w:left="2124"/>
      </w:pPr>
      <w:r w:rsidRPr="004A426D">
        <w:t>TTP_Project_</w:t>
      </w:r>
      <w:r>
        <w:t>n</w:t>
      </w:r>
    </w:p>
    <w:p w14:paraId="2CC15DEB" w14:textId="487F87B8" w:rsidR="00664696" w:rsidRDefault="00664696" w:rsidP="00664696">
      <w:pPr>
        <w:spacing w:after="0"/>
        <w:ind w:left="2832"/>
      </w:pPr>
      <w:r w:rsidRPr="004A426D">
        <w:t>Public (</w:t>
      </w:r>
      <w:r w:rsidR="00284D82">
        <w:t>N</w:t>
      </w:r>
      <w:r w:rsidRPr="004A426D">
        <w:t>iet v</w:t>
      </w:r>
      <w:r>
        <w:t>an toepassing hier)</w:t>
      </w:r>
    </w:p>
    <w:p w14:paraId="113CDCB0" w14:textId="4E4555D2" w:rsidR="00664696" w:rsidRPr="00706191" w:rsidRDefault="00664696" w:rsidP="00664696">
      <w:pPr>
        <w:spacing w:after="0"/>
        <w:ind w:left="2832"/>
      </w:pPr>
      <w:r w:rsidRPr="00706191">
        <w:t>Confidential</w:t>
      </w:r>
      <w:r>
        <w:t xml:space="preserve"> </w:t>
      </w:r>
      <w:r w:rsidR="00A9020D" w:rsidRPr="00EE76D3">
        <w:t>(</w:t>
      </w:r>
      <w:r w:rsidR="00A9020D">
        <w:t>bv. indien er weging wordt uitgevoerd op de pseudonieme surveygegevens)</w:t>
      </w:r>
    </w:p>
    <w:p w14:paraId="66EAF705" w14:textId="77777777" w:rsidR="00664696" w:rsidRPr="00706191" w:rsidRDefault="00664696" w:rsidP="00664696">
      <w:pPr>
        <w:spacing w:after="0"/>
        <w:ind w:left="2832"/>
      </w:pPr>
      <w:r w:rsidRPr="00706191">
        <w:t>Privileged</w:t>
      </w:r>
    </w:p>
    <w:p w14:paraId="7D56982F" w14:textId="405BFCDF" w:rsidR="00D8238D" w:rsidRPr="00DD3686" w:rsidRDefault="00650700" w:rsidP="009A638A">
      <w:pPr>
        <w:shd w:val="clear" w:color="auto" w:fill="B4C6E7" w:themeFill="accent1" w:themeFillTint="66"/>
        <w:spacing w:after="0"/>
        <w:ind w:left="1416"/>
        <w:rPr>
          <w:u w:val="dottedHeavy"/>
        </w:rPr>
      </w:pPr>
      <w:r>
        <w:rPr>
          <w:u w:val="dottedHeavy"/>
        </w:rPr>
        <w:t>Analysis</w:t>
      </w:r>
    </w:p>
    <w:p w14:paraId="25DBD066" w14:textId="77777777" w:rsidR="00D94040" w:rsidRPr="004A426D" w:rsidRDefault="00D94040" w:rsidP="0034473B">
      <w:pPr>
        <w:shd w:val="clear" w:color="auto" w:fill="F7CAAC" w:themeFill="accent2" w:themeFillTint="66"/>
        <w:spacing w:after="0"/>
        <w:ind w:left="2124"/>
      </w:pPr>
      <w:r w:rsidRPr="004A426D">
        <w:t>TTP_Project_1</w:t>
      </w:r>
    </w:p>
    <w:p w14:paraId="7CD69F09" w14:textId="06941DA3" w:rsidR="00D94040" w:rsidRDefault="00D94040" w:rsidP="00D94040">
      <w:pPr>
        <w:spacing w:after="0"/>
        <w:ind w:left="2832"/>
      </w:pPr>
      <w:r w:rsidRPr="004A426D">
        <w:t>Public (</w:t>
      </w:r>
      <w:r w:rsidR="00BC4C5B">
        <w:t>N</w:t>
      </w:r>
      <w:r w:rsidRPr="004A426D">
        <w:t>iet v</w:t>
      </w:r>
      <w:r>
        <w:t>an toepassing hier)</w:t>
      </w:r>
    </w:p>
    <w:p w14:paraId="50A00F22" w14:textId="3286A90F" w:rsidR="00D94040" w:rsidRPr="00706191" w:rsidRDefault="00D94040" w:rsidP="00D94040">
      <w:pPr>
        <w:spacing w:after="0"/>
        <w:ind w:left="2832"/>
      </w:pPr>
      <w:r w:rsidRPr="00706191">
        <w:t>Confidential</w:t>
      </w:r>
      <w:r>
        <w:t xml:space="preserve"> </w:t>
      </w:r>
      <w:r w:rsidRPr="00EE76D3">
        <w:t>(</w:t>
      </w:r>
      <w:commentRangeStart w:id="11"/>
      <w:r w:rsidR="00A9085D">
        <w:t>N</w:t>
      </w:r>
      <w:r w:rsidR="00BC4C5B">
        <w:t>iet van toepassing hier</w:t>
      </w:r>
      <w:commentRangeEnd w:id="11"/>
      <w:r w:rsidR="00650700">
        <w:rPr>
          <w:rStyle w:val="Verwijzingopmerking"/>
        </w:rPr>
        <w:commentReference w:id="11"/>
      </w:r>
      <w:r>
        <w:t>)</w:t>
      </w:r>
    </w:p>
    <w:p w14:paraId="277176BA" w14:textId="15033FCD" w:rsidR="00D94040" w:rsidRPr="00706191" w:rsidRDefault="00D94040" w:rsidP="00D94040">
      <w:pPr>
        <w:spacing w:after="0"/>
        <w:ind w:left="2832"/>
      </w:pPr>
      <w:r w:rsidRPr="00706191">
        <w:t>Privileged</w:t>
      </w:r>
      <w:r w:rsidR="00FF015D">
        <w:t xml:space="preserve"> (Niet van </w:t>
      </w:r>
      <w:r w:rsidR="00495847">
        <w:t>toepassing hier)</w:t>
      </w:r>
    </w:p>
    <w:p w14:paraId="46E47C36" w14:textId="77777777" w:rsidR="00D94040" w:rsidRPr="004A426D" w:rsidRDefault="00D94040" w:rsidP="0034473B">
      <w:pPr>
        <w:shd w:val="clear" w:color="auto" w:fill="F7CAAC" w:themeFill="accent2" w:themeFillTint="66"/>
        <w:spacing w:after="0"/>
        <w:ind w:left="2124"/>
      </w:pPr>
      <w:r w:rsidRPr="004A426D">
        <w:t>TTP_Project_</w:t>
      </w:r>
      <w:r>
        <w:t>n</w:t>
      </w:r>
    </w:p>
    <w:p w14:paraId="467DF7C3" w14:textId="28D286C7" w:rsidR="00D94040" w:rsidRDefault="00D94040" w:rsidP="00D94040">
      <w:pPr>
        <w:spacing w:after="0"/>
        <w:ind w:left="2832"/>
      </w:pPr>
      <w:r w:rsidRPr="004A426D">
        <w:t>Public (</w:t>
      </w:r>
      <w:r w:rsidR="00E36E32">
        <w:t>N</w:t>
      </w:r>
      <w:r w:rsidRPr="004A426D">
        <w:t>iet v</w:t>
      </w:r>
      <w:r>
        <w:t>an toepassing hier)</w:t>
      </w:r>
    </w:p>
    <w:p w14:paraId="6996CD01" w14:textId="2C148C1B" w:rsidR="00D94040" w:rsidRPr="00706191" w:rsidRDefault="00D94040" w:rsidP="00D94040">
      <w:pPr>
        <w:spacing w:after="0"/>
        <w:ind w:left="2832"/>
      </w:pPr>
      <w:r w:rsidRPr="00706191">
        <w:t>Confidential</w:t>
      </w:r>
      <w:r>
        <w:t xml:space="preserve"> </w:t>
      </w:r>
      <w:r w:rsidRPr="00EE76D3">
        <w:t>(</w:t>
      </w:r>
      <w:r w:rsidR="005E0593">
        <w:t>N</w:t>
      </w:r>
      <w:r w:rsidRPr="00EE76D3">
        <w:t>iet van toepassing h</w:t>
      </w:r>
      <w:r>
        <w:t>ier</w:t>
      </w:r>
      <w:r w:rsidR="00F71757">
        <w:t>?</w:t>
      </w:r>
      <w:r>
        <w:t>)</w:t>
      </w:r>
    </w:p>
    <w:p w14:paraId="59437F0C" w14:textId="4B643604" w:rsidR="00D94040" w:rsidRPr="00855F2F" w:rsidRDefault="00D94040" w:rsidP="00D94040">
      <w:pPr>
        <w:spacing w:after="0"/>
        <w:ind w:left="2832"/>
      </w:pPr>
      <w:r w:rsidRPr="00855F2F">
        <w:t>Privileged</w:t>
      </w:r>
      <w:r w:rsidR="00A9085D">
        <w:t xml:space="preserve"> (Niet van toepassing hier)</w:t>
      </w:r>
    </w:p>
    <w:p w14:paraId="1D220E86" w14:textId="027A5115" w:rsidR="00D8238D" w:rsidRPr="00855F2F" w:rsidRDefault="00D8238D" w:rsidP="009A638A">
      <w:pPr>
        <w:shd w:val="clear" w:color="auto" w:fill="B4C6E7" w:themeFill="accent1" w:themeFillTint="66"/>
        <w:spacing w:after="0"/>
        <w:ind w:left="1416"/>
        <w:rPr>
          <w:u w:val="dottedHeavy"/>
        </w:rPr>
      </w:pPr>
      <w:r w:rsidRPr="00855F2F">
        <w:rPr>
          <w:u w:val="dottedHeavy"/>
        </w:rPr>
        <w:t>Disseminate</w:t>
      </w:r>
    </w:p>
    <w:p w14:paraId="07B630BA" w14:textId="77777777" w:rsidR="00D94040" w:rsidRPr="00855F2F" w:rsidRDefault="00D94040" w:rsidP="0034473B">
      <w:pPr>
        <w:shd w:val="clear" w:color="auto" w:fill="F7CAAC" w:themeFill="accent2" w:themeFillTint="66"/>
        <w:spacing w:after="0"/>
        <w:ind w:left="2124"/>
      </w:pPr>
      <w:r w:rsidRPr="00855F2F">
        <w:t>TTP_Project_1</w:t>
      </w:r>
    </w:p>
    <w:p w14:paraId="73781600" w14:textId="5747DA62" w:rsidR="00D94040" w:rsidRPr="00855F2F" w:rsidRDefault="00D94040" w:rsidP="00D94040">
      <w:pPr>
        <w:spacing w:after="0"/>
        <w:ind w:left="2832"/>
      </w:pPr>
      <w:r w:rsidRPr="00855F2F">
        <w:t>Public (</w:t>
      </w:r>
      <w:r w:rsidR="00855F2F">
        <w:t>N</w:t>
      </w:r>
      <w:r w:rsidRPr="00855F2F">
        <w:t>iet van toepassing hier)</w:t>
      </w:r>
    </w:p>
    <w:p w14:paraId="60F0F44F" w14:textId="63ED3BA2" w:rsidR="00D94040" w:rsidRPr="005F012E" w:rsidRDefault="00D94040" w:rsidP="00D94040">
      <w:pPr>
        <w:spacing w:after="0"/>
        <w:ind w:left="2832"/>
      </w:pPr>
      <w:r w:rsidRPr="005F012E">
        <w:t>Confidential</w:t>
      </w:r>
      <w:r w:rsidR="005F012E" w:rsidRPr="005F012E">
        <w:t xml:space="preserve"> (</w:t>
      </w:r>
      <w:r w:rsidR="005F2825">
        <w:t xml:space="preserve">Eventueel voor delen aggregaten met </w:t>
      </w:r>
      <w:r w:rsidR="00B1586F">
        <w:t>verwerkingsverantwoordelijke</w:t>
      </w:r>
      <w:r w:rsidR="005B0A4E">
        <w:t xml:space="preserve"> en pseudoniem surveybestand</w:t>
      </w:r>
      <w:r w:rsidR="00A83ED1">
        <w:t xml:space="preserve"> met verwerkingsverantwoordelijke?</w:t>
      </w:r>
      <w:r w:rsidR="005F012E" w:rsidRPr="005F012E">
        <w:t>)</w:t>
      </w:r>
    </w:p>
    <w:p w14:paraId="16D973B6" w14:textId="740CDDCA" w:rsidR="00D94040" w:rsidRPr="005F012E" w:rsidRDefault="00D94040" w:rsidP="00D94040">
      <w:pPr>
        <w:spacing w:after="0"/>
        <w:ind w:left="2832"/>
      </w:pPr>
      <w:commentRangeStart w:id="12"/>
      <w:commentRangeStart w:id="13"/>
      <w:r w:rsidRPr="005F012E">
        <w:t>Privileged</w:t>
      </w:r>
      <w:commentRangeEnd w:id="12"/>
      <w:r w:rsidR="00BB7866">
        <w:rPr>
          <w:rStyle w:val="Verwijzingopmerking"/>
        </w:rPr>
        <w:commentReference w:id="12"/>
      </w:r>
      <w:commentRangeEnd w:id="13"/>
      <w:r w:rsidR="00071EA0">
        <w:rPr>
          <w:rStyle w:val="Verwijzingopmerking"/>
        </w:rPr>
        <w:commentReference w:id="13"/>
      </w:r>
      <w:r w:rsidR="005F012E" w:rsidRPr="005F012E">
        <w:t xml:space="preserve"> </w:t>
      </w:r>
      <w:r w:rsidR="005F012E" w:rsidRPr="00AC0403">
        <w:t>(</w:t>
      </w:r>
      <w:r w:rsidR="00B1586F">
        <w:t>Eventueel voor verzenden steekproef RR naar veldwerkbureau</w:t>
      </w:r>
      <w:r w:rsidR="005B0A4E">
        <w:t>?</w:t>
      </w:r>
      <w:r w:rsidR="005F012E" w:rsidRPr="00AC0403">
        <w:t>)</w:t>
      </w:r>
    </w:p>
    <w:p w14:paraId="2F38CE02" w14:textId="77777777" w:rsidR="00D94040" w:rsidRPr="000C03CF" w:rsidRDefault="00D94040" w:rsidP="0034473B">
      <w:pPr>
        <w:shd w:val="clear" w:color="auto" w:fill="F7CAAC" w:themeFill="accent2" w:themeFillTint="66"/>
        <w:spacing w:after="0"/>
        <w:ind w:left="2124"/>
      </w:pPr>
      <w:r w:rsidRPr="000C03CF">
        <w:t>TTP_Project_n</w:t>
      </w:r>
    </w:p>
    <w:p w14:paraId="603FE19A" w14:textId="426ACF0E" w:rsidR="00850698" w:rsidRPr="000C03CF" w:rsidRDefault="00850698" w:rsidP="00850698">
      <w:pPr>
        <w:spacing w:after="0"/>
        <w:ind w:left="2832"/>
      </w:pPr>
      <w:r w:rsidRPr="000C03CF">
        <w:t>Public (</w:t>
      </w:r>
      <w:r w:rsidR="005F2825">
        <w:t>N</w:t>
      </w:r>
      <w:r w:rsidRPr="000C03CF">
        <w:t>iet van toepassing hier)</w:t>
      </w:r>
    </w:p>
    <w:p w14:paraId="0DBEA8D7" w14:textId="60EBDF12" w:rsidR="00850698" w:rsidRPr="00A83ED1" w:rsidRDefault="00850698" w:rsidP="00850698">
      <w:pPr>
        <w:spacing w:after="0"/>
        <w:ind w:left="2832"/>
      </w:pPr>
      <w:r w:rsidRPr="00A83ED1">
        <w:t>Confidential</w:t>
      </w:r>
      <w:r w:rsidR="00822864" w:rsidRPr="00A83ED1">
        <w:t xml:space="preserve"> (</w:t>
      </w:r>
      <w:r w:rsidR="00A83ED1">
        <w:t>Eventueel voor delen aggregaten met verwerkingsverantwoordelijke en pseudoniem surveybestand met verwerkingsverantwoordelijke?</w:t>
      </w:r>
      <w:r w:rsidR="00822864" w:rsidRPr="00A83ED1">
        <w:t>)</w:t>
      </w:r>
    </w:p>
    <w:p w14:paraId="665FF60D" w14:textId="5DBD2B42" w:rsidR="00850698" w:rsidRPr="00A83ED1" w:rsidRDefault="00850698" w:rsidP="00850698">
      <w:pPr>
        <w:spacing w:after="0"/>
        <w:ind w:left="2832"/>
      </w:pPr>
      <w:r w:rsidRPr="00A83ED1">
        <w:t>Privileged</w:t>
      </w:r>
      <w:r w:rsidR="00822864" w:rsidRPr="00A83ED1">
        <w:t xml:space="preserve"> (</w:t>
      </w:r>
      <w:r w:rsidR="00A83ED1">
        <w:t>Eventueel voor verzenden steekproef RR naar veldwerkbureau?</w:t>
      </w:r>
      <w:r w:rsidR="00822864" w:rsidRPr="00A83ED1">
        <w:t>)</w:t>
      </w:r>
    </w:p>
    <w:p w14:paraId="0A01F239" w14:textId="77777777" w:rsidR="00D94040" w:rsidRPr="00A83ED1" w:rsidRDefault="00D94040" w:rsidP="001A2196">
      <w:pPr>
        <w:spacing w:after="0"/>
        <w:ind w:left="1416"/>
        <w:rPr>
          <w:u w:val="dottedHeavy"/>
        </w:rPr>
      </w:pPr>
    </w:p>
    <w:p w14:paraId="207ADEC9" w14:textId="77777777" w:rsidR="00732EE9" w:rsidRPr="000C03CF" w:rsidRDefault="00732EE9" w:rsidP="00A4513A">
      <w:pPr>
        <w:shd w:val="clear" w:color="auto" w:fill="C5E0B3" w:themeFill="accent6" w:themeFillTint="66"/>
        <w:spacing w:after="0"/>
        <w:ind w:left="708"/>
        <w:rPr>
          <w:u w:val="single"/>
          <w:lang w:val="en-US"/>
        </w:rPr>
      </w:pPr>
      <w:r w:rsidRPr="000C03CF">
        <w:rPr>
          <w:u w:val="single"/>
          <w:lang w:val="en-US"/>
        </w:rPr>
        <w:t>GIS</w:t>
      </w:r>
    </w:p>
    <w:p w14:paraId="24C19B6A" w14:textId="77777777" w:rsidR="00732EE9" w:rsidRPr="000C03CF" w:rsidRDefault="00732EE9" w:rsidP="00A4513A">
      <w:pPr>
        <w:shd w:val="clear" w:color="auto" w:fill="C5E0B3" w:themeFill="accent6" w:themeFillTint="66"/>
        <w:spacing w:after="0"/>
        <w:ind w:left="708"/>
        <w:rPr>
          <w:u w:val="single"/>
          <w:lang w:val="en-US"/>
        </w:rPr>
      </w:pPr>
      <w:r w:rsidRPr="000C03CF">
        <w:rPr>
          <w:u w:val="single"/>
          <w:lang w:val="en-US"/>
        </w:rPr>
        <w:t>Safe room</w:t>
      </w:r>
    </w:p>
    <w:p w14:paraId="28544B46" w14:textId="77777777" w:rsidR="00907826" w:rsidRPr="000C03CF" w:rsidRDefault="00907826" w:rsidP="00906923">
      <w:pPr>
        <w:rPr>
          <w:lang w:val="en-US"/>
        </w:rPr>
      </w:pPr>
    </w:p>
    <w:p w14:paraId="10FD48B0" w14:textId="73C2FAD4" w:rsidR="00496F6C" w:rsidRPr="000C03CF" w:rsidRDefault="00496F6C" w:rsidP="00E76610">
      <w:pPr>
        <w:shd w:val="clear" w:color="auto" w:fill="AEAAAA" w:themeFill="background2" w:themeFillShade="BF"/>
        <w:spacing w:after="0"/>
        <w:rPr>
          <w:b/>
          <w:sz w:val="24"/>
          <w:szCs w:val="24"/>
          <w:lang w:val="en-US"/>
        </w:rPr>
      </w:pPr>
      <w:r w:rsidRPr="000C03CF">
        <w:rPr>
          <w:b/>
          <w:sz w:val="24"/>
          <w:szCs w:val="24"/>
          <w:lang w:val="en-US"/>
        </w:rPr>
        <w:t>Work</w:t>
      </w:r>
      <w:r w:rsidR="00E5083A" w:rsidRPr="000C03CF">
        <w:rPr>
          <w:b/>
          <w:sz w:val="24"/>
          <w:szCs w:val="24"/>
          <w:lang w:val="en-US"/>
        </w:rPr>
        <w:t>space</w:t>
      </w:r>
    </w:p>
    <w:p w14:paraId="2D2E9A87" w14:textId="6FEAF69F" w:rsidR="0058548B" w:rsidRDefault="00773E8C" w:rsidP="0058548B">
      <w:pPr>
        <w:pStyle w:val="Lijstalinea"/>
        <w:numPr>
          <w:ilvl w:val="0"/>
          <w:numId w:val="14"/>
        </w:numPr>
        <w:spacing w:after="0"/>
        <w:jc w:val="both"/>
      </w:pPr>
      <w:r w:rsidRPr="00C362A2">
        <w:t>Input</w:t>
      </w:r>
      <w:r w:rsidR="004C5681" w:rsidRPr="00C362A2">
        <w:t xml:space="preserve"> </w:t>
      </w:r>
    </w:p>
    <w:p w14:paraId="6396F908" w14:textId="4B598F66" w:rsidR="005047E1" w:rsidRPr="00462072" w:rsidRDefault="0058548B" w:rsidP="0058548B">
      <w:pPr>
        <w:spacing w:after="0"/>
        <w:ind w:left="360"/>
        <w:jc w:val="both"/>
        <w:rPr>
          <w:lang w:val="en-US"/>
        </w:rPr>
      </w:pPr>
      <w:r>
        <w:t>D</w:t>
      </w:r>
      <w:r w:rsidR="004C5681" w:rsidRPr="00C362A2">
        <w:t xml:space="preserve">it zal </w:t>
      </w:r>
      <w:r w:rsidR="004357E7" w:rsidRPr="00C362A2">
        <w:t>niet a</w:t>
      </w:r>
      <w:r w:rsidR="004357E7">
        <w:t>ltijd data bevatten. Immers, indien er met programmacode wordt gewerkt</w:t>
      </w:r>
      <w:r w:rsidR="00440736">
        <w:t xml:space="preserve"> zal de benodigde inputdata via programmacode </w:t>
      </w:r>
      <w:r>
        <w:t xml:space="preserve">(SPPS, R, …) </w:t>
      </w:r>
      <w:r w:rsidR="00440736">
        <w:t xml:space="preserve">worden opgevraagd uit bv. </w:t>
      </w:r>
      <w:r w:rsidR="00440736" w:rsidRPr="00462072">
        <w:rPr>
          <w:lang w:val="en-US"/>
        </w:rPr>
        <w:t xml:space="preserve">Controlled data &gt; </w:t>
      </w:r>
      <w:r w:rsidR="003D59C4" w:rsidRPr="00462072">
        <w:rPr>
          <w:lang w:val="en-US"/>
        </w:rPr>
        <w:t xml:space="preserve">Statistiekproductie &gt; </w:t>
      </w:r>
      <w:r w:rsidR="00C81805" w:rsidRPr="00462072">
        <w:rPr>
          <w:lang w:val="en-US"/>
        </w:rPr>
        <w:t>Collect</w:t>
      </w:r>
      <w:r w:rsidR="00A275CA" w:rsidRPr="00462072">
        <w:rPr>
          <w:lang w:val="en-US"/>
        </w:rPr>
        <w:t>/Integrate/</w:t>
      </w:r>
      <w:r w:rsidR="00650700">
        <w:rPr>
          <w:lang w:val="en-US"/>
        </w:rPr>
        <w:t>Analysis</w:t>
      </w:r>
      <w:r w:rsidR="00462072" w:rsidRPr="00462072">
        <w:rPr>
          <w:lang w:val="en-US"/>
        </w:rPr>
        <w:t>/D</w:t>
      </w:r>
      <w:r w:rsidR="00462072">
        <w:rPr>
          <w:lang w:val="en-US"/>
        </w:rPr>
        <w:t>issem</w:t>
      </w:r>
      <w:r w:rsidR="00E9659E">
        <w:rPr>
          <w:lang w:val="en-US"/>
        </w:rPr>
        <w:t>inate</w:t>
      </w:r>
      <w:r w:rsidR="00C81805" w:rsidRPr="00462072">
        <w:rPr>
          <w:lang w:val="en-US"/>
        </w:rPr>
        <w:t xml:space="preserve"> &gt; </w:t>
      </w:r>
      <w:r w:rsidR="00E9659E">
        <w:rPr>
          <w:lang w:val="en-US"/>
        </w:rPr>
        <w:t>[</w:t>
      </w:r>
      <w:r w:rsidR="001A154A" w:rsidRPr="00462072">
        <w:rPr>
          <w:lang w:val="en-US"/>
        </w:rPr>
        <w:t>Thema</w:t>
      </w:r>
      <w:r w:rsidR="00E9659E">
        <w:rPr>
          <w:lang w:val="en-US"/>
        </w:rPr>
        <w:t>]</w:t>
      </w:r>
      <w:r w:rsidR="001A154A" w:rsidRPr="00462072">
        <w:rPr>
          <w:lang w:val="en-US"/>
        </w:rPr>
        <w:t xml:space="preserve"> &gt; Public/Confidential</w:t>
      </w:r>
      <w:r w:rsidR="00E11996" w:rsidRPr="00462072">
        <w:rPr>
          <w:lang w:val="en-US"/>
        </w:rPr>
        <w:t xml:space="preserve">. </w:t>
      </w:r>
    </w:p>
    <w:p w14:paraId="5B13DEED" w14:textId="1978895E" w:rsidR="00AC0355" w:rsidRPr="00C362A2" w:rsidRDefault="00F76A4F" w:rsidP="0058548B">
      <w:pPr>
        <w:spacing w:after="0"/>
        <w:ind w:left="360"/>
        <w:jc w:val="both"/>
      </w:pPr>
      <w:r w:rsidRPr="00C362A2">
        <w:lastRenderedPageBreak/>
        <w:t>Zijn er eigenlijk situaties waarbij dit data z</w:t>
      </w:r>
      <w:r>
        <w:t xml:space="preserve">al bevatten? </w:t>
      </w:r>
      <w:r w:rsidR="006639AC">
        <w:t>Indien iemand werkt in Excel zal dat Excel-bestand direct in de map Code_D</w:t>
      </w:r>
      <w:r w:rsidR="00B55101">
        <w:t>ocumentatie staan lijkt me.</w:t>
      </w:r>
      <w:r w:rsidR="005047E1">
        <w:t xml:space="preserve"> </w:t>
      </w:r>
    </w:p>
    <w:p w14:paraId="370A09BA" w14:textId="68F4D7FA" w:rsidR="00E62D05" w:rsidRDefault="00B56527" w:rsidP="00E62D05">
      <w:pPr>
        <w:pStyle w:val="Lijstalinea"/>
        <w:numPr>
          <w:ilvl w:val="0"/>
          <w:numId w:val="14"/>
        </w:numPr>
        <w:spacing w:after="0"/>
      </w:pPr>
      <w:r w:rsidRPr="00C362A2">
        <w:t>Code_Documentatie</w:t>
      </w:r>
    </w:p>
    <w:p w14:paraId="2B0C9C29" w14:textId="6B66C7BE" w:rsidR="008E2ED5" w:rsidRPr="00C362A2" w:rsidRDefault="00CD6A51" w:rsidP="004C5405">
      <w:pPr>
        <w:spacing w:after="0"/>
        <w:ind w:left="360"/>
        <w:jc w:val="both"/>
      </w:pPr>
      <w:r>
        <w:t xml:space="preserve">Hier moet programmacode in terechtkomen, maar ook alle documentatie noodzakelijk om ervoor te zorgen dat het werk reproduceerbaar </w:t>
      </w:r>
      <w:r w:rsidR="00251B99">
        <w:t xml:space="preserve">en transparant </w:t>
      </w:r>
      <w:r>
        <w:t>is voor de analist zelf en voor de collega</w:t>
      </w:r>
      <w:r w:rsidR="00FF79C7">
        <w:t>’</w:t>
      </w:r>
      <w:r>
        <w:t>s-</w:t>
      </w:r>
      <w:r w:rsidR="00FF79C7">
        <w:t>a</w:t>
      </w:r>
      <w:r>
        <w:t>nalisten</w:t>
      </w:r>
      <w:r w:rsidR="00FF79C7">
        <w:t>.</w:t>
      </w:r>
      <w:r w:rsidR="00650700">
        <w:t xml:space="preserve"> Wanneer iemand enkel werkt met Excel – dus input is Excelbestand en analist spreekt geen andere gegevensverwerkingstool aan om de analyse uit te voeren (een manier van werken die we waar mogelijk zo veel mogelijk moeten vermijden) </w:t>
      </w:r>
      <w:r w:rsidR="00281030">
        <w:t>–</w:t>
      </w:r>
      <w:r w:rsidR="00650700">
        <w:t xml:space="preserve"> </w:t>
      </w:r>
      <w:r w:rsidR="00281030">
        <w:t>dan zal deze folder mogelijk de folder zijn waar input, documentatie en output samenkomen gezien de specifieke situatie van Excel.</w:t>
      </w:r>
    </w:p>
    <w:p w14:paraId="75FE0785" w14:textId="77777777" w:rsidR="00FF79C7" w:rsidRDefault="00B56527" w:rsidP="00FF79C7">
      <w:pPr>
        <w:pStyle w:val="Lijstalinea"/>
        <w:numPr>
          <w:ilvl w:val="0"/>
          <w:numId w:val="14"/>
        </w:numPr>
        <w:spacing w:after="0"/>
      </w:pPr>
      <w:r w:rsidRPr="00C362A2">
        <w:t>Output</w:t>
      </w:r>
    </w:p>
    <w:p w14:paraId="3ACD2B69" w14:textId="6B1D9DCD" w:rsidR="00B56527" w:rsidRPr="00C362A2" w:rsidRDefault="00FF79C7" w:rsidP="001845DD">
      <w:pPr>
        <w:spacing w:after="0"/>
        <w:ind w:left="360"/>
        <w:jc w:val="both"/>
      </w:pPr>
      <w:r>
        <w:t>Z</w:t>
      </w:r>
      <w:r w:rsidR="00251B99" w:rsidRPr="00C362A2">
        <w:t>al dit i</w:t>
      </w:r>
      <w:r w:rsidR="00251B99">
        <w:t xml:space="preserve">nformatie bevatten of moet het resultaat ergens geplaatst worden onder </w:t>
      </w:r>
      <w:r w:rsidR="008A2EB9">
        <w:t>gecontroleerde data?</w:t>
      </w:r>
      <w:r w:rsidR="005B0EFB">
        <w:t xml:space="preserve"> </w:t>
      </w:r>
      <w:r w:rsidR="00282838">
        <w:t xml:space="preserve">Mogelijk kunnen we hier al een eerste lijn trekken: wanneer niet gecontroleerd, blijft het hier staan. Maar wanneer is iets gecontroleerd en wie plakt daar de stempel gecontroleerd op? </w:t>
      </w:r>
      <w:r w:rsidR="00737802">
        <w:t>Een ou</w:t>
      </w:r>
      <w:r w:rsidR="001845DD">
        <w:t>t</w:t>
      </w:r>
      <w:r w:rsidR="00737802">
        <w:t>put kan een dataset zijn, bv. gecleande SV-survey. We hebben eerder al eens een gooi gedaan naar waar die dan moet komen te staan</w:t>
      </w:r>
      <w:r w:rsidR="00154165">
        <w:t xml:space="preserve">, maar nu ik de lagen volgens GSBPM nog eens in detail bekijk </w:t>
      </w:r>
      <w:r w:rsidR="00500104">
        <w:t>(</w:t>
      </w:r>
      <w:hyperlink r:id="rId17" w:history="1">
        <w:r w:rsidR="00500104" w:rsidRPr="00BF71A4">
          <w:rPr>
            <w:rStyle w:val="Hyperlink"/>
          </w:rPr>
          <w:t>https://s</w:t>
        </w:r>
        <w:r w:rsidR="00500104" w:rsidRPr="00BF71A4">
          <w:rPr>
            <w:rStyle w:val="Hyperlink"/>
          </w:rPr>
          <w:lastRenderedPageBreak/>
          <w:t>tatswiki.unece.org/display/GSBPM/5.3+Review+and+validate</w:t>
        </w:r>
      </w:hyperlink>
      <w:r w:rsidR="00500104">
        <w:t xml:space="preserve">) zou ik denken dat </w:t>
      </w:r>
      <w:r w:rsidR="00382CAB">
        <w:t>dit een file is die tot de eindfase van integrate</w:t>
      </w:r>
      <w:r w:rsidR="004A5216">
        <w:t xml:space="preserve"> (of dus process)</w:t>
      </w:r>
      <w:r w:rsidR="00382CAB">
        <w:t xml:space="preserve"> behoo</w:t>
      </w:r>
      <w:r w:rsidR="004A5216">
        <w:t>rt</w:t>
      </w:r>
      <w:r w:rsidR="007A401D" w:rsidRPr="00D7627A">
        <w:rPr>
          <w:i/>
          <w:iCs/>
        </w:rPr>
        <w:t xml:space="preserve">. </w:t>
      </w:r>
      <w:r w:rsidR="007A401D" w:rsidRPr="00A76B40">
        <w:t xml:space="preserve">Mogelijk zal er nog een verdere opdeling in folders nodig zijn in het geval van surveys omwille van de opdeling sv7, sv8, … Moet zeker afgetoetst worden met </w:t>
      </w:r>
      <w:r w:rsidR="007A401D" w:rsidRPr="00281030">
        <w:rPr>
          <w:highlight w:val="yellow"/>
        </w:rPr>
        <w:t>Jelle</w:t>
      </w:r>
      <w:r w:rsidR="007A401D" w:rsidRPr="00A76B40">
        <w:t xml:space="preserve"> want hij heeft hier mogelijk ook al een visie over in het kader van zijn activiteiten hierin.</w:t>
      </w:r>
      <w:r w:rsidR="00DD6B34">
        <w:t xml:space="preserve"> </w:t>
      </w:r>
    </w:p>
    <w:p w14:paraId="2DFBC297" w14:textId="685A997C" w:rsidR="00DD3686" w:rsidRDefault="00281030" w:rsidP="00BE4E3C">
      <w:pPr>
        <w:pStyle w:val="Kop2"/>
      </w:pPr>
      <w:r>
        <w:t>Varia</w:t>
      </w:r>
    </w:p>
    <w:p w14:paraId="5B2DEC06" w14:textId="77777777" w:rsidR="006B0C0D" w:rsidRDefault="006B0C0D" w:rsidP="00BE4E3C">
      <w:pPr>
        <w:pStyle w:val="Lijstalinea"/>
        <w:numPr>
          <w:ilvl w:val="0"/>
          <w:numId w:val="19"/>
        </w:numPr>
      </w:pPr>
      <w:r>
        <w:t xml:space="preserve">Er moet ergens een register bijgehouden worden van binnenkomende vragen en de antwoorden die daarop volgen. Dit impliceert ook het bijhouden van die mails. Dit staat los van de VSA-fileserver, maar is wel belangrijk om er werk van te maken. </w:t>
      </w:r>
    </w:p>
    <w:p w14:paraId="04DA1AED" w14:textId="10B7BE5B" w:rsidR="00B36989" w:rsidRDefault="00B36989">
      <w:pPr>
        <w:rPr>
          <w:rFonts w:ascii="Courier New" w:eastAsia="Times New Roman" w:hAnsi="Courier New" w:cs="Courier New"/>
          <w:b/>
          <w:sz w:val="16"/>
          <w:szCs w:val="16"/>
          <w:lang w:eastAsia="nl-BE"/>
        </w:rPr>
      </w:pPr>
    </w:p>
    <w:sectPr w:rsidR="00B3698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oop, Reinhard" w:date="2023-09-27T13:46:00Z" w:initials="SR">
    <w:p w14:paraId="60DB6EC0" w14:textId="4D56CCFA" w:rsidR="63AE8698" w:rsidRDefault="63AE8698">
      <w:r>
        <w:t>Ik vind dit doc qua indeling enzo al wel heel OK heb enkel een beetje de vraag hoe het gaat mbt consultaties en adhaco vragen .  1 heel belangrijk aspect zie ik niet (kan aan mij liggen) wat met de code en doc daarvan? die zou ook op een controlled space moeten komen, want enkel in de workspace ga je dat ook niet reproduceerbaar etc, .... kunnen bewaren, ....</w:t>
      </w:r>
      <w:r>
        <w:annotationRef/>
      </w:r>
    </w:p>
    <w:p w14:paraId="7CDC5058" w14:textId="2A35BD58" w:rsidR="63AE8698" w:rsidRDefault="63AE8698"/>
    <w:p w14:paraId="4C85D4A1" w14:textId="03E9A5CA" w:rsidR="63AE8698" w:rsidRDefault="63AE8698"/>
  </w:comment>
  <w:comment w:id="2" w:author="Debacker, Noëmi" w:date="2023-10-02T17:16:00Z" w:initials="DN">
    <w:p w14:paraId="22D24361" w14:textId="5B8145D4" w:rsidR="008A068B" w:rsidRDefault="008A068B">
      <w:pPr>
        <w:pStyle w:val="Tekstopmerking"/>
      </w:pPr>
      <w:r>
        <w:rPr>
          <w:rStyle w:val="Verwijzingopmerking"/>
        </w:rPr>
        <w:annotationRef/>
      </w:r>
      <w:r w:rsidR="000B3D34">
        <w:t>Moet ik nog verder uitspitten</w:t>
      </w:r>
      <w:r w:rsidR="00A5365F">
        <w:t xml:space="preserve"> aan de hand van een praktische uitwerking.</w:t>
      </w:r>
    </w:p>
  </w:comment>
  <w:comment w:id="1" w:author="Debacker, Noëmi" w:date="2023-10-02T17:16:00Z" w:initials="DN">
    <w:p w14:paraId="753C6A15" w14:textId="77777777" w:rsidR="008A068B" w:rsidRDefault="008A068B">
      <w:pPr>
        <w:pStyle w:val="Tekstopmerking"/>
      </w:pPr>
      <w:r>
        <w:rPr>
          <w:rStyle w:val="Verwijzingopmerking"/>
        </w:rPr>
        <w:annotationRef/>
      </w:r>
      <w:r w:rsidR="000B3D34">
        <w:t>Moet ik nog verder uitspitten</w:t>
      </w:r>
    </w:p>
  </w:comment>
  <w:comment w:id="3" w:author="Debacker, Noëmi" w:date="2023-10-02T17:46:00Z" w:initials="DN">
    <w:p w14:paraId="3E8DE5B3" w14:textId="06C27179" w:rsidR="003F793C" w:rsidRDefault="003F793C">
      <w:pPr>
        <w:pStyle w:val="Tekstopmerking"/>
      </w:pPr>
      <w:r>
        <w:rPr>
          <w:rStyle w:val="Verwijzingopmerking"/>
        </w:rPr>
        <w:annotationRef/>
      </w:r>
      <w:r>
        <w:t>Reinhard vraagt of we de volgorde niet kunnen omdraaien en dat lijkt me wel goede suggestie</w:t>
      </w:r>
      <w:r w:rsidR="00A951C7">
        <w:t xml:space="preserve">: eerst de </w:t>
      </w:r>
      <w:r w:rsidR="00A01462">
        <w:t>6 thema’s en dan de 4 lagen. Vanuit het gebruiksgemak en -logica van de analisten is dat eenvoudiger.</w:t>
      </w:r>
    </w:p>
  </w:comment>
  <w:comment w:id="4" w:author="Debacker, Noëmi" w:date="2023-10-02T17:48:00Z" w:initials="DN">
    <w:p w14:paraId="335AB5C9" w14:textId="12D6EF19" w:rsidR="004A05AF" w:rsidRDefault="004A05AF">
      <w:pPr>
        <w:pStyle w:val="Tekstopmerking"/>
      </w:pPr>
      <w:r>
        <w:rPr>
          <w:rStyle w:val="Verwijzingopmerking"/>
        </w:rPr>
        <w:annotationRef/>
      </w:r>
      <w:r>
        <w:t>Waarom noemen we dit eigenlijk Integrate en niet Process</w:t>
      </w:r>
      <w:r w:rsidR="009303A2">
        <w:t>?</w:t>
      </w:r>
    </w:p>
  </w:comment>
  <w:comment w:id="5" w:author="Debacker, Noëmi" w:date="2023-10-03T11:45:00Z" w:initials="DN">
    <w:p w14:paraId="2A77DEE9" w14:textId="4C8CB443" w:rsidR="00BE4E3C" w:rsidRDefault="00BE4E3C">
      <w:pPr>
        <w:pStyle w:val="Tekstopmerking"/>
      </w:pPr>
      <w:r>
        <w:rPr>
          <w:rStyle w:val="Verwijzingopmerking"/>
        </w:rPr>
        <w:annotationRef/>
      </w:r>
      <w:r>
        <w:t>Danny merkte nog het volgende op: “btw, ik ben meer en meer geneigd om‘bevragingen’ ook als een ‘dienst’ te beschouwen”. Ik vraag mij af wat je hiermee bedoelt? Dat dit hier fout staat als thema?</w:t>
      </w:r>
    </w:p>
  </w:comment>
  <w:comment w:id="6" w:author="Debacker, Noëmi" w:date="2023-09-19T11:48:00Z" w:initials="DN">
    <w:p w14:paraId="5F4A12CF" w14:textId="58FF9AA8" w:rsidR="004A097B" w:rsidRDefault="004A097B">
      <w:pPr>
        <w:pStyle w:val="Tekstopmerking"/>
      </w:pPr>
      <w:r>
        <w:rPr>
          <w:rStyle w:val="Verwijzingopmerking"/>
        </w:rPr>
        <w:annotationRef/>
      </w:r>
      <w:r>
        <w:t>Dit lijkt op het eerste zicht niet van toepassing hier, maar dat</w:t>
      </w:r>
      <w:r w:rsidR="006D3914">
        <w:t xml:space="preserve"> kan het toch zijn in geval van </w:t>
      </w:r>
      <w:r w:rsidRPr="004A097B">
        <w:rPr>
          <w:b/>
          <w:bCs/>
        </w:rPr>
        <w:t>open data</w:t>
      </w:r>
      <w:r>
        <w:t xml:space="preserve"> zoals Eurobarometer waarop Dries en Myriam analyses doen.</w:t>
      </w:r>
      <w:r w:rsidR="006D3914">
        <w:t xml:space="preserve"> Dit vb. valt natuurlijk niet onder bevol</w:t>
      </w:r>
      <w:r w:rsidR="009C3B56">
        <w:t>king, maar het gaat gewoon om het principe</w:t>
      </w:r>
    </w:p>
  </w:comment>
  <w:comment w:id="7" w:author="Debacker, Noëmi" w:date="2023-09-19T11:49:00Z" w:initials="DN">
    <w:p w14:paraId="7873934B" w14:textId="707A66F1" w:rsidR="004A097B" w:rsidRDefault="004A097B">
      <w:pPr>
        <w:pStyle w:val="Tekstopmerking"/>
      </w:pPr>
      <w:r>
        <w:rPr>
          <w:rStyle w:val="Verwijzingopmerking"/>
        </w:rPr>
        <w:annotationRef/>
      </w:r>
      <w:r>
        <w:t xml:space="preserve">Dit werd in het leven geroepen om tegemoet te komen aan mensen die </w:t>
      </w:r>
      <w:r w:rsidR="000C32B6">
        <w:t xml:space="preserve">toegang hebben om te depseudonimiseren. Dat is vandaag nog niet aan de orde gezien we nog niet zelf </w:t>
      </w:r>
      <w:r w:rsidR="0070021A">
        <w:t>pseudonimiseren in onze standaardstatistiekproductie.</w:t>
      </w:r>
    </w:p>
  </w:comment>
  <w:comment w:id="8" w:author="Debacker, Noëmi" w:date="2023-09-08T15:38:00Z" w:initials="DN">
    <w:p w14:paraId="5FE7F8C6" w14:textId="48B2AF35" w:rsidR="00090390" w:rsidRDefault="00090390">
      <w:pPr>
        <w:pStyle w:val="Tekstopmerking"/>
      </w:pPr>
      <w:r>
        <w:rPr>
          <w:rStyle w:val="Verwijzingopmerking"/>
        </w:rPr>
        <w:annotationRef/>
      </w:r>
      <w:r>
        <w:t>Ik weet niet of alle GSBPM-lagen hier van toepassing zijn. We doen natuurlijk wel iets met die data: bv. toevoegen unieke ID, verwijderen variabelen, verrijken van de data, aanmaken van geaggregeerde bestanden, doorsturen gegevens naar een veldwerkbureau, doorsturen pseudonieme gegevens naar de verwerkingsverantwoordelijke. Ik doe hier een gooi.</w:t>
      </w:r>
    </w:p>
  </w:comment>
  <w:comment w:id="9" w:author="Willen, Danny" w:date="2023-09-11T09:23:00Z" w:initials="WD">
    <w:p w14:paraId="6DE23770" w14:textId="5271C740" w:rsidR="00421846" w:rsidRDefault="00421846">
      <w:pPr>
        <w:pStyle w:val="Tekstopmerking"/>
      </w:pPr>
      <w:r>
        <w:rPr>
          <w:rStyle w:val="Verwijzingopmerking"/>
        </w:rPr>
        <w:annotationRef/>
      </w:r>
      <w:r>
        <w:t>Neen, inderdaad</w:t>
      </w:r>
      <w:r w:rsidR="00902651">
        <w:t xml:space="preserve">, niet </w:t>
      </w:r>
      <w:r w:rsidR="007E6BD1">
        <w:t>een doel op zich</w:t>
      </w:r>
      <w:r w:rsidR="00902651">
        <w:t xml:space="preserve"> om hier </w:t>
      </w:r>
      <w:r w:rsidR="007C7784">
        <w:t xml:space="preserve">perse alle CoE gesuggereerde lagen te volgen, maar </w:t>
      </w:r>
      <w:r w:rsidR="00BB1A73">
        <w:t>van</w:t>
      </w:r>
      <w:r w:rsidR="00817D61">
        <w:t xml:space="preserve"> </w:t>
      </w:r>
      <w:r w:rsidR="00BB1A73">
        <w:t xml:space="preserve">de andere kant past het </w:t>
      </w:r>
      <w:r w:rsidR="00CE7231">
        <w:t xml:space="preserve">best goed hier in: 1.Gegevens binnen halen 2. </w:t>
      </w:r>
      <w:r w:rsidR="00676804">
        <w:t>Een paar aanpassingen doen/koppelingen doo</w:t>
      </w:r>
      <w:r w:rsidR="00817D61">
        <w:t>r</w:t>
      </w:r>
      <w:r w:rsidR="00676804">
        <w:t>voeren  3.</w:t>
      </w:r>
      <w:r w:rsidR="005B6A09">
        <w:t xml:space="preserve"> Niet echt 4. </w:t>
      </w:r>
      <w:r w:rsidR="005008E6">
        <w:t>Klaarzetten om uiteindelijk te d</w:t>
      </w:r>
      <w:r w:rsidR="005B6A09">
        <w:t xml:space="preserve">elen met de </w:t>
      </w:r>
      <w:r w:rsidR="00CA2ECF">
        <w:t>afnemer</w:t>
      </w:r>
      <w:r w:rsidR="005B6A09">
        <w:t xml:space="preserve"> (maar </w:t>
      </w:r>
      <w:r w:rsidR="00FF2AB2">
        <w:t>het effectieve delen</w:t>
      </w:r>
      <w:r w:rsidR="00435FE0">
        <w:t xml:space="preserve"> zal</w:t>
      </w:r>
      <w:r w:rsidR="005008E6">
        <w:t xml:space="preserve"> met 90% zekerheid NIET via de VSA fileserver gebeuren</w:t>
      </w:r>
      <w:r w:rsidR="00435FE0">
        <w:t>, maar via een aparte infr</w:t>
      </w:r>
      <w:r w:rsidR="00817D61">
        <w:t>a</w:t>
      </w:r>
      <w:r w:rsidR="00435FE0">
        <w:t>str</w:t>
      </w:r>
      <w:r w:rsidR="00817D61">
        <w:t>uctuur/server</w:t>
      </w:r>
      <w:r w:rsidR="005008E6">
        <w:t>)</w:t>
      </w:r>
    </w:p>
  </w:comment>
  <w:comment w:id="10" w:author="Debacker, Noëmi" w:date="2023-09-08T15:44:00Z" w:initials="DN">
    <w:p w14:paraId="01686025" w14:textId="77777777" w:rsidR="0016410C" w:rsidRDefault="007028EB">
      <w:pPr>
        <w:pStyle w:val="Tekstopmerking"/>
        <w:rPr>
          <w:rStyle w:val="Verwijzingopmerking"/>
        </w:rPr>
      </w:pPr>
      <w:r>
        <w:rPr>
          <w:rStyle w:val="Verwijzingopmerking"/>
        </w:rPr>
        <w:annotationRef/>
      </w:r>
      <w:r w:rsidR="0016410C">
        <w:rPr>
          <w:rStyle w:val="Verwijzingopmerking"/>
        </w:rPr>
        <w:t>Volgende zaken gaan hier gebeuren:</w:t>
      </w:r>
    </w:p>
    <w:p w14:paraId="3298EC96" w14:textId="77777777" w:rsidR="0016410C" w:rsidRPr="0016410C" w:rsidRDefault="0016410C" w:rsidP="0016410C">
      <w:pPr>
        <w:pStyle w:val="Tekstopmerking"/>
        <w:numPr>
          <w:ilvl w:val="0"/>
          <w:numId w:val="13"/>
        </w:numPr>
        <w:rPr>
          <w:rStyle w:val="Verwijzingopmerking"/>
          <w:sz w:val="20"/>
          <w:szCs w:val="20"/>
        </w:rPr>
      </w:pPr>
      <w:r>
        <w:rPr>
          <w:rStyle w:val="Verwijzingopmerking"/>
        </w:rPr>
        <w:t>Koppeling van data</w:t>
      </w:r>
    </w:p>
    <w:p w14:paraId="75FBB984" w14:textId="77777777" w:rsidR="008C2635" w:rsidRPr="008C2635" w:rsidRDefault="004377F1" w:rsidP="0016410C">
      <w:pPr>
        <w:pStyle w:val="Tekstopmerking"/>
        <w:numPr>
          <w:ilvl w:val="0"/>
          <w:numId w:val="13"/>
        </w:numPr>
        <w:rPr>
          <w:rStyle w:val="Verwijzingopmerking"/>
          <w:sz w:val="20"/>
          <w:szCs w:val="20"/>
        </w:rPr>
      </w:pPr>
      <w:r>
        <w:rPr>
          <w:rStyle w:val="Verwijzingopmerking"/>
        </w:rPr>
        <w:t>Hercodering van variabelen</w:t>
      </w:r>
    </w:p>
    <w:p w14:paraId="785D0814" w14:textId="77777777" w:rsidR="004102B2" w:rsidRPr="004102B2" w:rsidRDefault="00386035" w:rsidP="0016410C">
      <w:pPr>
        <w:pStyle w:val="Tekstopmerking"/>
        <w:numPr>
          <w:ilvl w:val="0"/>
          <w:numId w:val="13"/>
        </w:numPr>
        <w:rPr>
          <w:rStyle w:val="Verwijzingopmerking"/>
          <w:sz w:val="20"/>
          <w:szCs w:val="20"/>
        </w:rPr>
      </w:pPr>
      <w:r>
        <w:rPr>
          <w:rStyle w:val="Verwijzingopmerking"/>
        </w:rPr>
        <w:t>Genereren van aggregaten</w:t>
      </w:r>
    </w:p>
    <w:p w14:paraId="42183CCB" w14:textId="77777777" w:rsidR="00BB0F22" w:rsidRPr="00BB0F22" w:rsidRDefault="00BB0F22" w:rsidP="0016410C">
      <w:pPr>
        <w:pStyle w:val="Tekstopmerking"/>
        <w:numPr>
          <w:ilvl w:val="0"/>
          <w:numId w:val="13"/>
        </w:numPr>
        <w:rPr>
          <w:rStyle w:val="Verwijzingopmerking"/>
          <w:sz w:val="20"/>
          <w:szCs w:val="20"/>
        </w:rPr>
      </w:pPr>
      <w:r>
        <w:rPr>
          <w:rStyle w:val="Verwijzingopmerking"/>
        </w:rPr>
        <w:t>Toevoegen van variabelen</w:t>
      </w:r>
    </w:p>
    <w:p w14:paraId="756147EF" w14:textId="1668CB79" w:rsidR="007028EB" w:rsidRDefault="00BB0F22" w:rsidP="0016410C">
      <w:pPr>
        <w:pStyle w:val="Tekstopmerking"/>
        <w:numPr>
          <w:ilvl w:val="0"/>
          <w:numId w:val="13"/>
        </w:numPr>
      </w:pPr>
      <w:r>
        <w:rPr>
          <w:rStyle w:val="Verwijzingopmerking"/>
        </w:rPr>
        <w:t>Berekenen van gewichten</w:t>
      </w:r>
      <w:r w:rsidR="00415348">
        <w:rPr>
          <w:rStyle w:val="Verwijzingopmerking"/>
        </w:rPr>
        <w:t xml:space="preserve"> </w:t>
      </w:r>
    </w:p>
  </w:comment>
  <w:comment w:id="11" w:author="Debacker, Noëmi" w:date="2023-10-03T11:26:00Z" w:initials="DN">
    <w:p w14:paraId="5C1A0D9C" w14:textId="74CDF9F1" w:rsidR="00650700" w:rsidRDefault="00650700">
      <w:pPr>
        <w:pStyle w:val="Tekstopmerking"/>
      </w:pPr>
      <w:r>
        <w:rPr>
          <w:rStyle w:val="Verwijzingopmerking"/>
        </w:rPr>
        <w:annotationRef/>
      </w:r>
      <w:r>
        <w:t>Eventueel om de aggregaten te laten controleren door bv. de collega’s van demografie?</w:t>
      </w:r>
    </w:p>
  </w:comment>
  <w:comment w:id="12" w:author="Debacker, Noëmi" w:date="2023-09-08T15:41:00Z" w:initials="DN">
    <w:p w14:paraId="3CD499BB" w14:textId="02D494D3" w:rsidR="00BB7866" w:rsidRDefault="00BB7866">
      <w:pPr>
        <w:pStyle w:val="Tekstopmerking"/>
      </w:pPr>
      <w:r>
        <w:rPr>
          <w:rStyle w:val="Verwijzingopmerking"/>
        </w:rPr>
        <w:annotationRef/>
      </w:r>
      <w:r>
        <w:t xml:space="preserve">Vallen hier </w:t>
      </w:r>
      <w:r w:rsidR="009D6EEE">
        <w:t xml:space="preserve">de gegevens onder die ik verstuur naar het veldwerkbureau? Ik vermoed van niet? Dus ook niet de pseudonieme resultaten naar </w:t>
      </w:r>
      <w:r w:rsidR="00850698">
        <w:t>de verwerkingsverantwoordelijke.</w:t>
      </w:r>
    </w:p>
  </w:comment>
  <w:comment w:id="13" w:author="Willen, Danny" w:date="2023-09-11T09:34:00Z" w:initials="WD">
    <w:p w14:paraId="1C5631B5" w14:textId="67F973BC" w:rsidR="004A391F" w:rsidRDefault="00071EA0">
      <w:pPr>
        <w:pStyle w:val="Tekstopmerking"/>
      </w:pPr>
      <w:r>
        <w:rPr>
          <w:rStyle w:val="Verwijzingopmerking"/>
        </w:rPr>
        <w:annotationRef/>
      </w:r>
      <w:r w:rsidR="00D745F8">
        <w:t>Mwa</w:t>
      </w:r>
      <w:r w:rsidR="005C5603">
        <w:t xml:space="preserve">, ik dacht </w:t>
      </w:r>
      <w:r w:rsidR="004A391F">
        <w:t>eigenlijk</w:t>
      </w:r>
      <w:r w:rsidR="005C5603">
        <w:t xml:space="preserve"> van wel</w:t>
      </w:r>
      <w:r w:rsidR="004A391F">
        <w:t xml:space="preserve"> </w:t>
      </w:r>
      <w:r w:rsidR="009A57CD">
        <w:t>(voor zover ik er nu over nadenk)</w:t>
      </w:r>
      <w:r w:rsidR="004A391F">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85D4A1" w15:done="0"/>
  <w15:commentEx w15:paraId="22D24361" w15:done="0"/>
  <w15:commentEx w15:paraId="753C6A15" w15:done="0"/>
  <w15:commentEx w15:paraId="3E8DE5B3" w15:done="0"/>
  <w15:commentEx w15:paraId="335AB5C9" w15:done="0"/>
  <w15:commentEx w15:paraId="2A77DEE9" w15:done="0"/>
  <w15:commentEx w15:paraId="5F4A12CF" w15:done="0"/>
  <w15:commentEx w15:paraId="7873934B" w15:done="0"/>
  <w15:commentEx w15:paraId="5FE7F8C6" w15:done="0"/>
  <w15:commentEx w15:paraId="6DE23770" w15:paraIdParent="5FE7F8C6" w15:done="0"/>
  <w15:commentEx w15:paraId="756147EF" w15:done="0"/>
  <w15:commentEx w15:paraId="5C1A0D9C" w15:done="0"/>
  <w15:commentEx w15:paraId="3CD499BB" w15:done="0"/>
  <w15:commentEx w15:paraId="1C5631B5" w15:paraIdParent="3CD499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002C9DA" w16cex:dateUtc="2023-09-27T11:46:00Z"/>
  <w16cex:commentExtensible w16cex:durableId="28C57969" w16cex:dateUtc="2023-10-02T15:16:00Z"/>
  <w16cex:commentExtensible w16cex:durableId="28F346D0" w16cex:dateUtc="2023-10-02T15:16:00Z"/>
  <w16cex:commentExtensible w16cex:durableId="28C58083" w16cex:dateUtc="2023-10-02T15:46:00Z"/>
  <w16cex:commentExtensible w16cex:durableId="28C580ED" w16cex:dateUtc="2023-10-02T15:48:00Z"/>
  <w16cex:commentExtensible w16cex:durableId="28C67D4C" w16cex:dateUtc="2023-10-03T09:45:00Z"/>
  <w16cex:commentExtensible w16cex:durableId="28B4090D" w16cex:dateUtc="2023-09-19T09:48:00Z"/>
  <w16cex:commentExtensible w16cex:durableId="28B40953" w16cex:dateUtc="2023-09-19T09:49:00Z"/>
  <w16cex:commentExtensible w16cex:durableId="28A5BE7D" w16cex:dateUtc="2023-09-08T13:38:00Z"/>
  <w16cex:commentExtensible w16cex:durableId="28A95AF7" w16cex:dateUtc="2023-09-11T07:23:00Z"/>
  <w16cex:commentExtensible w16cex:durableId="28A5BFDB" w16cex:dateUtc="2023-09-08T13:44:00Z"/>
  <w16cex:commentExtensible w16cex:durableId="28C678D5" w16cex:dateUtc="2023-10-03T09:26:00Z"/>
  <w16cex:commentExtensible w16cex:durableId="28A5BF3B" w16cex:dateUtc="2023-09-08T13:41:00Z"/>
  <w16cex:commentExtensible w16cex:durableId="28A95D88" w16cex:dateUtc="2023-09-11T0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85D4A1" w16cid:durableId="3002C9DA"/>
  <w16cid:commentId w16cid:paraId="22D24361" w16cid:durableId="28C57969"/>
  <w16cid:commentId w16cid:paraId="753C6A15" w16cid:durableId="28F346D0"/>
  <w16cid:commentId w16cid:paraId="3E8DE5B3" w16cid:durableId="28C58083"/>
  <w16cid:commentId w16cid:paraId="335AB5C9" w16cid:durableId="28C580ED"/>
  <w16cid:commentId w16cid:paraId="2A77DEE9" w16cid:durableId="28C67D4C"/>
  <w16cid:commentId w16cid:paraId="5F4A12CF" w16cid:durableId="28B4090D"/>
  <w16cid:commentId w16cid:paraId="7873934B" w16cid:durableId="28B40953"/>
  <w16cid:commentId w16cid:paraId="5FE7F8C6" w16cid:durableId="28A5BE7D"/>
  <w16cid:commentId w16cid:paraId="6DE23770" w16cid:durableId="28A95AF7"/>
  <w16cid:commentId w16cid:paraId="756147EF" w16cid:durableId="28A5BFDB"/>
  <w16cid:commentId w16cid:paraId="5C1A0D9C" w16cid:durableId="28C678D5"/>
  <w16cid:commentId w16cid:paraId="3CD499BB" w16cid:durableId="28A5BF3B"/>
  <w16cid:commentId w16cid:paraId="1C5631B5" w16cid:durableId="28A95D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4F6B1" w14:textId="77777777" w:rsidR="006247AC" w:rsidRDefault="006247AC" w:rsidP="0092780F">
      <w:pPr>
        <w:spacing w:after="0" w:line="240" w:lineRule="auto"/>
      </w:pPr>
      <w:r>
        <w:separator/>
      </w:r>
    </w:p>
  </w:endnote>
  <w:endnote w:type="continuationSeparator" w:id="0">
    <w:p w14:paraId="64056A54" w14:textId="77777777" w:rsidR="006247AC" w:rsidRDefault="006247AC" w:rsidP="0092780F">
      <w:pPr>
        <w:spacing w:after="0" w:line="240" w:lineRule="auto"/>
      </w:pPr>
      <w:r>
        <w:continuationSeparator/>
      </w:r>
    </w:p>
  </w:endnote>
  <w:endnote w:type="continuationNotice" w:id="1">
    <w:p w14:paraId="59042D03" w14:textId="77777777" w:rsidR="006247AC" w:rsidRDefault="006247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7DAF3" w14:textId="77777777" w:rsidR="006247AC" w:rsidRDefault="006247AC" w:rsidP="0092780F">
      <w:pPr>
        <w:spacing w:after="0" w:line="240" w:lineRule="auto"/>
      </w:pPr>
      <w:r>
        <w:separator/>
      </w:r>
    </w:p>
  </w:footnote>
  <w:footnote w:type="continuationSeparator" w:id="0">
    <w:p w14:paraId="3BAA0A4E" w14:textId="77777777" w:rsidR="006247AC" w:rsidRDefault="006247AC" w:rsidP="0092780F">
      <w:pPr>
        <w:spacing w:after="0" w:line="240" w:lineRule="auto"/>
      </w:pPr>
      <w:r>
        <w:continuationSeparator/>
      </w:r>
    </w:p>
  </w:footnote>
  <w:footnote w:type="continuationNotice" w:id="1">
    <w:p w14:paraId="6C2A50E0" w14:textId="77777777" w:rsidR="006247AC" w:rsidRDefault="006247AC">
      <w:pPr>
        <w:spacing w:after="0" w:line="240" w:lineRule="auto"/>
      </w:pPr>
    </w:p>
  </w:footnote>
  <w:footnote w:id="2">
    <w:p w14:paraId="6D7EBF53" w14:textId="6A407B4A" w:rsidR="0092780F" w:rsidRDefault="0092780F">
      <w:pPr>
        <w:pStyle w:val="Voetnoottekst"/>
      </w:pPr>
      <w:r>
        <w:rPr>
          <w:rStyle w:val="Voetnootmarkering"/>
        </w:rPr>
        <w:footnoteRef/>
      </w:r>
      <w:r>
        <w:t xml:space="preserve"> D</w:t>
      </w:r>
      <w:r w:rsidRPr="0092780F">
        <w:t>it was in het leven geroepen voor de toegang tot directe identificatiegegevens</w:t>
      </w:r>
      <w:r>
        <w:t xml:space="preserve">. Dat is </w:t>
      </w:r>
      <w:r w:rsidRPr="0092780F">
        <w:t xml:space="preserve">dus momenteel enkel </w:t>
      </w:r>
      <w:r>
        <w:t xml:space="preserve">van toepassing </w:t>
      </w:r>
      <w:r w:rsidRPr="0092780F">
        <w:t>in het kader van TTP-opdrachten</w:t>
      </w:r>
      <w:r>
        <w:t xml:space="preserve">. </w:t>
      </w:r>
      <w:r w:rsidR="004F074C">
        <w:t xml:space="preserve">Ook wanneer </w:t>
      </w:r>
      <w:r w:rsidR="0083064B">
        <w:t xml:space="preserve">de VSA haar werking zou uitbreiden </w:t>
      </w:r>
      <w:r w:rsidR="00E8566E">
        <w:t xml:space="preserve">rond GIS zal ook daar het gebruik van privileged </w:t>
      </w:r>
      <w:r w:rsidR="00B57B19">
        <w:t xml:space="preserve">in aanmerking komen. </w:t>
      </w:r>
      <w:r>
        <w:t>In de (verre?</w:t>
      </w:r>
      <w:r w:rsidR="002930A7">
        <w:t xml:space="preserve">) </w:t>
      </w:r>
      <w:r w:rsidRPr="0092780F">
        <w:t xml:space="preserve">toekomst </w:t>
      </w:r>
      <w:r w:rsidR="002930A7">
        <w:t xml:space="preserve">kan dit </w:t>
      </w:r>
      <w:r w:rsidRPr="0092780F">
        <w:t xml:space="preserve">ook </w:t>
      </w:r>
      <w:r w:rsidR="003C0975">
        <w:t>van toepassing zijn</w:t>
      </w:r>
      <w:r w:rsidRPr="0092780F">
        <w:t xml:space="preserve"> in het kader van de reguliere statistiekproductie als de VSA toegang </w:t>
      </w:r>
      <w:r w:rsidR="002930A7">
        <w:t>zou krijgen</w:t>
      </w:r>
      <w:r w:rsidRPr="0092780F">
        <w:t xml:space="preserve"> tot directe identificatiegegevens en zelf </w:t>
      </w:r>
      <w:r w:rsidR="002930A7">
        <w:t>zou</w:t>
      </w:r>
      <w:r w:rsidRPr="0092780F">
        <w:t xml:space="preserve"> pseudonimiseren.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E29BC"/>
    <w:multiLevelType w:val="hybridMultilevel"/>
    <w:tmpl w:val="EEE6704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15BF6D4B"/>
    <w:multiLevelType w:val="hybridMultilevel"/>
    <w:tmpl w:val="5704A1B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202B4BE7"/>
    <w:multiLevelType w:val="hybridMultilevel"/>
    <w:tmpl w:val="32925310"/>
    <w:lvl w:ilvl="0" w:tplc="08130015">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28266171"/>
    <w:multiLevelType w:val="hybridMultilevel"/>
    <w:tmpl w:val="05F2857E"/>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305859C4"/>
    <w:multiLevelType w:val="hybridMultilevel"/>
    <w:tmpl w:val="D1183A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1496C4A"/>
    <w:multiLevelType w:val="hybridMultilevel"/>
    <w:tmpl w:val="D1183A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BF1987"/>
    <w:multiLevelType w:val="hybridMultilevel"/>
    <w:tmpl w:val="1BA0461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34735E62"/>
    <w:multiLevelType w:val="hybridMultilevel"/>
    <w:tmpl w:val="495E321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34EF73B1"/>
    <w:multiLevelType w:val="hybridMultilevel"/>
    <w:tmpl w:val="1EC277E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36B864A3"/>
    <w:multiLevelType w:val="hybridMultilevel"/>
    <w:tmpl w:val="4F04CEE8"/>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0" w15:restartNumberingAfterBreak="0">
    <w:nsid w:val="375F7ACB"/>
    <w:multiLevelType w:val="hybridMultilevel"/>
    <w:tmpl w:val="32C65D0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4F010F9E"/>
    <w:multiLevelType w:val="hybridMultilevel"/>
    <w:tmpl w:val="81446DD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5875500D"/>
    <w:multiLevelType w:val="hybridMultilevel"/>
    <w:tmpl w:val="687007A2"/>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306A974C">
      <w:numFmt w:val="bullet"/>
      <w:lvlText w:val="•"/>
      <w:lvlJc w:val="left"/>
      <w:pPr>
        <w:ind w:left="1800" w:hanging="360"/>
      </w:pPr>
      <w:rPr>
        <w:rFonts w:ascii="Calibri" w:eastAsiaTheme="minorHAnsi" w:hAnsi="Calibri" w:cs="Calibri"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3" w15:restartNumberingAfterBreak="0">
    <w:nsid w:val="599E4D5F"/>
    <w:multiLevelType w:val="hybridMultilevel"/>
    <w:tmpl w:val="D1183A4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61D87A02"/>
    <w:multiLevelType w:val="hybridMultilevel"/>
    <w:tmpl w:val="EC6687B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62257AFB"/>
    <w:multiLevelType w:val="hybridMultilevel"/>
    <w:tmpl w:val="85D60128"/>
    <w:lvl w:ilvl="0" w:tplc="FFFFFFF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70D02D6A"/>
    <w:multiLevelType w:val="hybridMultilevel"/>
    <w:tmpl w:val="960A7B5C"/>
    <w:lvl w:ilvl="0" w:tplc="DC16E8FC">
      <w:numFmt w:val="bullet"/>
      <w:lvlText w:val="-"/>
      <w:lvlJc w:val="left"/>
      <w:pPr>
        <w:ind w:left="720" w:hanging="360"/>
      </w:pPr>
      <w:rPr>
        <w:rFonts w:ascii="Calibri" w:eastAsiaTheme="minorHAnsi" w:hAnsi="Calibri" w:cs="Calibri" w:hint="default"/>
        <w:sz w:val="16"/>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7B6A6E37"/>
    <w:multiLevelType w:val="hybridMultilevel"/>
    <w:tmpl w:val="D1183A42"/>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8" w15:restartNumberingAfterBreak="0">
    <w:nsid w:val="7E084CA0"/>
    <w:multiLevelType w:val="hybridMultilevel"/>
    <w:tmpl w:val="5F781380"/>
    <w:lvl w:ilvl="0" w:tplc="5074FD4E">
      <w:numFmt w:val="bullet"/>
      <w:lvlText w:val=""/>
      <w:lvlJc w:val="left"/>
      <w:pPr>
        <w:ind w:left="720" w:hanging="360"/>
      </w:pPr>
      <w:rPr>
        <w:rFonts w:ascii="Wingdings" w:eastAsiaTheme="minorHAnsi" w:hAnsi="Wingding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742678859">
    <w:abstractNumId w:val="11"/>
  </w:num>
  <w:num w:numId="2" w16cid:durableId="1817913925">
    <w:abstractNumId w:val="14"/>
  </w:num>
  <w:num w:numId="3" w16cid:durableId="894507474">
    <w:abstractNumId w:val="8"/>
  </w:num>
  <w:num w:numId="4" w16cid:durableId="1708675291">
    <w:abstractNumId w:val="6"/>
  </w:num>
  <w:num w:numId="5" w16cid:durableId="1255287574">
    <w:abstractNumId w:val="10"/>
  </w:num>
  <w:num w:numId="6" w16cid:durableId="1926302398">
    <w:abstractNumId w:val="13"/>
  </w:num>
  <w:num w:numId="7" w16cid:durableId="422920149">
    <w:abstractNumId w:val="1"/>
  </w:num>
  <w:num w:numId="8" w16cid:durableId="2107994880">
    <w:abstractNumId w:val="3"/>
  </w:num>
  <w:num w:numId="9" w16cid:durableId="1113135006">
    <w:abstractNumId w:val="7"/>
  </w:num>
  <w:num w:numId="10" w16cid:durableId="1399403033">
    <w:abstractNumId w:val="18"/>
  </w:num>
  <w:num w:numId="11" w16cid:durableId="607926809">
    <w:abstractNumId w:val="5"/>
  </w:num>
  <w:num w:numId="12" w16cid:durableId="1824545079">
    <w:abstractNumId w:val="15"/>
  </w:num>
  <w:num w:numId="13" w16cid:durableId="1962346001">
    <w:abstractNumId w:val="16"/>
  </w:num>
  <w:num w:numId="14" w16cid:durableId="1818254872">
    <w:abstractNumId w:val="0"/>
  </w:num>
  <w:num w:numId="15" w16cid:durableId="267348999">
    <w:abstractNumId w:val="2"/>
  </w:num>
  <w:num w:numId="16" w16cid:durableId="77756742">
    <w:abstractNumId w:val="17"/>
  </w:num>
  <w:num w:numId="17" w16cid:durableId="92287505">
    <w:abstractNumId w:val="4"/>
  </w:num>
  <w:num w:numId="18" w16cid:durableId="612637327">
    <w:abstractNumId w:val="12"/>
  </w:num>
  <w:num w:numId="19" w16cid:durableId="24465676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oop, Reinhard">
    <w15:presenceInfo w15:providerId="AD" w15:userId="S::reinhard.stoop@vlaanderen.be::e2da002d-ef66-4f35-8a4b-ee6346d22d2b"/>
  </w15:person>
  <w15:person w15:author="Debacker, Noëmi">
    <w15:presenceInfo w15:providerId="AD" w15:userId="S::noemi.debacker@vlaanderen.be::10aeff05-23b4-4e7f-b380-51da09e7ac03"/>
  </w15:person>
  <w15:person w15:author="Willen, Danny">
    <w15:presenceInfo w15:providerId="AD" w15:userId="S::danny.willen@vlaanderen.be::7a3859a9-8d83-4f56-98ef-be266b803d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989"/>
    <w:rsid w:val="0001715B"/>
    <w:rsid w:val="00020206"/>
    <w:rsid w:val="000208FD"/>
    <w:rsid w:val="00027457"/>
    <w:rsid w:val="000322EE"/>
    <w:rsid w:val="00032CD6"/>
    <w:rsid w:val="000354B5"/>
    <w:rsid w:val="00035550"/>
    <w:rsid w:val="00036A0B"/>
    <w:rsid w:val="00047C14"/>
    <w:rsid w:val="00053841"/>
    <w:rsid w:val="00056298"/>
    <w:rsid w:val="0006351D"/>
    <w:rsid w:val="00064C19"/>
    <w:rsid w:val="00065048"/>
    <w:rsid w:val="00071EA0"/>
    <w:rsid w:val="0007409C"/>
    <w:rsid w:val="00085833"/>
    <w:rsid w:val="00087B57"/>
    <w:rsid w:val="00090390"/>
    <w:rsid w:val="00095D9E"/>
    <w:rsid w:val="000A00E2"/>
    <w:rsid w:val="000A3417"/>
    <w:rsid w:val="000B3D34"/>
    <w:rsid w:val="000B6BBA"/>
    <w:rsid w:val="000B6EDE"/>
    <w:rsid w:val="000C03CF"/>
    <w:rsid w:val="000C32B6"/>
    <w:rsid w:val="000C5FC3"/>
    <w:rsid w:val="000D08F5"/>
    <w:rsid w:val="000D38F2"/>
    <w:rsid w:val="000E442F"/>
    <w:rsid w:val="000F1B8B"/>
    <w:rsid w:val="000F789F"/>
    <w:rsid w:val="00100140"/>
    <w:rsid w:val="00103B5F"/>
    <w:rsid w:val="00104A4B"/>
    <w:rsid w:val="001121EE"/>
    <w:rsid w:val="001147FD"/>
    <w:rsid w:val="0012029D"/>
    <w:rsid w:val="001235AD"/>
    <w:rsid w:val="00130475"/>
    <w:rsid w:val="0013282B"/>
    <w:rsid w:val="00137B01"/>
    <w:rsid w:val="00151F1D"/>
    <w:rsid w:val="00154165"/>
    <w:rsid w:val="00154AD7"/>
    <w:rsid w:val="00154F0A"/>
    <w:rsid w:val="0016410C"/>
    <w:rsid w:val="00166D60"/>
    <w:rsid w:val="0017160F"/>
    <w:rsid w:val="0017451A"/>
    <w:rsid w:val="00181489"/>
    <w:rsid w:val="0018189C"/>
    <w:rsid w:val="00182A26"/>
    <w:rsid w:val="001845DD"/>
    <w:rsid w:val="0018518B"/>
    <w:rsid w:val="00190406"/>
    <w:rsid w:val="00190F29"/>
    <w:rsid w:val="001935BD"/>
    <w:rsid w:val="0019366B"/>
    <w:rsid w:val="0019658B"/>
    <w:rsid w:val="00197E09"/>
    <w:rsid w:val="001A12C3"/>
    <w:rsid w:val="001A154A"/>
    <w:rsid w:val="001A2196"/>
    <w:rsid w:val="001A2624"/>
    <w:rsid w:val="001B623E"/>
    <w:rsid w:val="001B70B4"/>
    <w:rsid w:val="001C3304"/>
    <w:rsid w:val="001D1E54"/>
    <w:rsid w:val="001D207A"/>
    <w:rsid w:val="001D4BE0"/>
    <w:rsid w:val="001E45D4"/>
    <w:rsid w:val="001E5F16"/>
    <w:rsid w:val="001F21B7"/>
    <w:rsid w:val="001F6162"/>
    <w:rsid w:val="00206ED6"/>
    <w:rsid w:val="00210CAC"/>
    <w:rsid w:val="00213A7D"/>
    <w:rsid w:val="00241A91"/>
    <w:rsid w:val="00245FEB"/>
    <w:rsid w:val="00251B99"/>
    <w:rsid w:val="0025213B"/>
    <w:rsid w:val="0025410C"/>
    <w:rsid w:val="002551F9"/>
    <w:rsid w:val="00264203"/>
    <w:rsid w:val="002643C1"/>
    <w:rsid w:val="002664FD"/>
    <w:rsid w:val="0027011C"/>
    <w:rsid w:val="00274CB9"/>
    <w:rsid w:val="002775E0"/>
    <w:rsid w:val="00281030"/>
    <w:rsid w:val="00282838"/>
    <w:rsid w:val="00284D82"/>
    <w:rsid w:val="002877FD"/>
    <w:rsid w:val="002912BB"/>
    <w:rsid w:val="002930A7"/>
    <w:rsid w:val="002958B6"/>
    <w:rsid w:val="00295DC3"/>
    <w:rsid w:val="002A19E4"/>
    <w:rsid w:val="002B2C35"/>
    <w:rsid w:val="002B42BE"/>
    <w:rsid w:val="002B6C85"/>
    <w:rsid w:val="002C39C6"/>
    <w:rsid w:val="002C3C49"/>
    <w:rsid w:val="002C432C"/>
    <w:rsid w:val="002D19E0"/>
    <w:rsid w:val="002D6130"/>
    <w:rsid w:val="002D69A4"/>
    <w:rsid w:val="002E49A7"/>
    <w:rsid w:val="002F4343"/>
    <w:rsid w:val="002F5CA0"/>
    <w:rsid w:val="002F6DBB"/>
    <w:rsid w:val="0030092C"/>
    <w:rsid w:val="00301ECF"/>
    <w:rsid w:val="00305327"/>
    <w:rsid w:val="00305D9E"/>
    <w:rsid w:val="003061CE"/>
    <w:rsid w:val="00310D8C"/>
    <w:rsid w:val="003129AD"/>
    <w:rsid w:val="0031592A"/>
    <w:rsid w:val="00323ECE"/>
    <w:rsid w:val="0033300C"/>
    <w:rsid w:val="00343081"/>
    <w:rsid w:val="0034473B"/>
    <w:rsid w:val="0034500B"/>
    <w:rsid w:val="00346287"/>
    <w:rsid w:val="003472FF"/>
    <w:rsid w:val="003505EC"/>
    <w:rsid w:val="00355926"/>
    <w:rsid w:val="00360A6B"/>
    <w:rsid w:val="003654F1"/>
    <w:rsid w:val="00365BCC"/>
    <w:rsid w:val="00365D5F"/>
    <w:rsid w:val="00366025"/>
    <w:rsid w:val="00373F30"/>
    <w:rsid w:val="00380AC7"/>
    <w:rsid w:val="003812AB"/>
    <w:rsid w:val="00382CAB"/>
    <w:rsid w:val="003849BC"/>
    <w:rsid w:val="0038511B"/>
    <w:rsid w:val="00386035"/>
    <w:rsid w:val="00387DEB"/>
    <w:rsid w:val="00390C78"/>
    <w:rsid w:val="003A32F9"/>
    <w:rsid w:val="003A355A"/>
    <w:rsid w:val="003A3770"/>
    <w:rsid w:val="003A62B0"/>
    <w:rsid w:val="003A68FE"/>
    <w:rsid w:val="003A7D6C"/>
    <w:rsid w:val="003C0975"/>
    <w:rsid w:val="003C4698"/>
    <w:rsid w:val="003C4B6F"/>
    <w:rsid w:val="003D59C4"/>
    <w:rsid w:val="003D5D3F"/>
    <w:rsid w:val="003D63E3"/>
    <w:rsid w:val="003D6765"/>
    <w:rsid w:val="003E15E4"/>
    <w:rsid w:val="003E1C26"/>
    <w:rsid w:val="003E59FA"/>
    <w:rsid w:val="003E6D0F"/>
    <w:rsid w:val="003F3C44"/>
    <w:rsid w:val="003F5F59"/>
    <w:rsid w:val="003F65CE"/>
    <w:rsid w:val="003F793C"/>
    <w:rsid w:val="00401BE7"/>
    <w:rsid w:val="00404D3A"/>
    <w:rsid w:val="00405CA9"/>
    <w:rsid w:val="004102B2"/>
    <w:rsid w:val="00415348"/>
    <w:rsid w:val="00421846"/>
    <w:rsid w:val="00421F60"/>
    <w:rsid w:val="004277BE"/>
    <w:rsid w:val="004317EB"/>
    <w:rsid w:val="004357E7"/>
    <w:rsid w:val="00435FE0"/>
    <w:rsid w:val="004368BA"/>
    <w:rsid w:val="004377F1"/>
    <w:rsid w:val="00440736"/>
    <w:rsid w:val="004415AA"/>
    <w:rsid w:val="00446AFE"/>
    <w:rsid w:val="00447707"/>
    <w:rsid w:val="004505D1"/>
    <w:rsid w:val="00452B98"/>
    <w:rsid w:val="00452C21"/>
    <w:rsid w:val="00453C31"/>
    <w:rsid w:val="00461224"/>
    <w:rsid w:val="00462072"/>
    <w:rsid w:val="0046251C"/>
    <w:rsid w:val="00473ED1"/>
    <w:rsid w:val="00482B76"/>
    <w:rsid w:val="00485A27"/>
    <w:rsid w:val="0049237E"/>
    <w:rsid w:val="00495159"/>
    <w:rsid w:val="00495847"/>
    <w:rsid w:val="00496F6C"/>
    <w:rsid w:val="00497860"/>
    <w:rsid w:val="004A05AF"/>
    <w:rsid w:val="004A097B"/>
    <w:rsid w:val="004A09C2"/>
    <w:rsid w:val="004A391F"/>
    <w:rsid w:val="004A426D"/>
    <w:rsid w:val="004A5216"/>
    <w:rsid w:val="004C4627"/>
    <w:rsid w:val="004C4B9B"/>
    <w:rsid w:val="004C4EFA"/>
    <w:rsid w:val="004C5405"/>
    <w:rsid w:val="004C5681"/>
    <w:rsid w:val="004D2ABB"/>
    <w:rsid w:val="004D4A4C"/>
    <w:rsid w:val="004D6DDD"/>
    <w:rsid w:val="004E61EF"/>
    <w:rsid w:val="004F074C"/>
    <w:rsid w:val="00500104"/>
    <w:rsid w:val="005008E6"/>
    <w:rsid w:val="00502726"/>
    <w:rsid w:val="005047E1"/>
    <w:rsid w:val="005116DD"/>
    <w:rsid w:val="00511F49"/>
    <w:rsid w:val="00512518"/>
    <w:rsid w:val="00524B8B"/>
    <w:rsid w:val="005265A3"/>
    <w:rsid w:val="00527131"/>
    <w:rsid w:val="005278B6"/>
    <w:rsid w:val="00530075"/>
    <w:rsid w:val="00532E44"/>
    <w:rsid w:val="005333BA"/>
    <w:rsid w:val="0053538C"/>
    <w:rsid w:val="00540753"/>
    <w:rsid w:val="0055217F"/>
    <w:rsid w:val="00553730"/>
    <w:rsid w:val="0056052A"/>
    <w:rsid w:val="0056109B"/>
    <w:rsid w:val="005620B1"/>
    <w:rsid w:val="005673B7"/>
    <w:rsid w:val="00571914"/>
    <w:rsid w:val="005732EE"/>
    <w:rsid w:val="005801C1"/>
    <w:rsid w:val="005835E7"/>
    <w:rsid w:val="005836BF"/>
    <w:rsid w:val="005848F8"/>
    <w:rsid w:val="0058548B"/>
    <w:rsid w:val="00590672"/>
    <w:rsid w:val="005970A8"/>
    <w:rsid w:val="00597260"/>
    <w:rsid w:val="005A1E15"/>
    <w:rsid w:val="005A1ECB"/>
    <w:rsid w:val="005A26AD"/>
    <w:rsid w:val="005A4316"/>
    <w:rsid w:val="005A55D6"/>
    <w:rsid w:val="005B0A4E"/>
    <w:rsid w:val="005B0EFB"/>
    <w:rsid w:val="005B541D"/>
    <w:rsid w:val="005B6A09"/>
    <w:rsid w:val="005B75F9"/>
    <w:rsid w:val="005C38DB"/>
    <w:rsid w:val="005C55D2"/>
    <w:rsid w:val="005C5603"/>
    <w:rsid w:val="005D6F84"/>
    <w:rsid w:val="005E0593"/>
    <w:rsid w:val="005E2178"/>
    <w:rsid w:val="005E2C56"/>
    <w:rsid w:val="005E64B8"/>
    <w:rsid w:val="005E69A9"/>
    <w:rsid w:val="005E7236"/>
    <w:rsid w:val="005F012E"/>
    <w:rsid w:val="005F2825"/>
    <w:rsid w:val="00606444"/>
    <w:rsid w:val="00611F76"/>
    <w:rsid w:val="00612DF4"/>
    <w:rsid w:val="00612E25"/>
    <w:rsid w:val="00614BB8"/>
    <w:rsid w:val="006160BD"/>
    <w:rsid w:val="00617F2E"/>
    <w:rsid w:val="00623D4F"/>
    <w:rsid w:val="006241BA"/>
    <w:rsid w:val="006247AC"/>
    <w:rsid w:val="006252E1"/>
    <w:rsid w:val="006255C1"/>
    <w:rsid w:val="00626E7B"/>
    <w:rsid w:val="00635A43"/>
    <w:rsid w:val="0064472D"/>
    <w:rsid w:val="00646F3C"/>
    <w:rsid w:val="00650700"/>
    <w:rsid w:val="00654C3C"/>
    <w:rsid w:val="006553B3"/>
    <w:rsid w:val="00657035"/>
    <w:rsid w:val="006639AC"/>
    <w:rsid w:val="00664696"/>
    <w:rsid w:val="00666AB9"/>
    <w:rsid w:val="006716D3"/>
    <w:rsid w:val="0067351E"/>
    <w:rsid w:val="00675A43"/>
    <w:rsid w:val="00676804"/>
    <w:rsid w:val="00686567"/>
    <w:rsid w:val="00690535"/>
    <w:rsid w:val="00694DE6"/>
    <w:rsid w:val="006B0C0D"/>
    <w:rsid w:val="006C27F5"/>
    <w:rsid w:val="006C61A7"/>
    <w:rsid w:val="006D2B23"/>
    <w:rsid w:val="006D3914"/>
    <w:rsid w:val="006D5CDB"/>
    <w:rsid w:val="006E12D6"/>
    <w:rsid w:val="006E1B8A"/>
    <w:rsid w:val="006E779C"/>
    <w:rsid w:val="006F1137"/>
    <w:rsid w:val="006F19FE"/>
    <w:rsid w:val="006F2711"/>
    <w:rsid w:val="006F2F83"/>
    <w:rsid w:val="006F31A9"/>
    <w:rsid w:val="006F3A28"/>
    <w:rsid w:val="006F74B2"/>
    <w:rsid w:val="0070021A"/>
    <w:rsid w:val="007028EB"/>
    <w:rsid w:val="00702BFD"/>
    <w:rsid w:val="00704979"/>
    <w:rsid w:val="00704982"/>
    <w:rsid w:val="00704ED3"/>
    <w:rsid w:val="00705BD6"/>
    <w:rsid w:val="00706191"/>
    <w:rsid w:val="007116F2"/>
    <w:rsid w:val="00712107"/>
    <w:rsid w:val="007142F6"/>
    <w:rsid w:val="0071703F"/>
    <w:rsid w:val="00720FC5"/>
    <w:rsid w:val="00722EB5"/>
    <w:rsid w:val="00727607"/>
    <w:rsid w:val="00730056"/>
    <w:rsid w:val="00732EE9"/>
    <w:rsid w:val="00734939"/>
    <w:rsid w:val="0073705B"/>
    <w:rsid w:val="00737802"/>
    <w:rsid w:val="007438BF"/>
    <w:rsid w:val="007441B2"/>
    <w:rsid w:val="00744E97"/>
    <w:rsid w:val="00750024"/>
    <w:rsid w:val="00760A72"/>
    <w:rsid w:val="007625C7"/>
    <w:rsid w:val="0076571E"/>
    <w:rsid w:val="00773A69"/>
    <w:rsid w:val="00773E8C"/>
    <w:rsid w:val="007744B0"/>
    <w:rsid w:val="00774BA1"/>
    <w:rsid w:val="0078670F"/>
    <w:rsid w:val="00790378"/>
    <w:rsid w:val="0079398A"/>
    <w:rsid w:val="007A25C8"/>
    <w:rsid w:val="007A2BCE"/>
    <w:rsid w:val="007A401D"/>
    <w:rsid w:val="007B0DF6"/>
    <w:rsid w:val="007B2DD7"/>
    <w:rsid w:val="007B7053"/>
    <w:rsid w:val="007C5A97"/>
    <w:rsid w:val="007C6FF1"/>
    <w:rsid w:val="007C7784"/>
    <w:rsid w:val="007D7595"/>
    <w:rsid w:val="007E0EE0"/>
    <w:rsid w:val="007E178A"/>
    <w:rsid w:val="007E3234"/>
    <w:rsid w:val="007E39C9"/>
    <w:rsid w:val="007E6BD1"/>
    <w:rsid w:val="007F3A47"/>
    <w:rsid w:val="007F7174"/>
    <w:rsid w:val="0080721C"/>
    <w:rsid w:val="00807CD9"/>
    <w:rsid w:val="00814187"/>
    <w:rsid w:val="00817D61"/>
    <w:rsid w:val="008219C0"/>
    <w:rsid w:val="008221A1"/>
    <w:rsid w:val="00822864"/>
    <w:rsid w:val="00827382"/>
    <w:rsid w:val="0083064B"/>
    <w:rsid w:val="008400CB"/>
    <w:rsid w:val="008420C2"/>
    <w:rsid w:val="00847F50"/>
    <w:rsid w:val="00850698"/>
    <w:rsid w:val="008556F8"/>
    <w:rsid w:val="00855F2F"/>
    <w:rsid w:val="008658DF"/>
    <w:rsid w:val="0086663D"/>
    <w:rsid w:val="008714A8"/>
    <w:rsid w:val="00872CF8"/>
    <w:rsid w:val="00880363"/>
    <w:rsid w:val="008834DE"/>
    <w:rsid w:val="00884838"/>
    <w:rsid w:val="00886682"/>
    <w:rsid w:val="0088720E"/>
    <w:rsid w:val="00891D0D"/>
    <w:rsid w:val="008927D5"/>
    <w:rsid w:val="008A068B"/>
    <w:rsid w:val="008A2EB9"/>
    <w:rsid w:val="008A35A2"/>
    <w:rsid w:val="008A62B7"/>
    <w:rsid w:val="008A6751"/>
    <w:rsid w:val="008B0261"/>
    <w:rsid w:val="008B0D4F"/>
    <w:rsid w:val="008C032D"/>
    <w:rsid w:val="008C0499"/>
    <w:rsid w:val="008C2635"/>
    <w:rsid w:val="008C2DE7"/>
    <w:rsid w:val="008C6F10"/>
    <w:rsid w:val="008D0653"/>
    <w:rsid w:val="008D0F04"/>
    <w:rsid w:val="008D1C1A"/>
    <w:rsid w:val="008D6D0D"/>
    <w:rsid w:val="008D7443"/>
    <w:rsid w:val="008E0FEA"/>
    <w:rsid w:val="008E2ED5"/>
    <w:rsid w:val="008E6ED0"/>
    <w:rsid w:val="008F0026"/>
    <w:rsid w:val="008F3526"/>
    <w:rsid w:val="008F4688"/>
    <w:rsid w:val="008F4DFC"/>
    <w:rsid w:val="008F611B"/>
    <w:rsid w:val="008F67C3"/>
    <w:rsid w:val="00902651"/>
    <w:rsid w:val="009043D6"/>
    <w:rsid w:val="00905ABF"/>
    <w:rsid w:val="00906923"/>
    <w:rsid w:val="00907604"/>
    <w:rsid w:val="00907826"/>
    <w:rsid w:val="00910878"/>
    <w:rsid w:val="0092780F"/>
    <w:rsid w:val="009303A2"/>
    <w:rsid w:val="009344A5"/>
    <w:rsid w:val="009356D2"/>
    <w:rsid w:val="00941D81"/>
    <w:rsid w:val="00945378"/>
    <w:rsid w:val="00945EF2"/>
    <w:rsid w:val="00947D5C"/>
    <w:rsid w:val="00947D70"/>
    <w:rsid w:val="009554DF"/>
    <w:rsid w:val="00961E18"/>
    <w:rsid w:val="00971397"/>
    <w:rsid w:val="00975C4E"/>
    <w:rsid w:val="009833C7"/>
    <w:rsid w:val="00983706"/>
    <w:rsid w:val="009857C3"/>
    <w:rsid w:val="00985BFD"/>
    <w:rsid w:val="00985D1E"/>
    <w:rsid w:val="00986113"/>
    <w:rsid w:val="009906F6"/>
    <w:rsid w:val="00990EF6"/>
    <w:rsid w:val="00991407"/>
    <w:rsid w:val="00994921"/>
    <w:rsid w:val="009A09E7"/>
    <w:rsid w:val="009A0E84"/>
    <w:rsid w:val="009A14C5"/>
    <w:rsid w:val="009A57CD"/>
    <w:rsid w:val="009A638A"/>
    <w:rsid w:val="009B0916"/>
    <w:rsid w:val="009B70D8"/>
    <w:rsid w:val="009C2358"/>
    <w:rsid w:val="009C312C"/>
    <w:rsid w:val="009C3B56"/>
    <w:rsid w:val="009C4BB8"/>
    <w:rsid w:val="009D6EEE"/>
    <w:rsid w:val="009E47B4"/>
    <w:rsid w:val="009E576F"/>
    <w:rsid w:val="009F0220"/>
    <w:rsid w:val="009F0953"/>
    <w:rsid w:val="009F445D"/>
    <w:rsid w:val="00A00A78"/>
    <w:rsid w:val="00A01462"/>
    <w:rsid w:val="00A038F1"/>
    <w:rsid w:val="00A0630B"/>
    <w:rsid w:val="00A07B08"/>
    <w:rsid w:val="00A07C1A"/>
    <w:rsid w:val="00A10978"/>
    <w:rsid w:val="00A11DDA"/>
    <w:rsid w:val="00A27535"/>
    <w:rsid w:val="00A275CA"/>
    <w:rsid w:val="00A302CF"/>
    <w:rsid w:val="00A369A9"/>
    <w:rsid w:val="00A36DC3"/>
    <w:rsid w:val="00A373E5"/>
    <w:rsid w:val="00A37A46"/>
    <w:rsid w:val="00A44371"/>
    <w:rsid w:val="00A4513A"/>
    <w:rsid w:val="00A46521"/>
    <w:rsid w:val="00A5365F"/>
    <w:rsid w:val="00A5657F"/>
    <w:rsid w:val="00A6272F"/>
    <w:rsid w:val="00A7432C"/>
    <w:rsid w:val="00A74E3D"/>
    <w:rsid w:val="00A76B40"/>
    <w:rsid w:val="00A832BF"/>
    <w:rsid w:val="00A83ED1"/>
    <w:rsid w:val="00A9020D"/>
    <w:rsid w:val="00A9085D"/>
    <w:rsid w:val="00A951C7"/>
    <w:rsid w:val="00AA6530"/>
    <w:rsid w:val="00AA656C"/>
    <w:rsid w:val="00AA6E21"/>
    <w:rsid w:val="00AB0D61"/>
    <w:rsid w:val="00AB3BEA"/>
    <w:rsid w:val="00AC0355"/>
    <w:rsid w:val="00AC0403"/>
    <w:rsid w:val="00AD1B38"/>
    <w:rsid w:val="00AD51B8"/>
    <w:rsid w:val="00AF0A63"/>
    <w:rsid w:val="00AF607B"/>
    <w:rsid w:val="00B012B6"/>
    <w:rsid w:val="00B01735"/>
    <w:rsid w:val="00B0346E"/>
    <w:rsid w:val="00B05652"/>
    <w:rsid w:val="00B05FE1"/>
    <w:rsid w:val="00B06449"/>
    <w:rsid w:val="00B1586F"/>
    <w:rsid w:val="00B26074"/>
    <w:rsid w:val="00B350D4"/>
    <w:rsid w:val="00B36989"/>
    <w:rsid w:val="00B40047"/>
    <w:rsid w:val="00B42437"/>
    <w:rsid w:val="00B42F2B"/>
    <w:rsid w:val="00B44F60"/>
    <w:rsid w:val="00B55101"/>
    <w:rsid w:val="00B56527"/>
    <w:rsid w:val="00B56EBD"/>
    <w:rsid w:val="00B57B19"/>
    <w:rsid w:val="00B61847"/>
    <w:rsid w:val="00B67527"/>
    <w:rsid w:val="00B75227"/>
    <w:rsid w:val="00B77DC0"/>
    <w:rsid w:val="00B80D73"/>
    <w:rsid w:val="00B81516"/>
    <w:rsid w:val="00B8252D"/>
    <w:rsid w:val="00B902CE"/>
    <w:rsid w:val="00B95AFC"/>
    <w:rsid w:val="00BA05A2"/>
    <w:rsid w:val="00BA0B2F"/>
    <w:rsid w:val="00BA323D"/>
    <w:rsid w:val="00BA388B"/>
    <w:rsid w:val="00BB0F22"/>
    <w:rsid w:val="00BB1556"/>
    <w:rsid w:val="00BB183D"/>
    <w:rsid w:val="00BB1A73"/>
    <w:rsid w:val="00BB7866"/>
    <w:rsid w:val="00BC1769"/>
    <w:rsid w:val="00BC4C5B"/>
    <w:rsid w:val="00BC5F18"/>
    <w:rsid w:val="00BC7204"/>
    <w:rsid w:val="00BD41B1"/>
    <w:rsid w:val="00BD6B5C"/>
    <w:rsid w:val="00BE09E3"/>
    <w:rsid w:val="00BE0A2F"/>
    <w:rsid w:val="00BE4E3C"/>
    <w:rsid w:val="00BE717D"/>
    <w:rsid w:val="00BF0130"/>
    <w:rsid w:val="00BF26F6"/>
    <w:rsid w:val="00BF3C36"/>
    <w:rsid w:val="00C0529B"/>
    <w:rsid w:val="00C054CE"/>
    <w:rsid w:val="00C1023E"/>
    <w:rsid w:val="00C17879"/>
    <w:rsid w:val="00C23F9D"/>
    <w:rsid w:val="00C2678A"/>
    <w:rsid w:val="00C31BD4"/>
    <w:rsid w:val="00C34D71"/>
    <w:rsid w:val="00C355D0"/>
    <w:rsid w:val="00C362A2"/>
    <w:rsid w:val="00C40216"/>
    <w:rsid w:val="00C43175"/>
    <w:rsid w:val="00C530E3"/>
    <w:rsid w:val="00C55918"/>
    <w:rsid w:val="00C60419"/>
    <w:rsid w:val="00C63FDA"/>
    <w:rsid w:val="00C70A2D"/>
    <w:rsid w:val="00C7395E"/>
    <w:rsid w:val="00C81805"/>
    <w:rsid w:val="00C85D2F"/>
    <w:rsid w:val="00C90C59"/>
    <w:rsid w:val="00C91574"/>
    <w:rsid w:val="00CA1117"/>
    <w:rsid w:val="00CA2ECF"/>
    <w:rsid w:val="00CA4917"/>
    <w:rsid w:val="00CB31DA"/>
    <w:rsid w:val="00CB37E2"/>
    <w:rsid w:val="00CC251C"/>
    <w:rsid w:val="00CC3E6C"/>
    <w:rsid w:val="00CD049E"/>
    <w:rsid w:val="00CD6A51"/>
    <w:rsid w:val="00CE1DCE"/>
    <w:rsid w:val="00CE37F7"/>
    <w:rsid w:val="00CE46D4"/>
    <w:rsid w:val="00CE7231"/>
    <w:rsid w:val="00CF0013"/>
    <w:rsid w:val="00CF029A"/>
    <w:rsid w:val="00CF34D6"/>
    <w:rsid w:val="00D0474C"/>
    <w:rsid w:val="00D10377"/>
    <w:rsid w:val="00D12FB8"/>
    <w:rsid w:val="00D30B85"/>
    <w:rsid w:val="00D4324F"/>
    <w:rsid w:val="00D501D3"/>
    <w:rsid w:val="00D532A6"/>
    <w:rsid w:val="00D56CD8"/>
    <w:rsid w:val="00D60A54"/>
    <w:rsid w:val="00D619C6"/>
    <w:rsid w:val="00D64047"/>
    <w:rsid w:val="00D646C0"/>
    <w:rsid w:val="00D670DD"/>
    <w:rsid w:val="00D67B50"/>
    <w:rsid w:val="00D67E76"/>
    <w:rsid w:val="00D745F8"/>
    <w:rsid w:val="00D7627A"/>
    <w:rsid w:val="00D80A02"/>
    <w:rsid w:val="00D8106F"/>
    <w:rsid w:val="00D819B5"/>
    <w:rsid w:val="00D8238D"/>
    <w:rsid w:val="00D902FF"/>
    <w:rsid w:val="00D91053"/>
    <w:rsid w:val="00D92B90"/>
    <w:rsid w:val="00D94040"/>
    <w:rsid w:val="00DB14EB"/>
    <w:rsid w:val="00DB2208"/>
    <w:rsid w:val="00DB2E77"/>
    <w:rsid w:val="00DB3B74"/>
    <w:rsid w:val="00DB5E70"/>
    <w:rsid w:val="00DC1878"/>
    <w:rsid w:val="00DC3285"/>
    <w:rsid w:val="00DC59A7"/>
    <w:rsid w:val="00DC620C"/>
    <w:rsid w:val="00DD3686"/>
    <w:rsid w:val="00DD6B34"/>
    <w:rsid w:val="00DE0266"/>
    <w:rsid w:val="00DE196D"/>
    <w:rsid w:val="00E005DE"/>
    <w:rsid w:val="00E11996"/>
    <w:rsid w:val="00E1232E"/>
    <w:rsid w:val="00E1518D"/>
    <w:rsid w:val="00E2387E"/>
    <w:rsid w:val="00E26C36"/>
    <w:rsid w:val="00E35D4A"/>
    <w:rsid w:val="00E36E32"/>
    <w:rsid w:val="00E42CD4"/>
    <w:rsid w:val="00E43283"/>
    <w:rsid w:val="00E46421"/>
    <w:rsid w:val="00E471F9"/>
    <w:rsid w:val="00E5083A"/>
    <w:rsid w:val="00E50FB3"/>
    <w:rsid w:val="00E611E0"/>
    <w:rsid w:val="00E62D05"/>
    <w:rsid w:val="00E6547B"/>
    <w:rsid w:val="00E66BFE"/>
    <w:rsid w:val="00E72A86"/>
    <w:rsid w:val="00E742E4"/>
    <w:rsid w:val="00E74E3A"/>
    <w:rsid w:val="00E7506D"/>
    <w:rsid w:val="00E75A35"/>
    <w:rsid w:val="00E760BC"/>
    <w:rsid w:val="00E76610"/>
    <w:rsid w:val="00E771B4"/>
    <w:rsid w:val="00E77D00"/>
    <w:rsid w:val="00E80A17"/>
    <w:rsid w:val="00E81D93"/>
    <w:rsid w:val="00E8566E"/>
    <w:rsid w:val="00E86A19"/>
    <w:rsid w:val="00E90E2C"/>
    <w:rsid w:val="00E92104"/>
    <w:rsid w:val="00E9659E"/>
    <w:rsid w:val="00EA0DA4"/>
    <w:rsid w:val="00EA3D06"/>
    <w:rsid w:val="00EA4058"/>
    <w:rsid w:val="00EA427A"/>
    <w:rsid w:val="00EA44A9"/>
    <w:rsid w:val="00EB22A8"/>
    <w:rsid w:val="00EC5D1A"/>
    <w:rsid w:val="00EC72CD"/>
    <w:rsid w:val="00ED3A67"/>
    <w:rsid w:val="00EE38BF"/>
    <w:rsid w:val="00EE6282"/>
    <w:rsid w:val="00EE6678"/>
    <w:rsid w:val="00EE76D3"/>
    <w:rsid w:val="00EF3785"/>
    <w:rsid w:val="00EF3F8F"/>
    <w:rsid w:val="00EF7302"/>
    <w:rsid w:val="00EF7FB4"/>
    <w:rsid w:val="00F0346D"/>
    <w:rsid w:val="00F10C9A"/>
    <w:rsid w:val="00F135AB"/>
    <w:rsid w:val="00F178A6"/>
    <w:rsid w:val="00F21930"/>
    <w:rsid w:val="00F26EAE"/>
    <w:rsid w:val="00F40C6E"/>
    <w:rsid w:val="00F43183"/>
    <w:rsid w:val="00F46823"/>
    <w:rsid w:val="00F475F7"/>
    <w:rsid w:val="00F54CAC"/>
    <w:rsid w:val="00F5552B"/>
    <w:rsid w:val="00F57022"/>
    <w:rsid w:val="00F63BBE"/>
    <w:rsid w:val="00F70CCE"/>
    <w:rsid w:val="00F71757"/>
    <w:rsid w:val="00F72DD1"/>
    <w:rsid w:val="00F7622A"/>
    <w:rsid w:val="00F76A4F"/>
    <w:rsid w:val="00F8031B"/>
    <w:rsid w:val="00F819DA"/>
    <w:rsid w:val="00F824F2"/>
    <w:rsid w:val="00F8610E"/>
    <w:rsid w:val="00FA19DC"/>
    <w:rsid w:val="00FA1D2D"/>
    <w:rsid w:val="00FA2ACE"/>
    <w:rsid w:val="00FA4138"/>
    <w:rsid w:val="00FB4567"/>
    <w:rsid w:val="00FB5972"/>
    <w:rsid w:val="00FC3CBC"/>
    <w:rsid w:val="00FC4494"/>
    <w:rsid w:val="00FC60B5"/>
    <w:rsid w:val="00FD24F4"/>
    <w:rsid w:val="00FD3B0A"/>
    <w:rsid w:val="00FD5771"/>
    <w:rsid w:val="00FF015D"/>
    <w:rsid w:val="00FF2AB2"/>
    <w:rsid w:val="00FF54D1"/>
    <w:rsid w:val="00FF63C5"/>
    <w:rsid w:val="00FF79C7"/>
    <w:rsid w:val="00FF7D55"/>
    <w:rsid w:val="1BBE5484"/>
    <w:rsid w:val="63AE8698"/>
    <w:rsid w:val="7A55252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5007F"/>
  <w15:chartTrackingRefBased/>
  <w15:docId w15:val="{33C11CA0-6FAA-45F0-B257-01076D6FD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45E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945E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945E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semiHidden/>
    <w:unhideWhenUsed/>
    <w:rsid w:val="00B36989"/>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Lijstalinea">
    <w:name w:val="List Paragraph"/>
    <w:basedOn w:val="Standaard"/>
    <w:uiPriority w:val="34"/>
    <w:qFormat/>
    <w:rsid w:val="00B36989"/>
    <w:pPr>
      <w:ind w:left="720"/>
      <w:contextualSpacing/>
    </w:pPr>
  </w:style>
  <w:style w:type="character" w:customStyle="1" w:styleId="Kop1Char">
    <w:name w:val="Kop 1 Char"/>
    <w:basedOn w:val="Standaardalinea-lettertype"/>
    <w:link w:val="Kop1"/>
    <w:uiPriority w:val="9"/>
    <w:rsid w:val="00945EF2"/>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945EF2"/>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945EF2"/>
    <w:rPr>
      <w:rFonts w:asciiTheme="majorHAnsi" w:eastAsiaTheme="majorEastAsia" w:hAnsiTheme="majorHAnsi" w:cstheme="majorBidi"/>
      <w:color w:val="1F3763" w:themeColor="accent1" w:themeShade="7F"/>
      <w:sz w:val="24"/>
      <w:szCs w:val="24"/>
    </w:rPr>
  </w:style>
  <w:style w:type="character" w:styleId="Hyperlink">
    <w:name w:val="Hyperlink"/>
    <w:basedOn w:val="Standaardalinea-lettertype"/>
    <w:uiPriority w:val="99"/>
    <w:unhideWhenUsed/>
    <w:rsid w:val="00CB37E2"/>
    <w:rPr>
      <w:color w:val="0000FF"/>
      <w:u w:val="single"/>
    </w:rPr>
  </w:style>
  <w:style w:type="character" w:styleId="Verwijzingopmerking">
    <w:name w:val="annotation reference"/>
    <w:basedOn w:val="Standaardalinea-lettertype"/>
    <w:uiPriority w:val="99"/>
    <w:semiHidden/>
    <w:unhideWhenUsed/>
    <w:rsid w:val="007F3A47"/>
    <w:rPr>
      <w:sz w:val="16"/>
      <w:szCs w:val="16"/>
    </w:rPr>
  </w:style>
  <w:style w:type="paragraph" w:styleId="Tekstopmerking">
    <w:name w:val="annotation text"/>
    <w:basedOn w:val="Standaard"/>
    <w:link w:val="TekstopmerkingChar"/>
    <w:uiPriority w:val="99"/>
    <w:unhideWhenUsed/>
    <w:rsid w:val="007F3A47"/>
    <w:pPr>
      <w:spacing w:line="240" w:lineRule="auto"/>
    </w:pPr>
    <w:rPr>
      <w:sz w:val="20"/>
      <w:szCs w:val="20"/>
    </w:rPr>
  </w:style>
  <w:style w:type="character" w:customStyle="1" w:styleId="TekstopmerkingChar">
    <w:name w:val="Tekst opmerking Char"/>
    <w:basedOn w:val="Standaardalinea-lettertype"/>
    <w:link w:val="Tekstopmerking"/>
    <w:uiPriority w:val="99"/>
    <w:rsid w:val="007F3A47"/>
    <w:rPr>
      <w:sz w:val="20"/>
      <w:szCs w:val="20"/>
    </w:rPr>
  </w:style>
  <w:style w:type="paragraph" w:styleId="Onderwerpvanopmerking">
    <w:name w:val="annotation subject"/>
    <w:basedOn w:val="Tekstopmerking"/>
    <w:next w:val="Tekstopmerking"/>
    <w:link w:val="OnderwerpvanopmerkingChar"/>
    <w:uiPriority w:val="99"/>
    <w:semiHidden/>
    <w:unhideWhenUsed/>
    <w:rsid w:val="007F3A47"/>
    <w:rPr>
      <w:b/>
      <w:bCs/>
    </w:rPr>
  </w:style>
  <w:style w:type="character" w:customStyle="1" w:styleId="OnderwerpvanopmerkingChar">
    <w:name w:val="Onderwerp van opmerking Char"/>
    <w:basedOn w:val="TekstopmerkingChar"/>
    <w:link w:val="Onderwerpvanopmerking"/>
    <w:uiPriority w:val="99"/>
    <w:semiHidden/>
    <w:rsid w:val="007F3A47"/>
    <w:rPr>
      <w:b/>
      <w:bCs/>
      <w:sz w:val="20"/>
      <w:szCs w:val="20"/>
    </w:rPr>
  </w:style>
  <w:style w:type="paragraph" w:styleId="Voetnoottekst">
    <w:name w:val="footnote text"/>
    <w:basedOn w:val="Standaard"/>
    <w:link w:val="VoetnoottekstChar"/>
    <w:uiPriority w:val="99"/>
    <w:semiHidden/>
    <w:unhideWhenUsed/>
    <w:rsid w:val="0092780F"/>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92780F"/>
    <w:rPr>
      <w:sz w:val="20"/>
      <w:szCs w:val="20"/>
    </w:rPr>
  </w:style>
  <w:style w:type="character" w:styleId="Voetnootmarkering">
    <w:name w:val="footnote reference"/>
    <w:basedOn w:val="Standaardalinea-lettertype"/>
    <w:uiPriority w:val="99"/>
    <w:semiHidden/>
    <w:unhideWhenUsed/>
    <w:rsid w:val="0092780F"/>
    <w:rPr>
      <w:vertAlign w:val="superscript"/>
    </w:rPr>
  </w:style>
  <w:style w:type="paragraph" w:styleId="Koptekst">
    <w:name w:val="header"/>
    <w:basedOn w:val="Standaard"/>
    <w:link w:val="KoptekstChar"/>
    <w:uiPriority w:val="99"/>
    <w:semiHidden/>
    <w:unhideWhenUsed/>
    <w:rsid w:val="00B56EBD"/>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B56EBD"/>
  </w:style>
  <w:style w:type="paragraph" w:styleId="Voettekst">
    <w:name w:val="footer"/>
    <w:basedOn w:val="Standaard"/>
    <w:link w:val="VoettekstChar"/>
    <w:uiPriority w:val="99"/>
    <w:semiHidden/>
    <w:unhideWhenUsed/>
    <w:rsid w:val="00B56EB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B56EBD"/>
  </w:style>
  <w:style w:type="paragraph" w:styleId="Revisie">
    <w:name w:val="Revision"/>
    <w:hidden/>
    <w:uiPriority w:val="99"/>
    <w:semiHidden/>
    <w:rsid w:val="00694DE6"/>
    <w:pPr>
      <w:spacing w:after="0" w:line="240" w:lineRule="auto"/>
    </w:pPr>
  </w:style>
  <w:style w:type="character" w:styleId="Onopgelostemelding">
    <w:name w:val="Unresolved Mention"/>
    <w:basedOn w:val="Standaardalinea-lettertype"/>
    <w:uiPriority w:val="99"/>
    <w:semiHidden/>
    <w:unhideWhenUsed/>
    <w:rsid w:val="00500104"/>
    <w:rPr>
      <w:color w:val="605E5C"/>
      <w:shd w:val="clear" w:color="auto" w:fill="E1DFDD"/>
    </w:rPr>
  </w:style>
  <w:style w:type="character" w:styleId="GevolgdeHyperlink">
    <w:name w:val="FollowedHyperlink"/>
    <w:basedOn w:val="Standaardalinea-lettertype"/>
    <w:uiPriority w:val="99"/>
    <w:semiHidden/>
    <w:unhideWhenUsed/>
    <w:rsid w:val="00BD41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809051">
      <w:bodyDiv w:val="1"/>
      <w:marLeft w:val="0"/>
      <w:marRight w:val="0"/>
      <w:marTop w:val="0"/>
      <w:marBottom w:val="0"/>
      <w:divBdr>
        <w:top w:val="none" w:sz="0" w:space="0" w:color="auto"/>
        <w:left w:val="none" w:sz="0" w:space="0" w:color="auto"/>
        <w:bottom w:val="none" w:sz="0" w:space="0" w:color="auto"/>
        <w:right w:val="none" w:sz="0" w:space="0" w:color="auto"/>
      </w:divBdr>
    </w:div>
    <w:div w:id="1638488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statswiki.unece.org/display/GSBPM/5.3+Review+and+validate"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vlaamseoverheid.sharepoint.com/:x:/r/sites/DKBUZA-075/Datastrategie/Datawarehouse/S-DWH%20security/Medewerkers_Activiteiten_Data.xlsx?d=w74dfb38d703d40cd86ee276dd01958ce&amp;csf=1&amp;web=1&amp;e=2ZsfhT"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BEC141690DFE4E8529DD80194C2392" ma:contentTypeVersion="12" ma:contentTypeDescription="Een nieuw document maken." ma:contentTypeScope="" ma:versionID="e4581f6e7d55209673b6d8766dd3ec88">
  <xsd:schema xmlns:xsd="http://www.w3.org/2001/XMLSchema" xmlns:xs="http://www.w3.org/2001/XMLSchema" xmlns:p="http://schemas.microsoft.com/office/2006/metadata/properties" xmlns:ns2="4ef4e733-5642-401f-adcb-4f1a726b7599" xmlns:ns3="9a9ec0f0-7796-43d0-ac1f-4c8c46ee0bd1" targetNamespace="http://schemas.microsoft.com/office/2006/metadata/properties" ma:root="true" ma:fieldsID="951653e18e176f1e1724a5dadd121dde" ns2:_="" ns3:_="">
    <xsd:import namespace="4ef4e733-5642-401f-adcb-4f1a726b7599"/>
    <xsd:import namespace="9a9ec0f0-7796-43d0-ac1f-4c8c46ee0b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f4e733-5642-401f-adcb-4f1a726b75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9ca8161-7180-459b-a0ef-1a71cf6ffea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a9ec0f0-7796-43d0-ac1f-4c8c46ee0b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8ae622-a2c5-41ab-a834-04f007f7ade9}" ma:internalName="TaxCatchAll" ma:showField="CatchAllData" ma:web="5b0c7779-fcdd-4d12-9999-ca37719676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ef4e733-5642-401f-adcb-4f1a726b7599">
      <Terms xmlns="http://schemas.microsoft.com/office/infopath/2007/PartnerControls"/>
    </lcf76f155ced4ddcb4097134ff3c332f>
    <TaxCatchAll xmlns="9a9ec0f0-7796-43d0-ac1f-4c8c46ee0bd1" xsi:nil="true"/>
  </documentManagement>
</p:properties>
</file>

<file path=customXml/itemProps1.xml><?xml version="1.0" encoding="utf-8"?>
<ds:datastoreItem xmlns:ds="http://schemas.openxmlformats.org/officeDocument/2006/customXml" ds:itemID="{436573C0-5400-4DCA-BDFB-279E0C0ED208}">
  <ds:schemaRefs>
    <ds:schemaRef ds:uri="http://schemas.microsoft.com/sharepoint/v3/contenttype/forms"/>
  </ds:schemaRefs>
</ds:datastoreItem>
</file>

<file path=customXml/itemProps2.xml><?xml version="1.0" encoding="utf-8"?>
<ds:datastoreItem xmlns:ds="http://schemas.openxmlformats.org/officeDocument/2006/customXml" ds:itemID="{0041B379-94B4-483B-BBF5-FF59491D6AD7}"/>
</file>

<file path=customXml/itemProps3.xml><?xml version="1.0" encoding="utf-8"?>
<ds:datastoreItem xmlns:ds="http://schemas.openxmlformats.org/officeDocument/2006/customXml" ds:itemID="{C3FF9094-C51E-41EC-9AD9-5E63293263D5}">
  <ds:schemaRefs>
    <ds:schemaRef ds:uri="http://schemas.openxmlformats.org/officeDocument/2006/bibliography"/>
  </ds:schemaRefs>
</ds:datastoreItem>
</file>

<file path=customXml/itemProps4.xml><?xml version="1.0" encoding="utf-8"?>
<ds:datastoreItem xmlns:ds="http://schemas.openxmlformats.org/officeDocument/2006/customXml" ds:itemID="{16074F02-5FD5-4727-8FE5-3B1208934DFA}">
  <ds:schemaRefs>
    <ds:schemaRef ds:uri="http://schemas.microsoft.com/office/2006/metadata/properties"/>
    <ds:schemaRef ds:uri="http://schemas.microsoft.com/office/infopath/2007/PartnerControls"/>
    <ds:schemaRef ds:uri="d7909f8f-290b-45c6-af7e-6e3ea51a6bfa"/>
    <ds:schemaRef ds:uri="9a9ec0f0-7796-43d0-ac1f-4c8c46ee0bd1"/>
  </ds:schemaRefs>
</ds:datastoreItem>
</file>

<file path=docProps/app.xml><?xml version="1.0" encoding="utf-8"?>
<Properties xmlns="http://schemas.openxmlformats.org/officeDocument/2006/extended-properties" xmlns:vt="http://schemas.openxmlformats.org/officeDocument/2006/docPropsVTypes">
  <Template>Normal</Template>
  <TotalTime>907</TotalTime>
  <Pages>8</Pages>
  <Words>1769</Words>
  <Characters>9730</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11477</CharactersWithSpaces>
  <SharedDoc>false</SharedDoc>
  <HLinks>
    <vt:vector size="12" baseType="variant">
      <vt:variant>
        <vt:i4>5701718</vt:i4>
      </vt:variant>
      <vt:variant>
        <vt:i4>3</vt:i4>
      </vt:variant>
      <vt:variant>
        <vt:i4>0</vt:i4>
      </vt:variant>
      <vt:variant>
        <vt:i4>5</vt:i4>
      </vt:variant>
      <vt:variant>
        <vt:lpwstr>https://statswiki.unece.org/display/GSBPM/5.3+Review+and+validate</vt:lpwstr>
      </vt:variant>
      <vt:variant>
        <vt:lpwstr/>
      </vt:variant>
      <vt:variant>
        <vt:i4>3473444</vt:i4>
      </vt:variant>
      <vt:variant>
        <vt:i4>0</vt:i4>
      </vt:variant>
      <vt:variant>
        <vt:i4>0</vt:i4>
      </vt:variant>
      <vt:variant>
        <vt:i4>5</vt:i4>
      </vt:variant>
      <vt:variant>
        <vt:lpwstr>https://vlaamseoverheid.sharepoint.com/:x:/r/sites/DKBUZA-075/Datastrategie/Datawarehouse/S-DWH security/Medewerkers_Activiteiten_Data.xlsx?d=w74dfb38d703d40cd86ee276dd01958ce&amp;csf=1&amp;web=1&amp;e=2ZsfhT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Debacker Noëmi</dc:creator>
  <cp:keywords/>
  <dc:description/>
  <cp:lastModifiedBy>Debacker Noëmi</cp:lastModifiedBy>
  <cp:revision>460</cp:revision>
  <dcterms:created xsi:type="dcterms:W3CDTF">2023-08-31T08:04:00Z</dcterms:created>
  <dcterms:modified xsi:type="dcterms:W3CDTF">2023-11-06T10:04:00Z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0x010100A6BEC141690DFE4E8529DD80194C2392</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ies>
</file>