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F78A" w14:textId="77777777" w:rsidR="00F67A4A" w:rsidRDefault="00F408F8">
      <w:pPr>
        <w:spacing w:after="0" w:line="378" w:lineRule="exact"/>
        <w:ind w:left="2656"/>
      </w:pPr>
      <w:r>
        <w:rPr>
          <w:rFonts w:ascii="Liberation Sans" w:eastAsia="Liberation Sans" w:hAnsi="Liberation Sans"/>
          <w:b/>
          <w:noProof/>
          <w:color w:val="000000"/>
          <w:spacing w:val="-9"/>
          <w:sz w:val="34"/>
        </w:rPr>
        <mc:AlternateContent>
          <mc:Choice Requires="wps">
            <w:drawing>
              <wp:anchor distT="0" distB="0" distL="0" distR="0" simplePos="0" relativeHeight="2" behindDoc="1" locked="0" layoutInCell="0" allowOverlap="1" wp14:anchorId="2CB22A5B" wp14:editId="4A0FB9CD">
                <wp:simplePos x="0" y="0"/>
                <wp:positionH relativeFrom="page">
                  <wp:posOffset>946150</wp:posOffset>
                </wp:positionH>
                <wp:positionV relativeFrom="page">
                  <wp:posOffset>4406900</wp:posOffset>
                </wp:positionV>
                <wp:extent cx="5664200" cy="12700"/>
                <wp:effectExtent l="0" t="0" r="0" b="0"/>
                <wp:wrapNone/>
                <wp:docPr id="1" name="Text Box 1"/>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21F9E181" w14:textId="77777777" w:rsidR="00F67A4A" w:rsidRDefault="00F67A4A">
                            <w:pPr>
                              <w:pStyle w:val="FrameContents"/>
                            </w:pPr>
                          </w:p>
                        </w:txbxContent>
                      </wps:txbx>
                      <wps:bodyPr lIns="0" tIns="0" rIns="0" bIns="0" anchor="t">
                        <a:noAutofit/>
                      </wps:bodyPr>
                    </wps:wsp>
                  </a:graphicData>
                </a:graphic>
              </wp:anchor>
            </w:drawing>
          </mc:Choice>
          <mc:Fallback>
            <w:pict>
              <v:rect w14:anchorId="2CB22A5B" id="Text Box 1" o:spid="_x0000_s1026" style="position:absolute;left:0;text-align:left;margin-left:74.5pt;margin-top:347pt;width:446pt;height:1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" o:allowincell="f" fillcolor="#878787" stroked="f" strokeweight="0">
                <v:textbox inset="0,0,0,0">
                  <w:txbxContent>
                    <w:p w14:paraId="21F9E181" w14:textId="77777777" w:rsidR="00F67A4A" w:rsidRDefault="00F67A4A">
                      <w:pPr>
                        <w:pStyle w:val="FrameContents"/>
                      </w:pPr>
                    </w:p>
                  </w:txbxContent>
                </v:textbox>
                <w10:wrap anchorx="page" anchory="page"/>
              </v:rect>
            </w:pict>
          </mc:Fallback>
        </mc:AlternateContent>
      </w:r>
      <w:r>
        <w:rPr>
          <w:rFonts w:ascii="Liberation Sans" w:eastAsia="Liberation Sans" w:hAnsi="Liberation Sans"/>
          <w:b/>
          <w:noProof/>
          <w:color w:val="000000"/>
          <w:spacing w:val="-9"/>
          <w:sz w:val="34"/>
        </w:rPr>
        <mc:AlternateContent>
          <mc:Choice Requires="wps">
            <w:drawing>
              <wp:anchor distT="0" distB="0" distL="0" distR="0" simplePos="0" relativeHeight="4" behindDoc="1" locked="0" layoutInCell="0" allowOverlap="1" wp14:anchorId="5857D805" wp14:editId="3D071CE5">
                <wp:simplePos x="0" y="0"/>
                <wp:positionH relativeFrom="page">
                  <wp:posOffset>946150</wp:posOffset>
                </wp:positionH>
                <wp:positionV relativeFrom="page">
                  <wp:posOffset>3327400</wp:posOffset>
                </wp:positionV>
                <wp:extent cx="5664200" cy="12700"/>
                <wp:effectExtent l="0" t="0" r="0" b="0"/>
                <wp:wrapNone/>
                <wp:docPr id="2" name="Text Box 2"/>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4126CAA7" w14:textId="77777777" w:rsidR="00F67A4A" w:rsidRDefault="00F67A4A">
                            <w:pPr>
                              <w:pStyle w:val="FrameContents"/>
                            </w:pPr>
                          </w:p>
                        </w:txbxContent>
                      </wps:txbx>
                      <wps:bodyPr lIns="0" tIns="0" rIns="0" bIns="0" anchor="t">
                        <a:noAutofit/>
                      </wps:bodyPr>
                    </wps:wsp>
                  </a:graphicData>
                </a:graphic>
              </wp:anchor>
            </w:drawing>
          </mc:Choice>
          <mc:Fallback>
            <w:pict>
              <v:rect w14:anchorId="5857D805" id="Text Box 2" o:spid="_x0000_s1027" style="position:absolute;left:0;text-align:left;margin-left:74.5pt;margin-top:262pt;width:446pt;height:1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" o:allowincell="f" fillcolor="#878787" stroked="f" strokeweight="0">
                <v:textbox inset="0,0,0,0">
                  <w:txbxContent>
                    <w:p w14:paraId="4126CAA7" w14:textId="77777777" w:rsidR="00F67A4A" w:rsidRDefault="00F67A4A">
                      <w:pPr>
                        <w:pStyle w:val="FrameContents"/>
                      </w:pPr>
                    </w:p>
                  </w:txbxContent>
                </v:textbox>
                <w10:wrap anchorx="page" anchory="page"/>
              </v:rect>
            </w:pict>
          </mc:Fallback>
        </mc:AlternateContent>
      </w:r>
      <w:r>
        <w:rPr>
          <w:rFonts w:ascii="Liberation Sans" w:eastAsia="Liberation Sans" w:hAnsi="Liberation Sans"/>
          <w:b/>
          <w:noProof/>
          <w:color w:val="000000"/>
          <w:spacing w:val="-9"/>
          <w:sz w:val="34"/>
        </w:rPr>
        <mc:AlternateContent>
          <mc:Choice Requires="wps">
            <w:drawing>
              <wp:anchor distT="0" distB="0" distL="0" distR="0" simplePos="0" relativeHeight="6" behindDoc="1" locked="0" layoutInCell="0" allowOverlap="1" wp14:anchorId="54EC584E" wp14:editId="0A047D62">
                <wp:simplePos x="0" y="0"/>
                <wp:positionH relativeFrom="page">
                  <wp:posOffset>946150</wp:posOffset>
                </wp:positionH>
                <wp:positionV relativeFrom="page">
                  <wp:posOffset>2324100</wp:posOffset>
                </wp:positionV>
                <wp:extent cx="5664200" cy="12700"/>
                <wp:effectExtent l="0" t="0" r="0" b="0"/>
                <wp:wrapNone/>
                <wp:docPr id="3" name="Text Box 3"/>
                <wp:cNvGraphicFramePr/>
                <a:graphic xmlns:a="http://schemas.openxmlformats.org/drawingml/2006/main">
                  <a:graphicData uri="http://schemas.microsoft.com/office/word/2010/wordprocessingShape">
                    <wps:wsp>
                      <wps:cNvSpPr/>
                      <wps:spPr>
                        <a:xfrm>
                          <a:off x="0" y="0"/>
                          <a:ext cx="5664240" cy="12600"/>
                        </a:xfrm>
                        <a:prstGeom prst="rect">
                          <a:avLst/>
                        </a:prstGeom>
                        <a:solidFill>
                          <a:srgbClr val="878787"/>
                        </a:solidFill>
                        <a:ln w="0">
                          <a:noFill/>
                        </a:ln>
                      </wps:spPr>
                      <wps:style>
                        <a:lnRef idx="0">
                          <a:scrgbClr r="0" g="0" b="0"/>
                        </a:lnRef>
                        <a:fillRef idx="0">
                          <a:scrgbClr r="0" g="0" b="0"/>
                        </a:fillRef>
                        <a:effectRef idx="0">
                          <a:scrgbClr r="0" g="0" b="0"/>
                        </a:effectRef>
                        <a:fontRef idx="minor"/>
                      </wps:style>
                      <wps:txbx>
                        <w:txbxContent>
                          <w:p w14:paraId="180F8305" w14:textId="77777777" w:rsidR="00F67A4A" w:rsidRDefault="00F67A4A">
                            <w:pPr>
                              <w:pStyle w:val="FrameContents"/>
                            </w:pPr>
                          </w:p>
                        </w:txbxContent>
                      </wps:txbx>
                      <wps:bodyPr lIns="0" tIns="0" rIns="0" bIns="0" anchor="t">
                        <a:noAutofit/>
                      </wps:bodyPr>
                    </wps:wsp>
                  </a:graphicData>
                </a:graphic>
              </wp:anchor>
            </w:drawing>
          </mc:Choice>
          <mc:Fallback>
            <w:pict>
              <v:rect w14:anchorId="54EC584E" id="Text Box 3" o:spid="_x0000_s1028" style="position:absolute;left:0;text-align:left;margin-left:74.5pt;margin-top:183pt;width:446pt;height:1pt;z-index:-503316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" o:allowincell="f" fillcolor="#878787" stroked="f" strokeweight="0">
                <v:textbox inset="0,0,0,0">
                  <w:txbxContent>
                    <w:p w14:paraId="180F8305" w14:textId="77777777" w:rsidR="00F67A4A" w:rsidRDefault="00F67A4A">
                      <w:pPr>
                        <w:pStyle w:val="FrameContents"/>
                      </w:pPr>
                    </w:p>
                  </w:txbxContent>
                </v:textbox>
                <w10:wrap anchorx="page" anchory="page"/>
              </v:rect>
            </w:pict>
          </mc:Fallback>
        </mc:AlternateContent>
      </w:r>
      <w:r>
        <w:rPr>
          <w:rFonts w:ascii="Liberation Sans" w:eastAsia="Liberation Sans" w:hAnsi="Liberation Sans"/>
          <w:b/>
          <w:color w:val="000000"/>
          <w:spacing w:val="-9"/>
          <w:sz w:val="34"/>
        </w:rPr>
        <w:t xml:space="preserve">SIMATS ENGINEERING </w:t>
      </w:r>
    </w:p>
    <w:p w14:paraId="0F4641DA" w14:textId="77777777" w:rsidR="00F67A4A" w:rsidRDefault="00F408F8">
      <w:pPr>
        <w:spacing w:before="48" w:after="18" w:line="314" w:lineRule="exact"/>
        <w:ind w:left="622"/>
      </w:pPr>
      <w:r>
        <w:rPr>
          <w:rFonts w:ascii="Liberation Sans" w:eastAsia="Liberation Sans" w:hAnsi="Liberation Sans"/>
          <w:b/>
          <w:color w:val="000000"/>
          <w:spacing w:val="-7"/>
          <w:sz w:val="28"/>
        </w:rPr>
        <w:t xml:space="preserve">ASSESSMENT TOOL 1: Knowledge Representation Design </w:t>
      </w:r>
    </w:p>
    <w:tbl>
      <w:tblPr>
        <w:tblW w:w="8880" w:type="dxa"/>
        <w:tblInd w:w="-58" w:type="dxa"/>
        <w:tblLayout w:type="fixed"/>
        <w:tblCellMar>
          <w:left w:w="0" w:type="dxa"/>
          <w:right w:w="0" w:type="dxa"/>
        </w:tblCellMar>
        <w:tblLook w:val="04A0" w:firstRow="1" w:lastRow="0" w:firstColumn="1" w:lastColumn="0" w:noHBand="0" w:noVBand="1"/>
      </w:tblPr>
      <w:tblGrid>
        <w:gridCol w:w="2160"/>
        <w:gridCol w:w="3500"/>
        <w:gridCol w:w="2080"/>
        <w:gridCol w:w="1140"/>
      </w:tblGrid>
      <w:tr w:rsidR="00F67A4A" w14:paraId="1AD6E5EE" w14:textId="77777777">
        <w:trPr>
          <w:trHeight w:hRule="exact" w:val="410"/>
        </w:trPr>
        <w:tc>
          <w:tcPr>
            <w:tcW w:w="2159" w:type="dxa"/>
            <w:vMerge w:val="restart"/>
          </w:tcPr>
          <w:p w14:paraId="1558FE12" w14:textId="77777777" w:rsidR="00F67A4A" w:rsidRDefault="00F408F8">
            <w:pPr>
              <w:spacing w:before="494" w:after="0" w:line="268" w:lineRule="exact"/>
              <w:ind w:left="64"/>
            </w:pPr>
            <w:r>
              <w:rPr>
                <w:rFonts w:ascii="Liberation Sans" w:eastAsia="Liberation Sans" w:hAnsi="Liberation Sans"/>
                <w:b/>
                <w:color w:val="000000"/>
                <w:spacing w:val="-6"/>
                <w:sz w:val="24"/>
              </w:rPr>
              <w:t>COURSE NAME:</w:t>
            </w:r>
          </w:p>
        </w:tc>
        <w:tc>
          <w:tcPr>
            <w:tcW w:w="3500" w:type="dxa"/>
          </w:tcPr>
          <w:p w14:paraId="1217C305" w14:textId="77777777" w:rsidR="00F67A4A" w:rsidRDefault="00F408F8">
            <w:pPr>
              <w:spacing w:before="20" w:after="0" w:line="312" w:lineRule="exact"/>
              <w:ind w:right="362"/>
              <w:jc w:val="right"/>
            </w:pPr>
            <w:r>
              <w:rPr>
                <w:rFonts w:ascii="Liberation Sans" w:eastAsia="Liberation Sans" w:hAnsi="Liberation Sans"/>
                <w:b/>
                <w:color w:val="000000"/>
                <w:spacing w:val="-3"/>
                <w:sz w:val="28"/>
              </w:rPr>
              <w:t>Assessment</w:t>
            </w:r>
          </w:p>
        </w:tc>
        <w:tc>
          <w:tcPr>
            <w:tcW w:w="2080" w:type="dxa"/>
            <w:vMerge w:val="restart"/>
          </w:tcPr>
          <w:p w14:paraId="34A15F6C" w14:textId="77777777" w:rsidR="00F67A4A" w:rsidRDefault="00F408F8">
            <w:pPr>
              <w:spacing w:before="494" w:after="0" w:line="268" w:lineRule="exact"/>
              <w:ind w:left="76"/>
            </w:pPr>
            <w:r>
              <w:rPr>
                <w:rFonts w:ascii="Liberation Sans" w:eastAsia="Liberation Sans" w:hAnsi="Liberation Sans"/>
                <w:b/>
                <w:color w:val="000000"/>
                <w:spacing w:val="-6"/>
                <w:sz w:val="24"/>
              </w:rPr>
              <w:t>COURSE CODE:</w:t>
            </w:r>
          </w:p>
        </w:tc>
        <w:tc>
          <w:tcPr>
            <w:tcW w:w="1140" w:type="dxa"/>
            <w:vMerge w:val="restart"/>
          </w:tcPr>
          <w:p w14:paraId="2DD68C73" w14:textId="77777777" w:rsidR="00F67A4A" w:rsidRDefault="00F408F8">
            <w:pPr>
              <w:spacing w:before="494" w:after="0" w:line="268" w:lineRule="exact"/>
              <w:ind w:left="110"/>
            </w:pPr>
            <w:r>
              <w:rPr>
                <w:rFonts w:ascii="Liberation Sans" w:eastAsia="Liberation Sans" w:hAnsi="Liberation Sans"/>
                <w:b/>
                <w:color w:val="000000"/>
                <w:spacing w:val="-6"/>
                <w:sz w:val="24"/>
              </w:rPr>
              <w:t>MLA01</w:t>
            </w:r>
          </w:p>
        </w:tc>
      </w:tr>
      <w:tr w:rsidR="00F67A4A" w14:paraId="48DCE6E0" w14:textId="77777777">
        <w:trPr>
          <w:trHeight w:hRule="exact" w:val="360"/>
        </w:trPr>
        <w:tc>
          <w:tcPr>
            <w:tcW w:w="2159" w:type="dxa"/>
            <w:vMerge/>
          </w:tcPr>
          <w:p w14:paraId="413FA03F" w14:textId="77777777" w:rsidR="00F67A4A" w:rsidRDefault="00F67A4A"/>
        </w:tc>
        <w:tc>
          <w:tcPr>
            <w:tcW w:w="3500" w:type="dxa"/>
          </w:tcPr>
          <w:p w14:paraId="40F360FC" w14:textId="77777777" w:rsidR="00F67A4A" w:rsidRDefault="00F408F8">
            <w:pPr>
              <w:spacing w:before="84" w:after="0" w:line="268" w:lineRule="exact"/>
              <w:ind w:left="156"/>
            </w:pPr>
            <w:r>
              <w:rPr>
                <w:rFonts w:ascii="Liberation Sans" w:eastAsia="Liberation Sans" w:hAnsi="Liberation Sans"/>
                <w:b/>
                <w:color w:val="000000"/>
                <w:spacing w:val="-6"/>
                <w:sz w:val="24"/>
              </w:rPr>
              <w:t>ARTIFICIAL INTELLIGENCE</w:t>
            </w:r>
          </w:p>
        </w:tc>
        <w:tc>
          <w:tcPr>
            <w:tcW w:w="2080" w:type="dxa"/>
            <w:vMerge/>
          </w:tcPr>
          <w:p w14:paraId="53DC840E" w14:textId="77777777" w:rsidR="00F67A4A" w:rsidRDefault="00F67A4A"/>
        </w:tc>
        <w:tc>
          <w:tcPr>
            <w:tcW w:w="1140" w:type="dxa"/>
            <w:vMerge/>
          </w:tcPr>
          <w:p w14:paraId="4DC2E520" w14:textId="77777777" w:rsidR="00F67A4A" w:rsidRDefault="00F67A4A"/>
        </w:tc>
      </w:tr>
      <w:tr w:rsidR="00F67A4A" w14:paraId="6AAB21D5" w14:textId="77777777">
        <w:trPr>
          <w:trHeight w:hRule="exact" w:val="328"/>
        </w:trPr>
        <w:tc>
          <w:tcPr>
            <w:tcW w:w="2159" w:type="dxa"/>
            <w:vMerge/>
          </w:tcPr>
          <w:p w14:paraId="5D91E894" w14:textId="77777777" w:rsidR="00F67A4A" w:rsidRDefault="00F67A4A"/>
        </w:tc>
        <w:tc>
          <w:tcPr>
            <w:tcW w:w="3500" w:type="dxa"/>
          </w:tcPr>
          <w:p w14:paraId="4194615D" w14:textId="77777777" w:rsidR="00F67A4A" w:rsidRDefault="00F408F8">
            <w:pPr>
              <w:spacing w:before="40" w:after="0" w:line="268" w:lineRule="exact"/>
              <w:ind w:left="156"/>
            </w:pPr>
            <w:r>
              <w:rPr>
                <w:rFonts w:ascii="Liberation Sans" w:eastAsia="Liberation Sans" w:hAnsi="Liberation Sans"/>
                <w:b/>
                <w:color w:val="000000"/>
                <w:spacing w:val="-6"/>
                <w:sz w:val="24"/>
              </w:rPr>
              <w:t>AND EXPERT SYSTEMS</w:t>
            </w:r>
          </w:p>
        </w:tc>
        <w:tc>
          <w:tcPr>
            <w:tcW w:w="2080" w:type="dxa"/>
            <w:vMerge/>
          </w:tcPr>
          <w:p w14:paraId="74680054" w14:textId="77777777" w:rsidR="00F67A4A" w:rsidRDefault="00F67A4A"/>
        </w:tc>
        <w:tc>
          <w:tcPr>
            <w:tcW w:w="1140" w:type="dxa"/>
            <w:vMerge/>
          </w:tcPr>
          <w:p w14:paraId="54E184A9" w14:textId="77777777" w:rsidR="00F67A4A" w:rsidRDefault="00F67A4A"/>
        </w:tc>
      </w:tr>
    </w:tbl>
    <w:p w14:paraId="423DCB6F" w14:textId="77777777" w:rsidR="00F67A4A" w:rsidRDefault="00F408F8">
      <w:pPr>
        <w:spacing w:before="432" w:after="0" w:line="268" w:lineRule="exact"/>
        <w:ind w:left="10"/>
      </w:pPr>
      <w:r>
        <w:rPr>
          <w:rFonts w:ascii="Liberation Sans" w:eastAsia="Liberation Sans" w:hAnsi="Liberation Sans"/>
          <w:b/>
          <w:color w:val="000000"/>
          <w:spacing w:val="-6"/>
          <w:sz w:val="24"/>
        </w:rPr>
        <w:t xml:space="preserve">COURSE OUTCOME COVERED </w:t>
      </w:r>
    </w:p>
    <w:p w14:paraId="57B2401B" w14:textId="77777777" w:rsidR="00F67A4A" w:rsidRDefault="00F408F8">
      <w:pPr>
        <w:spacing w:before="30" w:after="0" w:line="268" w:lineRule="exact"/>
        <w:ind w:left="10"/>
      </w:pPr>
      <w:r>
        <w:rPr>
          <w:rFonts w:ascii="Liberation Sans" w:eastAsia="Liberation Sans" w:hAnsi="Liberation Sans"/>
          <w:b/>
          <w:color w:val="000000"/>
          <w:spacing w:val="-6"/>
          <w:sz w:val="24"/>
        </w:rPr>
        <w:t xml:space="preserve">CO3: </w:t>
      </w:r>
      <w:r>
        <w:rPr>
          <w:rFonts w:ascii="Liberation Sans" w:eastAsia="Liberation Sans" w:hAnsi="Liberation Sans"/>
          <w:i/>
          <w:color w:val="000000"/>
          <w:sz w:val="24"/>
        </w:rPr>
        <w:t xml:space="preserve">Implement propositional and first-order logic using resolution, unification, and </w:t>
      </w:r>
    </w:p>
    <w:p w14:paraId="6C524364" w14:textId="77777777" w:rsidR="00F67A4A" w:rsidRDefault="00F408F8">
      <w:pPr>
        <w:spacing w:before="28" w:after="0" w:line="268" w:lineRule="exact"/>
        <w:ind w:left="10"/>
      </w:pPr>
      <w:r>
        <w:rPr>
          <w:rFonts w:ascii="Liberation Sans" w:eastAsia="Liberation Sans" w:hAnsi="Liberation Sans"/>
          <w:i/>
          <w:color w:val="000000"/>
          <w:sz w:val="24"/>
        </w:rPr>
        <w:t>inference techniques for knowledge representation and reasoning.</w:t>
      </w:r>
      <w:r>
        <w:rPr>
          <w:rFonts w:ascii="Liberation Sans" w:eastAsia="Liberation Sans" w:hAnsi="Liberation Sans"/>
          <w:color w:val="000000"/>
          <w:sz w:val="24"/>
        </w:rPr>
        <w:t xml:space="preserve">(BTL 3) </w:t>
      </w:r>
    </w:p>
    <w:p w14:paraId="2AF04FA3" w14:textId="77777777" w:rsidR="00F67A4A" w:rsidRDefault="00F408F8">
      <w:pPr>
        <w:spacing w:before="30" w:after="0" w:line="268" w:lineRule="exact"/>
        <w:ind w:left="10"/>
      </w:pPr>
      <w:r>
        <w:rPr>
          <w:rFonts w:ascii="Liberation Sans" w:eastAsia="Liberation Sans" w:hAnsi="Liberation Sans"/>
          <w:color w:val="000000"/>
          <w:spacing w:val="-1"/>
          <w:sz w:val="24"/>
        </w:rPr>
        <w:t>Assessment Tool Weightage: 40 %</w:t>
      </w:r>
    </w:p>
    <w:p w14:paraId="602BE0E0" w14:textId="77777777" w:rsidR="00F67A4A" w:rsidRDefault="00F408F8">
      <w:pPr>
        <w:tabs>
          <w:tab w:val="left" w:pos="2170"/>
          <w:tab w:val="left" w:pos="2890"/>
          <w:tab w:val="left" w:pos="3610"/>
          <w:tab w:val="left" w:pos="4330"/>
          <w:tab w:val="left" w:pos="5050"/>
          <w:tab w:val="left" w:pos="5770"/>
          <w:tab w:val="left" w:pos="6490"/>
          <w:tab w:val="left" w:pos="7210"/>
        </w:tabs>
        <w:spacing w:before="346" w:after="0" w:line="270" w:lineRule="exact"/>
        <w:ind w:left="10"/>
      </w:pPr>
      <w:r>
        <w:rPr>
          <w:rFonts w:ascii="Liberation Sans" w:eastAsia="Liberation Sans" w:hAnsi="Liberation Sans"/>
          <w:b/>
          <w:color w:val="000000"/>
          <w:spacing w:val="-2"/>
          <w:sz w:val="24"/>
        </w:rPr>
        <w:t>Total Marks: 100​</w:t>
      </w:r>
      <w:r>
        <w:t xml:space="preserve">   </w:t>
      </w:r>
      <w:r>
        <w:rPr>
          <w:rFonts w:ascii="Liberation Sans" w:eastAsia="Liberation Sans" w:hAnsi="Liberation Sans"/>
          <w:b/>
          <w:color w:val="000000"/>
          <w:sz w:val="24"/>
        </w:rPr>
        <w:t>​</w:t>
      </w:r>
      <w:r>
        <w:t xml:space="preserve">         </w:t>
      </w:r>
      <w:r>
        <w:rPr>
          <w:rFonts w:ascii="Liberation Sans" w:eastAsia="Liberation Sans" w:hAnsi="Liberation Sans"/>
          <w:b/>
          <w:color w:val="000000"/>
          <w:sz w:val="24"/>
        </w:rPr>
        <w:t>​</w:t>
      </w:r>
      <w:r>
        <w:t xml:space="preserve">         </w:t>
      </w:r>
      <w:r>
        <w:rPr>
          <w:rFonts w:ascii="Liberation Sans" w:eastAsia="Liberation Sans" w:hAnsi="Liberation Sans"/>
          <w:b/>
          <w:color w:val="000000"/>
          <w:sz w:val="24"/>
        </w:rPr>
        <w:t>​</w:t>
      </w:r>
      <w:r>
        <w:t xml:space="preserve">         </w:t>
      </w:r>
      <w:r>
        <w:rPr>
          <w:rFonts w:ascii="Liberation Sans" w:eastAsia="Liberation Sans" w:hAnsi="Liberation Sans"/>
          <w:b/>
          <w:color w:val="000000"/>
          <w:sz w:val="24"/>
        </w:rPr>
        <w:t>​</w:t>
      </w:r>
      <w:r>
        <w:t xml:space="preserve">         </w:t>
      </w:r>
      <w:r>
        <w:rPr>
          <w:rFonts w:ascii="Liberation Sans" w:eastAsia="Liberation Sans" w:hAnsi="Liberation Sans"/>
          <w:b/>
          <w:color w:val="000000"/>
          <w:sz w:val="24"/>
        </w:rPr>
        <w:t>​</w:t>
      </w:r>
      <w:r>
        <w:t xml:space="preserve">         </w:t>
      </w:r>
      <w:r>
        <w:rPr>
          <w:rFonts w:ascii="Liberation Sans" w:eastAsia="Liberation Sans" w:hAnsi="Liberation Sans"/>
          <w:b/>
          <w:color w:val="000000"/>
          <w:sz w:val="24"/>
        </w:rPr>
        <w:t>​</w:t>
      </w:r>
      <w:r>
        <w:t xml:space="preserve">         </w:t>
      </w:r>
      <w:r>
        <w:rPr>
          <w:rFonts w:ascii="Liberation Sans" w:eastAsia="Liberation Sans" w:hAnsi="Liberation Sans"/>
          <w:b/>
          <w:color w:val="000000"/>
          <w:sz w:val="24"/>
        </w:rPr>
        <w:t>​</w:t>
      </w:r>
      <w:r>
        <w:t xml:space="preserve">     </w:t>
      </w:r>
      <w:r>
        <w:rPr>
          <w:rFonts w:ascii="Liberation Sans" w:eastAsia="Liberation Sans" w:hAnsi="Liberation Sans"/>
          <w:b/>
          <w:color w:val="000000"/>
          <w:spacing w:val="-6"/>
          <w:sz w:val="24"/>
        </w:rPr>
        <w:t xml:space="preserve">Time: 60 Mins </w:t>
      </w:r>
    </w:p>
    <w:p w14:paraId="0E5EE837" w14:textId="77777777" w:rsidR="00F67A4A" w:rsidRDefault="00F408F8">
      <w:pPr>
        <w:spacing w:before="28" w:after="0" w:line="268" w:lineRule="exact"/>
        <w:ind w:left="10"/>
      </w:pPr>
      <w:r>
        <w:rPr>
          <w:rFonts w:ascii="Liberation Sans" w:eastAsia="Liberation Sans" w:hAnsi="Liberation Sans"/>
          <w:b/>
          <w:color w:val="000000"/>
          <w:spacing w:val="-3"/>
          <w:sz w:val="24"/>
        </w:rPr>
        <w:t xml:space="preserve">No. of Questions: 5 </w:t>
      </w:r>
    </w:p>
    <w:p w14:paraId="69FF3C9A" w14:textId="77777777" w:rsidR="00F67A4A" w:rsidRDefault="00F408F8">
      <w:pPr>
        <w:spacing w:before="32" w:after="0" w:line="312" w:lineRule="exact"/>
        <w:ind w:left="3792"/>
      </w:pPr>
      <w:r>
        <w:rPr>
          <w:rFonts w:ascii="Liberation Sans" w:eastAsia="Liberation Sans" w:hAnsi="Liberation Sans"/>
          <w:color w:val="000000"/>
          <w:sz w:val="28"/>
        </w:rPr>
        <w:t xml:space="preserve">Annexure A </w:t>
      </w:r>
    </w:p>
    <w:p w14:paraId="7FC4C9BE" w14:textId="77777777" w:rsidR="00F67A4A" w:rsidRDefault="00F408F8">
      <w:pPr>
        <w:spacing w:before="38" w:after="0" w:line="312" w:lineRule="exact"/>
        <w:ind w:left="1350"/>
      </w:pPr>
      <w:r>
        <w:rPr>
          <w:rFonts w:ascii="Liberation Sans" w:eastAsia="Liberation Sans" w:hAnsi="Liberation Sans"/>
          <w:b/>
          <w:color w:val="000000"/>
          <w:spacing w:val="-4"/>
          <w:sz w:val="28"/>
        </w:rPr>
        <w:t xml:space="preserve">Knowledge Representation Design Assessment </w:t>
      </w:r>
    </w:p>
    <w:p w14:paraId="3B7C6A25" w14:textId="77777777" w:rsidR="00F67A4A" w:rsidRDefault="00F408F8">
      <w:pPr>
        <w:spacing w:before="354" w:after="0" w:line="268" w:lineRule="exact"/>
        <w:ind w:left="10"/>
      </w:pPr>
      <w:r>
        <w:rPr>
          <w:rFonts w:ascii="Liberation Sans" w:eastAsia="Liberation Sans" w:hAnsi="Liberation Sans"/>
          <w:b/>
          <w:i/>
          <w:color w:val="000000"/>
          <w:spacing w:val="-3"/>
          <w:sz w:val="24"/>
        </w:rPr>
        <w:t xml:space="preserve">Code of Conduct: </w:t>
      </w:r>
    </w:p>
    <w:p w14:paraId="2F00EB7A" w14:textId="1CDF3A07" w:rsidR="00F67A4A" w:rsidRDefault="00F408F8">
      <w:pPr>
        <w:spacing w:before="346" w:after="0" w:line="268" w:lineRule="exact"/>
        <w:ind w:left="10"/>
      </w:pPr>
      <w:r>
        <w:rPr>
          <w:rFonts w:ascii="Liberation Sans" w:eastAsia="Liberation Sans" w:hAnsi="Liberation Sans"/>
          <w:i/>
          <w:color w:val="000000"/>
          <w:spacing w:val="6"/>
          <w:sz w:val="24"/>
        </w:rPr>
        <w:t xml:space="preserve">I </w:t>
      </w:r>
      <w:r w:rsidR="004E5260">
        <w:rPr>
          <w:rFonts w:ascii="Liberation Sans" w:eastAsia="Liberation Sans" w:hAnsi="Liberation Sans"/>
          <w:i/>
          <w:color w:val="000000"/>
          <w:spacing w:val="6"/>
          <w:sz w:val="24"/>
        </w:rPr>
        <w:t>J. Venkata sai (192525433)_</w:t>
      </w:r>
      <w:r>
        <w:rPr>
          <w:rFonts w:ascii="Liberation Sans" w:eastAsia="Liberation Sans" w:hAnsi="Liberation Sans"/>
          <w:i/>
          <w:color w:val="000000"/>
          <w:spacing w:val="6"/>
          <w:sz w:val="24"/>
        </w:rPr>
        <w:t xml:space="preserve"> (Name / Reg No) certify that this submission is my </w:t>
      </w:r>
    </w:p>
    <w:p w14:paraId="51567F96" w14:textId="77777777" w:rsidR="00F67A4A" w:rsidRDefault="00F408F8">
      <w:pPr>
        <w:spacing w:before="30" w:after="0" w:line="268" w:lineRule="exact"/>
        <w:ind w:left="10"/>
      </w:pPr>
      <w:r>
        <w:rPr>
          <w:rFonts w:ascii="Liberation Sans" w:eastAsia="Liberation Sans" w:hAnsi="Liberation Sans"/>
          <w:i/>
          <w:color w:val="000000"/>
          <w:sz w:val="24"/>
        </w:rPr>
        <w:t xml:space="preserve">original work and that I have adhered to the guidelines specified for this assessment. </w:t>
      </w:r>
    </w:p>
    <w:p w14:paraId="7E697647" w14:textId="77777777" w:rsidR="00F67A4A" w:rsidRDefault="00F408F8">
      <w:pPr>
        <w:spacing w:before="30" w:after="0" w:line="268" w:lineRule="exact"/>
        <w:ind w:left="10"/>
      </w:pPr>
      <w:r>
        <w:rPr>
          <w:rFonts w:ascii="Liberation Sans" w:eastAsia="Liberation Sans" w:hAnsi="Liberation Sans"/>
          <w:i/>
          <w:color w:val="000000"/>
          <w:spacing w:val="6"/>
          <w:sz w:val="24"/>
        </w:rPr>
        <w:t xml:space="preserve">I understand that any violation of academic integrity rules will result in disciplinary </w:t>
      </w:r>
    </w:p>
    <w:p w14:paraId="2EEB8B5D" w14:textId="77777777" w:rsidR="00F67A4A" w:rsidRDefault="00F408F8">
      <w:pPr>
        <w:spacing w:before="28" w:after="0" w:line="268" w:lineRule="exact"/>
        <w:ind w:left="10"/>
      </w:pPr>
      <w:r>
        <w:rPr>
          <w:rFonts w:ascii="Liberation Sans" w:eastAsia="Liberation Sans" w:hAnsi="Liberation Sans"/>
          <w:i/>
          <w:color w:val="000000"/>
          <w:sz w:val="24"/>
        </w:rPr>
        <w:t>action.</w:t>
      </w:r>
    </w:p>
    <w:p w14:paraId="1D4E3525" w14:textId="77777777" w:rsidR="00F67A4A" w:rsidRDefault="00F408F8">
      <w:pPr>
        <w:spacing w:before="30" w:after="308" w:line="268" w:lineRule="exact"/>
        <w:ind w:left="10"/>
      </w:pPr>
      <w:r>
        <w:rPr>
          <w:rFonts w:ascii="Liberation Sans" w:eastAsia="Liberation Sans" w:hAnsi="Liberation Sans"/>
          <w:b/>
          <w:i/>
          <w:color w:val="000000"/>
          <w:spacing w:val="-1"/>
          <w:sz w:val="24"/>
        </w:rPr>
        <w:t>Signature of the student:</w:t>
      </w:r>
    </w:p>
    <w:tbl>
      <w:tblPr>
        <w:tblW w:w="8960" w:type="dxa"/>
        <w:tblInd w:w="-88" w:type="dxa"/>
        <w:tblLayout w:type="fixed"/>
        <w:tblCellMar>
          <w:left w:w="0" w:type="dxa"/>
          <w:right w:w="0" w:type="dxa"/>
        </w:tblCellMar>
        <w:tblLook w:val="04A0" w:firstRow="1" w:lastRow="0" w:firstColumn="1" w:lastColumn="0" w:noHBand="0" w:noVBand="1"/>
      </w:tblPr>
      <w:tblGrid>
        <w:gridCol w:w="5759"/>
        <w:gridCol w:w="1440"/>
        <w:gridCol w:w="1761"/>
      </w:tblGrid>
      <w:tr w:rsidR="00F67A4A" w14:paraId="351B3D63" w14:textId="77777777">
        <w:trPr>
          <w:trHeight w:hRule="exact" w:val="740"/>
        </w:trPr>
        <w:tc>
          <w:tcPr>
            <w:tcW w:w="5759" w:type="dxa"/>
            <w:tcBorders>
              <w:top w:val="single" w:sz="8" w:space="0" w:color="000000"/>
              <w:left w:val="single" w:sz="8" w:space="0" w:color="000000"/>
              <w:bottom w:val="single" w:sz="8" w:space="0" w:color="000000"/>
              <w:right w:val="single" w:sz="8" w:space="0" w:color="000000"/>
            </w:tcBorders>
          </w:tcPr>
          <w:p w14:paraId="5C59956C" w14:textId="77777777" w:rsidR="00F67A4A" w:rsidRDefault="00F408F8">
            <w:pPr>
              <w:spacing w:before="372" w:after="0" w:line="266" w:lineRule="exact"/>
              <w:ind w:left="2380"/>
            </w:pPr>
            <w:r>
              <w:rPr>
                <w:rFonts w:ascii="Liberation Serif" w:eastAsia="Liberation Serif" w:hAnsi="Liberation Serif"/>
                <w:b/>
                <w:color w:val="000000"/>
                <w:spacing w:val="1"/>
                <w:sz w:val="24"/>
              </w:rPr>
              <w:t>Criterion</w:t>
            </w:r>
          </w:p>
        </w:tc>
        <w:tc>
          <w:tcPr>
            <w:tcW w:w="1440" w:type="dxa"/>
            <w:tcBorders>
              <w:top w:val="single" w:sz="8" w:space="0" w:color="000000"/>
              <w:left w:val="single" w:sz="8" w:space="0" w:color="000000"/>
              <w:bottom w:val="single" w:sz="8" w:space="0" w:color="000000"/>
              <w:right w:val="single" w:sz="8" w:space="0" w:color="000000"/>
            </w:tcBorders>
          </w:tcPr>
          <w:p w14:paraId="73C626EC" w14:textId="77777777" w:rsidR="00F67A4A" w:rsidRDefault="00F408F8">
            <w:pPr>
              <w:spacing w:before="372" w:after="0" w:line="266" w:lineRule="exact"/>
              <w:ind w:left="296"/>
            </w:pPr>
            <w:r>
              <w:rPr>
                <w:rFonts w:ascii="Liberation Serif" w:eastAsia="Liberation Serif" w:hAnsi="Liberation Serif"/>
                <w:b/>
                <w:color w:val="000000"/>
                <w:spacing w:val="-6"/>
                <w:sz w:val="24"/>
              </w:rPr>
              <w:t>Weightage</w:t>
            </w:r>
          </w:p>
        </w:tc>
        <w:tc>
          <w:tcPr>
            <w:tcW w:w="1761" w:type="dxa"/>
            <w:tcBorders>
              <w:top w:val="single" w:sz="8" w:space="0" w:color="000000"/>
              <w:left w:val="single" w:sz="8" w:space="0" w:color="000000"/>
              <w:bottom w:val="single" w:sz="8" w:space="0" w:color="000000"/>
              <w:right w:val="single" w:sz="8" w:space="0" w:color="000000"/>
            </w:tcBorders>
          </w:tcPr>
          <w:p w14:paraId="13D03202" w14:textId="77777777" w:rsidR="00F67A4A" w:rsidRDefault="00F408F8">
            <w:pPr>
              <w:tabs>
                <w:tab w:val="left" w:pos="1026"/>
              </w:tabs>
              <w:spacing w:before="2" w:after="0" w:line="318" w:lineRule="exact"/>
              <w:ind w:left="744"/>
            </w:pPr>
            <w:r>
              <w:t xml:space="preserve">  </w:t>
            </w:r>
            <w:r>
              <w:rPr>
                <w:rFonts w:ascii="Liberation Serif" w:eastAsia="Liberation Serif" w:hAnsi="Liberation Serif"/>
                <w:b/>
                <w:color w:val="000000"/>
                <w:sz w:val="24"/>
              </w:rPr>
              <w:t xml:space="preserve">Marks </w:t>
            </w:r>
            <w:r>
              <w:rPr>
                <w:rFonts w:ascii="Liberation Serif" w:eastAsia="Liberation Serif" w:hAnsi="Liberation Serif"/>
                <w:b/>
                <w:color w:val="000000"/>
                <w:spacing w:val="-1"/>
                <w:sz w:val="24"/>
              </w:rPr>
              <w:t>Obtained</w:t>
            </w:r>
          </w:p>
        </w:tc>
      </w:tr>
      <w:tr w:rsidR="00F67A4A" w14:paraId="4AD6ED7C" w14:textId="77777777">
        <w:trPr>
          <w:trHeight w:hRule="exact" w:val="540"/>
        </w:trPr>
        <w:tc>
          <w:tcPr>
            <w:tcW w:w="5759" w:type="dxa"/>
            <w:tcBorders>
              <w:top w:val="single" w:sz="8" w:space="0" w:color="000000"/>
              <w:left w:val="single" w:sz="8" w:space="0" w:color="000000"/>
              <w:bottom w:val="single" w:sz="8" w:space="0" w:color="000000"/>
              <w:right w:val="single" w:sz="8" w:space="0" w:color="000000"/>
            </w:tcBorders>
          </w:tcPr>
          <w:p w14:paraId="710EBD74" w14:textId="77777777" w:rsidR="00F67A4A" w:rsidRDefault="00F408F8">
            <w:pPr>
              <w:spacing w:before="172" w:after="0" w:line="266" w:lineRule="exact"/>
              <w:ind w:left="24"/>
            </w:pPr>
            <w:r>
              <w:rPr>
                <w:rFonts w:ascii="Times NR MT Pro" w:eastAsia="Times NR MT Pro" w:hAnsi="Times NR MT Pro"/>
                <w:color w:val="000000"/>
                <w:spacing w:val="-6"/>
                <w:sz w:val="24"/>
              </w:rPr>
              <w:t>1. Problem Analysis and Domain Understanding</w:t>
            </w:r>
          </w:p>
        </w:tc>
        <w:tc>
          <w:tcPr>
            <w:tcW w:w="1440" w:type="dxa"/>
            <w:tcBorders>
              <w:top w:val="single" w:sz="8" w:space="0" w:color="000000"/>
              <w:left w:val="single" w:sz="8" w:space="0" w:color="000000"/>
              <w:bottom w:val="single" w:sz="8" w:space="0" w:color="000000"/>
              <w:right w:val="single" w:sz="8" w:space="0" w:color="000000"/>
            </w:tcBorders>
          </w:tcPr>
          <w:p w14:paraId="5D86F7B6" w14:textId="77777777" w:rsidR="00F67A4A" w:rsidRDefault="00F408F8">
            <w:pPr>
              <w:spacing w:before="172" w:after="0" w:line="266" w:lineRule="exact"/>
              <w:jc w:val="right"/>
            </w:pPr>
            <w:r>
              <w:rPr>
                <w:rFonts w:ascii="Times NR MT Pro" w:eastAsia="Times NR MT Pro" w:hAnsi="Times NR MT Pro"/>
                <w:color w:val="000000"/>
                <w:spacing w:val="1"/>
                <w:sz w:val="24"/>
              </w:rPr>
              <w:t>10%</w:t>
            </w:r>
          </w:p>
        </w:tc>
        <w:tc>
          <w:tcPr>
            <w:tcW w:w="1761" w:type="dxa"/>
            <w:tcBorders>
              <w:top w:val="single" w:sz="8" w:space="0" w:color="000000"/>
              <w:left w:val="single" w:sz="8" w:space="0" w:color="000000"/>
              <w:bottom w:val="single" w:sz="8" w:space="0" w:color="000000"/>
              <w:right w:val="single" w:sz="8" w:space="0" w:color="000000"/>
            </w:tcBorders>
          </w:tcPr>
          <w:p w14:paraId="1DD9E29A" w14:textId="77777777" w:rsidR="00F67A4A" w:rsidRDefault="00F67A4A"/>
        </w:tc>
      </w:tr>
      <w:tr w:rsidR="00F67A4A" w14:paraId="5D1C3E47" w14:textId="77777777">
        <w:trPr>
          <w:trHeight w:hRule="exact" w:val="460"/>
        </w:trPr>
        <w:tc>
          <w:tcPr>
            <w:tcW w:w="5759" w:type="dxa"/>
            <w:tcBorders>
              <w:top w:val="single" w:sz="8" w:space="0" w:color="000000"/>
              <w:left w:val="single" w:sz="8" w:space="0" w:color="000000"/>
              <w:bottom w:val="single" w:sz="8" w:space="0" w:color="000000"/>
              <w:right w:val="single" w:sz="8" w:space="0" w:color="000000"/>
            </w:tcBorders>
          </w:tcPr>
          <w:p w14:paraId="32618916" w14:textId="77777777" w:rsidR="00F67A4A" w:rsidRDefault="00F408F8">
            <w:pPr>
              <w:spacing w:before="96" w:after="0" w:line="266" w:lineRule="exact"/>
              <w:ind w:left="24"/>
            </w:pPr>
            <w:r>
              <w:rPr>
                <w:rFonts w:ascii="Times NR MT Pro" w:eastAsia="Times NR MT Pro" w:hAnsi="Times NR MT Pro"/>
                <w:color w:val="000000"/>
                <w:spacing w:val="-6"/>
                <w:sz w:val="24"/>
              </w:rPr>
              <w:t>2. Knowledge Engineering and Knowledge Base Design</w:t>
            </w:r>
          </w:p>
        </w:tc>
        <w:tc>
          <w:tcPr>
            <w:tcW w:w="1440" w:type="dxa"/>
            <w:tcBorders>
              <w:top w:val="single" w:sz="8" w:space="0" w:color="000000"/>
              <w:left w:val="single" w:sz="8" w:space="0" w:color="000000"/>
              <w:bottom w:val="single" w:sz="8" w:space="0" w:color="000000"/>
              <w:right w:val="single" w:sz="8" w:space="0" w:color="000000"/>
            </w:tcBorders>
          </w:tcPr>
          <w:p w14:paraId="62D4DF11" w14:textId="77777777" w:rsidR="00F67A4A" w:rsidRDefault="00F408F8">
            <w:pPr>
              <w:spacing w:before="96" w:after="0" w:line="266" w:lineRule="exact"/>
              <w:jc w:val="right"/>
            </w:pPr>
            <w:r>
              <w:rPr>
                <w:rFonts w:ascii="Times NR MT Pro" w:eastAsia="Times NR MT Pro" w:hAnsi="Times NR MT Pro"/>
                <w:color w:val="000000"/>
                <w:spacing w:val="1"/>
                <w:sz w:val="24"/>
              </w:rPr>
              <w:t>15%</w:t>
            </w:r>
          </w:p>
        </w:tc>
        <w:tc>
          <w:tcPr>
            <w:tcW w:w="1761" w:type="dxa"/>
            <w:tcBorders>
              <w:top w:val="single" w:sz="8" w:space="0" w:color="000000"/>
              <w:left w:val="single" w:sz="8" w:space="0" w:color="000000"/>
              <w:bottom w:val="single" w:sz="8" w:space="0" w:color="000000"/>
              <w:right w:val="single" w:sz="8" w:space="0" w:color="000000"/>
            </w:tcBorders>
          </w:tcPr>
          <w:p w14:paraId="1B7E735C" w14:textId="77777777" w:rsidR="00F67A4A" w:rsidRDefault="00F67A4A"/>
        </w:tc>
      </w:tr>
      <w:tr w:rsidR="00F67A4A" w14:paraId="125A2ECD" w14:textId="77777777">
        <w:trPr>
          <w:trHeight w:hRule="exact" w:val="420"/>
        </w:trPr>
        <w:tc>
          <w:tcPr>
            <w:tcW w:w="5759" w:type="dxa"/>
            <w:tcBorders>
              <w:top w:val="single" w:sz="8" w:space="0" w:color="000000"/>
              <w:left w:val="single" w:sz="8" w:space="0" w:color="000000"/>
              <w:bottom w:val="single" w:sz="8" w:space="0" w:color="000000"/>
              <w:right w:val="single" w:sz="8" w:space="0" w:color="000000"/>
            </w:tcBorders>
          </w:tcPr>
          <w:p w14:paraId="1F8E09EE" w14:textId="77777777" w:rsidR="00F67A4A" w:rsidRDefault="00F408F8">
            <w:pPr>
              <w:spacing w:before="60" w:after="0" w:line="266" w:lineRule="exact"/>
              <w:ind w:left="24"/>
            </w:pPr>
            <w:r>
              <w:rPr>
                <w:rFonts w:ascii="Times NR MT Pro" w:eastAsia="Times NR MT Pro" w:hAnsi="Times NR MT Pro"/>
                <w:color w:val="000000"/>
                <w:spacing w:val="-6"/>
                <w:sz w:val="24"/>
              </w:rPr>
              <w:t>3. Propositional Logic Representation</w:t>
            </w:r>
          </w:p>
        </w:tc>
        <w:tc>
          <w:tcPr>
            <w:tcW w:w="1440" w:type="dxa"/>
            <w:tcBorders>
              <w:top w:val="single" w:sz="8" w:space="0" w:color="000000"/>
              <w:left w:val="single" w:sz="8" w:space="0" w:color="000000"/>
              <w:bottom w:val="single" w:sz="8" w:space="0" w:color="000000"/>
              <w:right w:val="single" w:sz="8" w:space="0" w:color="000000"/>
            </w:tcBorders>
          </w:tcPr>
          <w:p w14:paraId="271FA4A9" w14:textId="77777777" w:rsidR="00F67A4A" w:rsidRDefault="00F408F8">
            <w:pPr>
              <w:spacing w:before="60" w:after="0" w:line="266" w:lineRule="exact"/>
              <w:jc w:val="right"/>
            </w:pPr>
            <w:r>
              <w:rPr>
                <w:rFonts w:ascii="Times NR MT Pro" w:eastAsia="Times NR MT Pro" w:hAnsi="Times NR MT Pro"/>
                <w:color w:val="000000"/>
                <w:spacing w:val="1"/>
                <w:sz w:val="24"/>
              </w:rPr>
              <w:t>10%</w:t>
            </w:r>
          </w:p>
        </w:tc>
        <w:tc>
          <w:tcPr>
            <w:tcW w:w="1761" w:type="dxa"/>
            <w:tcBorders>
              <w:top w:val="single" w:sz="8" w:space="0" w:color="000000"/>
              <w:left w:val="single" w:sz="8" w:space="0" w:color="000000"/>
              <w:bottom w:val="single" w:sz="8" w:space="0" w:color="000000"/>
              <w:right w:val="single" w:sz="8" w:space="0" w:color="000000"/>
            </w:tcBorders>
          </w:tcPr>
          <w:p w14:paraId="03FCBFE4" w14:textId="77777777" w:rsidR="00F67A4A" w:rsidRDefault="00F67A4A"/>
        </w:tc>
      </w:tr>
      <w:tr w:rsidR="00F67A4A" w14:paraId="27DA353D" w14:textId="77777777">
        <w:trPr>
          <w:trHeight w:hRule="exact" w:val="420"/>
        </w:trPr>
        <w:tc>
          <w:tcPr>
            <w:tcW w:w="5759" w:type="dxa"/>
            <w:tcBorders>
              <w:top w:val="single" w:sz="8" w:space="0" w:color="000000"/>
              <w:left w:val="single" w:sz="8" w:space="0" w:color="000000"/>
              <w:bottom w:val="single" w:sz="8" w:space="0" w:color="000000"/>
              <w:right w:val="single" w:sz="8" w:space="0" w:color="000000"/>
            </w:tcBorders>
          </w:tcPr>
          <w:p w14:paraId="28C21EF4" w14:textId="77777777" w:rsidR="00F67A4A" w:rsidRDefault="00F408F8">
            <w:pPr>
              <w:spacing w:before="62" w:after="0" w:line="266" w:lineRule="exact"/>
              <w:ind w:left="24"/>
            </w:pPr>
            <w:r>
              <w:rPr>
                <w:rFonts w:ascii="Times NR MT Pro" w:eastAsia="Times NR MT Pro" w:hAnsi="Times NR MT Pro"/>
                <w:color w:val="000000"/>
                <w:spacing w:val="-6"/>
                <w:sz w:val="24"/>
              </w:rPr>
              <w:t>4. First-Order Logic Representation</w:t>
            </w:r>
          </w:p>
        </w:tc>
        <w:tc>
          <w:tcPr>
            <w:tcW w:w="1440" w:type="dxa"/>
            <w:tcBorders>
              <w:top w:val="single" w:sz="8" w:space="0" w:color="000000"/>
              <w:left w:val="single" w:sz="8" w:space="0" w:color="000000"/>
              <w:bottom w:val="single" w:sz="8" w:space="0" w:color="000000"/>
              <w:right w:val="single" w:sz="8" w:space="0" w:color="000000"/>
            </w:tcBorders>
          </w:tcPr>
          <w:p w14:paraId="3A2A3E1F" w14:textId="77777777" w:rsidR="00F67A4A" w:rsidRDefault="00F408F8">
            <w:pPr>
              <w:spacing w:before="62" w:after="0" w:line="266" w:lineRule="exact"/>
              <w:jc w:val="right"/>
            </w:pPr>
            <w:r>
              <w:rPr>
                <w:rFonts w:ascii="Times NR MT Pro" w:eastAsia="Times NR MT Pro" w:hAnsi="Times NR MT Pro"/>
                <w:color w:val="000000"/>
                <w:spacing w:val="1"/>
                <w:sz w:val="24"/>
              </w:rPr>
              <w:t>15%</w:t>
            </w:r>
          </w:p>
        </w:tc>
        <w:tc>
          <w:tcPr>
            <w:tcW w:w="1761" w:type="dxa"/>
            <w:tcBorders>
              <w:top w:val="single" w:sz="8" w:space="0" w:color="000000"/>
              <w:left w:val="single" w:sz="8" w:space="0" w:color="000000"/>
              <w:bottom w:val="single" w:sz="8" w:space="0" w:color="000000"/>
              <w:right w:val="single" w:sz="8" w:space="0" w:color="000000"/>
            </w:tcBorders>
          </w:tcPr>
          <w:p w14:paraId="019E100B" w14:textId="77777777" w:rsidR="00F67A4A" w:rsidRDefault="00F67A4A"/>
        </w:tc>
      </w:tr>
      <w:tr w:rsidR="00F67A4A" w14:paraId="639DDC91" w14:textId="77777777">
        <w:trPr>
          <w:trHeight w:hRule="exact" w:val="420"/>
        </w:trPr>
        <w:tc>
          <w:tcPr>
            <w:tcW w:w="5759" w:type="dxa"/>
            <w:tcBorders>
              <w:top w:val="single" w:sz="8" w:space="0" w:color="000000"/>
              <w:left w:val="single" w:sz="8" w:space="0" w:color="000000"/>
              <w:bottom w:val="single" w:sz="8" w:space="0" w:color="000000"/>
              <w:right w:val="single" w:sz="8" w:space="0" w:color="000000"/>
            </w:tcBorders>
          </w:tcPr>
          <w:p w14:paraId="79392453" w14:textId="77777777" w:rsidR="00F67A4A" w:rsidRDefault="00F408F8">
            <w:pPr>
              <w:spacing w:before="64" w:after="0" w:line="266" w:lineRule="exact"/>
              <w:ind w:left="24"/>
            </w:pPr>
            <w:r>
              <w:rPr>
                <w:rFonts w:ascii="Times NR MT Pro" w:eastAsia="Times NR MT Pro" w:hAnsi="Times NR MT Pro"/>
                <w:color w:val="000000"/>
                <w:spacing w:val="-6"/>
                <w:sz w:val="24"/>
              </w:rPr>
              <w:t>5. Unification and Resolution</w:t>
            </w:r>
          </w:p>
        </w:tc>
        <w:tc>
          <w:tcPr>
            <w:tcW w:w="1440" w:type="dxa"/>
            <w:tcBorders>
              <w:top w:val="single" w:sz="8" w:space="0" w:color="000000"/>
              <w:left w:val="single" w:sz="8" w:space="0" w:color="000000"/>
              <w:bottom w:val="single" w:sz="8" w:space="0" w:color="000000"/>
              <w:right w:val="single" w:sz="8" w:space="0" w:color="000000"/>
            </w:tcBorders>
          </w:tcPr>
          <w:p w14:paraId="20336E37" w14:textId="77777777" w:rsidR="00F67A4A" w:rsidRDefault="00F408F8">
            <w:pPr>
              <w:spacing w:before="64" w:after="0" w:line="266" w:lineRule="exact"/>
              <w:jc w:val="right"/>
            </w:pPr>
            <w:r>
              <w:rPr>
                <w:rFonts w:ascii="Times NR MT Pro" w:eastAsia="Times NR MT Pro" w:hAnsi="Times NR MT Pro"/>
                <w:color w:val="000000"/>
                <w:spacing w:val="1"/>
                <w:sz w:val="24"/>
              </w:rPr>
              <w:t>15%</w:t>
            </w:r>
          </w:p>
        </w:tc>
        <w:tc>
          <w:tcPr>
            <w:tcW w:w="1761" w:type="dxa"/>
            <w:tcBorders>
              <w:top w:val="single" w:sz="8" w:space="0" w:color="000000"/>
              <w:left w:val="single" w:sz="8" w:space="0" w:color="000000"/>
              <w:bottom w:val="single" w:sz="8" w:space="0" w:color="000000"/>
              <w:right w:val="single" w:sz="8" w:space="0" w:color="000000"/>
            </w:tcBorders>
          </w:tcPr>
          <w:p w14:paraId="7017FEFB" w14:textId="77777777" w:rsidR="00F67A4A" w:rsidRDefault="00F67A4A"/>
        </w:tc>
      </w:tr>
      <w:tr w:rsidR="00F67A4A" w14:paraId="056B38F3" w14:textId="77777777">
        <w:trPr>
          <w:trHeight w:hRule="exact" w:val="420"/>
        </w:trPr>
        <w:tc>
          <w:tcPr>
            <w:tcW w:w="5759" w:type="dxa"/>
            <w:tcBorders>
              <w:top w:val="single" w:sz="8" w:space="0" w:color="000000"/>
              <w:left w:val="single" w:sz="8" w:space="0" w:color="000000"/>
              <w:bottom w:val="single" w:sz="8" w:space="0" w:color="000000"/>
              <w:right w:val="single" w:sz="8" w:space="0" w:color="000000"/>
            </w:tcBorders>
          </w:tcPr>
          <w:p w14:paraId="3A238A68" w14:textId="77777777" w:rsidR="00F67A4A" w:rsidRDefault="00F408F8">
            <w:pPr>
              <w:spacing w:before="66" w:after="0" w:line="266" w:lineRule="exact"/>
              <w:ind w:left="24"/>
            </w:pPr>
            <w:r>
              <w:rPr>
                <w:rFonts w:ascii="Times NR MT Pro" w:eastAsia="Times NR MT Pro" w:hAnsi="Times NR MT Pro"/>
                <w:color w:val="000000"/>
                <w:spacing w:val="-6"/>
                <w:sz w:val="24"/>
              </w:rPr>
              <w:t>6. Forward and Backward Chaining</w:t>
            </w:r>
          </w:p>
        </w:tc>
        <w:tc>
          <w:tcPr>
            <w:tcW w:w="1440" w:type="dxa"/>
            <w:tcBorders>
              <w:top w:val="single" w:sz="8" w:space="0" w:color="000000"/>
              <w:left w:val="single" w:sz="8" w:space="0" w:color="000000"/>
              <w:bottom w:val="single" w:sz="8" w:space="0" w:color="000000"/>
              <w:right w:val="single" w:sz="8" w:space="0" w:color="000000"/>
            </w:tcBorders>
          </w:tcPr>
          <w:p w14:paraId="0081888F" w14:textId="77777777" w:rsidR="00F67A4A" w:rsidRDefault="00F408F8">
            <w:pPr>
              <w:spacing w:before="66" w:after="0" w:line="266" w:lineRule="exact"/>
              <w:jc w:val="right"/>
            </w:pPr>
            <w:r>
              <w:rPr>
                <w:rFonts w:ascii="Times NR MT Pro" w:eastAsia="Times NR MT Pro" w:hAnsi="Times NR MT Pro"/>
                <w:color w:val="000000"/>
                <w:spacing w:val="1"/>
                <w:sz w:val="24"/>
              </w:rPr>
              <w:t>15%</w:t>
            </w:r>
          </w:p>
        </w:tc>
        <w:tc>
          <w:tcPr>
            <w:tcW w:w="1761" w:type="dxa"/>
            <w:tcBorders>
              <w:top w:val="single" w:sz="8" w:space="0" w:color="000000"/>
              <w:left w:val="single" w:sz="8" w:space="0" w:color="000000"/>
              <w:bottom w:val="single" w:sz="8" w:space="0" w:color="000000"/>
              <w:right w:val="single" w:sz="8" w:space="0" w:color="000000"/>
            </w:tcBorders>
          </w:tcPr>
          <w:p w14:paraId="04608216" w14:textId="77777777" w:rsidR="00F67A4A" w:rsidRDefault="00F67A4A"/>
        </w:tc>
      </w:tr>
      <w:tr w:rsidR="00F67A4A" w14:paraId="7FA7FE21" w14:textId="77777777">
        <w:trPr>
          <w:trHeight w:hRule="exact" w:val="440"/>
        </w:trPr>
        <w:tc>
          <w:tcPr>
            <w:tcW w:w="5759" w:type="dxa"/>
            <w:tcBorders>
              <w:top w:val="single" w:sz="8" w:space="0" w:color="000000"/>
              <w:left w:val="single" w:sz="8" w:space="0" w:color="000000"/>
              <w:bottom w:val="single" w:sz="8" w:space="0" w:color="000000"/>
              <w:right w:val="single" w:sz="8" w:space="0" w:color="000000"/>
            </w:tcBorders>
          </w:tcPr>
          <w:p w14:paraId="7D746EAA" w14:textId="77777777" w:rsidR="00F67A4A" w:rsidRDefault="00F408F8">
            <w:pPr>
              <w:spacing w:before="68" w:after="0" w:line="266" w:lineRule="exact"/>
              <w:ind w:left="24"/>
            </w:pPr>
            <w:r>
              <w:rPr>
                <w:rFonts w:ascii="Times NR MT Pro" w:eastAsia="Times NR MT Pro" w:hAnsi="Times NR MT Pro"/>
                <w:color w:val="000000"/>
                <w:spacing w:val="-6"/>
                <w:sz w:val="24"/>
              </w:rPr>
              <w:t>7. Inference and Reasoning Accuracy</w:t>
            </w:r>
          </w:p>
        </w:tc>
        <w:tc>
          <w:tcPr>
            <w:tcW w:w="1440" w:type="dxa"/>
            <w:tcBorders>
              <w:top w:val="single" w:sz="8" w:space="0" w:color="000000"/>
              <w:left w:val="single" w:sz="8" w:space="0" w:color="000000"/>
              <w:bottom w:val="single" w:sz="8" w:space="0" w:color="000000"/>
              <w:right w:val="single" w:sz="8" w:space="0" w:color="000000"/>
            </w:tcBorders>
          </w:tcPr>
          <w:p w14:paraId="76C66D03" w14:textId="77777777" w:rsidR="00F67A4A" w:rsidRDefault="00F408F8">
            <w:pPr>
              <w:spacing w:before="68" w:after="0" w:line="266" w:lineRule="exact"/>
              <w:jc w:val="right"/>
            </w:pPr>
            <w:r>
              <w:rPr>
                <w:rFonts w:ascii="Times NR MT Pro" w:eastAsia="Times NR MT Pro" w:hAnsi="Times NR MT Pro"/>
                <w:color w:val="000000"/>
                <w:spacing w:val="1"/>
                <w:sz w:val="24"/>
              </w:rPr>
              <w:t>10%</w:t>
            </w:r>
          </w:p>
        </w:tc>
        <w:tc>
          <w:tcPr>
            <w:tcW w:w="1761" w:type="dxa"/>
            <w:tcBorders>
              <w:top w:val="single" w:sz="8" w:space="0" w:color="000000"/>
              <w:left w:val="single" w:sz="8" w:space="0" w:color="000000"/>
              <w:bottom w:val="single" w:sz="8" w:space="0" w:color="000000"/>
              <w:right w:val="single" w:sz="8" w:space="0" w:color="000000"/>
            </w:tcBorders>
          </w:tcPr>
          <w:p w14:paraId="35510134" w14:textId="77777777" w:rsidR="00F67A4A" w:rsidRDefault="00F67A4A"/>
        </w:tc>
      </w:tr>
      <w:tr w:rsidR="00F67A4A" w14:paraId="2C77474F" w14:textId="77777777">
        <w:trPr>
          <w:trHeight w:hRule="exact" w:val="420"/>
        </w:trPr>
        <w:tc>
          <w:tcPr>
            <w:tcW w:w="5759" w:type="dxa"/>
            <w:tcBorders>
              <w:top w:val="single" w:sz="8" w:space="0" w:color="000000"/>
              <w:left w:val="single" w:sz="8" w:space="0" w:color="000000"/>
              <w:bottom w:val="single" w:sz="8" w:space="0" w:color="000000"/>
              <w:right w:val="single" w:sz="8" w:space="0" w:color="000000"/>
            </w:tcBorders>
          </w:tcPr>
          <w:p w14:paraId="6ACD3AD0" w14:textId="77777777" w:rsidR="00F67A4A" w:rsidRDefault="00F408F8">
            <w:pPr>
              <w:spacing w:before="52" w:after="0" w:line="264" w:lineRule="exact"/>
              <w:ind w:left="24"/>
            </w:pPr>
            <w:r>
              <w:rPr>
                <w:rFonts w:ascii="Times NR MT Pro" w:eastAsia="Times NR MT Pro" w:hAnsi="Times NR MT Pro"/>
                <w:color w:val="000000"/>
                <w:spacing w:val="-6"/>
                <w:sz w:val="24"/>
              </w:rPr>
              <w:t>8. System Architecture / Representation Diagram</w:t>
            </w:r>
          </w:p>
        </w:tc>
        <w:tc>
          <w:tcPr>
            <w:tcW w:w="1440" w:type="dxa"/>
            <w:tcBorders>
              <w:top w:val="single" w:sz="8" w:space="0" w:color="000000"/>
              <w:left w:val="single" w:sz="8" w:space="0" w:color="000000"/>
              <w:bottom w:val="single" w:sz="8" w:space="0" w:color="000000"/>
              <w:right w:val="single" w:sz="8" w:space="0" w:color="000000"/>
            </w:tcBorders>
          </w:tcPr>
          <w:p w14:paraId="5E561D18" w14:textId="77777777" w:rsidR="00F67A4A" w:rsidRDefault="00F408F8">
            <w:pPr>
              <w:spacing w:before="52" w:after="0" w:line="264" w:lineRule="exact"/>
              <w:jc w:val="right"/>
            </w:pPr>
            <w:r>
              <w:rPr>
                <w:rFonts w:ascii="Times NR MT Pro" w:eastAsia="Times NR MT Pro" w:hAnsi="Times NR MT Pro"/>
                <w:color w:val="000000"/>
                <w:spacing w:val="1"/>
                <w:sz w:val="24"/>
              </w:rPr>
              <w:t>5%</w:t>
            </w:r>
          </w:p>
        </w:tc>
        <w:tc>
          <w:tcPr>
            <w:tcW w:w="1761" w:type="dxa"/>
            <w:tcBorders>
              <w:top w:val="single" w:sz="8" w:space="0" w:color="000000"/>
              <w:left w:val="single" w:sz="8" w:space="0" w:color="000000"/>
              <w:bottom w:val="single" w:sz="8" w:space="0" w:color="000000"/>
              <w:right w:val="single" w:sz="8" w:space="0" w:color="000000"/>
            </w:tcBorders>
          </w:tcPr>
          <w:p w14:paraId="28A71256" w14:textId="77777777" w:rsidR="00F67A4A" w:rsidRDefault="00F67A4A"/>
        </w:tc>
      </w:tr>
      <w:tr w:rsidR="00F67A4A" w14:paraId="64514FF3" w14:textId="77777777">
        <w:trPr>
          <w:trHeight w:hRule="exact" w:val="420"/>
        </w:trPr>
        <w:tc>
          <w:tcPr>
            <w:tcW w:w="5759" w:type="dxa"/>
            <w:tcBorders>
              <w:top w:val="single" w:sz="8" w:space="0" w:color="000000"/>
              <w:left w:val="single" w:sz="8" w:space="0" w:color="000000"/>
              <w:bottom w:val="single" w:sz="8" w:space="0" w:color="000000"/>
              <w:right w:val="single" w:sz="8" w:space="0" w:color="000000"/>
            </w:tcBorders>
          </w:tcPr>
          <w:p w14:paraId="76F761E9" w14:textId="77777777" w:rsidR="00F67A4A" w:rsidRDefault="00F408F8">
            <w:pPr>
              <w:spacing w:before="54" w:after="0" w:line="266" w:lineRule="exact"/>
              <w:ind w:left="24"/>
            </w:pPr>
            <w:r>
              <w:rPr>
                <w:rFonts w:ascii="Times NR MT Pro" w:eastAsia="Times NR MT Pro" w:hAnsi="Times NR MT Pro"/>
                <w:color w:val="000000"/>
                <w:spacing w:val="-6"/>
                <w:sz w:val="24"/>
              </w:rPr>
              <w:t>9. Prototype Implementation and Results</w:t>
            </w:r>
          </w:p>
        </w:tc>
        <w:tc>
          <w:tcPr>
            <w:tcW w:w="1440" w:type="dxa"/>
            <w:tcBorders>
              <w:top w:val="single" w:sz="8" w:space="0" w:color="000000"/>
              <w:left w:val="single" w:sz="8" w:space="0" w:color="000000"/>
              <w:bottom w:val="single" w:sz="8" w:space="0" w:color="000000"/>
              <w:right w:val="single" w:sz="8" w:space="0" w:color="000000"/>
            </w:tcBorders>
          </w:tcPr>
          <w:p w14:paraId="0B741B0A" w14:textId="77777777" w:rsidR="00F67A4A" w:rsidRDefault="00F408F8">
            <w:pPr>
              <w:spacing w:before="54" w:after="0" w:line="266" w:lineRule="exact"/>
              <w:jc w:val="right"/>
            </w:pPr>
            <w:r>
              <w:rPr>
                <w:rFonts w:ascii="Times NR MT Pro" w:eastAsia="Times NR MT Pro" w:hAnsi="Times NR MT Pro"/>
                <w:color w:val="000000"/>
                <w:spacing w:val="1"/>
                <w:sz w:val="24"/>
              </w:rPr>
              <w:t>5%</w:t>
            </w:r>
          </w:p>
        </w:tc>
        <w:tc>
          <w:tcPr>
            <w:tcW w:w="1761" w:type="dxa"/>
            <w:tcBorders>
              <w:top w:val="single" w:sz="8" w:space="0" w:color="000000"/>
              <w:left w:val="single" w:sz="8" w:space="0" w:color="000000"/>
              <w:bottom w:val="single" w:sz="8" w:space="0" w:color="000000"/>
              <w:right w:val="single" w:sz="8" w:space="0" w:color="000000"/>
            </w:tcBorders>
          </w:tcPr>
          <w:p w14:paraId="003DF79F" w14:textId="77777777" w:rsidR="00F67A4A" w:rsidRDefault="00F67A4A"/>
        </w:tc>
      </w:tr>
      <w:tr w:rsidR="00F67A4A" w14:paraId="483B4D08" w14:textId="77777777">
        <w:trPr>
          <w:trHeight w:hRule="exact" w:val="420"/>
        </w:trPr>
        <w:tc>
          <w:tcPr>
            <w:tcW w:w="5759" w:type="dxa"/>
            <w:tcBorders>
              <w:top w:val="single" w:sz="8" w:space="0" w:color="000000"/>
              <w:left w:val="single" w:sz="8" w:space="0" w:color="000000"/>
              <w:bottom w:val="single" w:sz="8" w:space="0" w:color="000000"/>
              <w:right w:val="single" w:sz="8" w:space="0" w:color="000000"/>
            </w:tcBorders>
          </w:tcPr>
          <w:p w14:paraId="1E74F82B" w14:textId="77777777" w:rsidR="00F67A4A" w:rsidRDefault="00F408F8">
            <w:pPr>
              <w:spacing w:before="56" w:after="0" w:line="266" w:lineRule="exact"/>
              <w:ind w:left="24"/>
            </w:pPr>
            <w:r>
              <w:rPr>
                <w:rFonts w:ascii="Times NR MT Pro" w:eastAsia="Times NR MT Pro" w:hAnsi="Times NR MT Pro"/>
                <w:color w:val="000000"/>
                <w:spacing w:val="-6"/>
                <w:sz w:val="24"/>
              </w:rPr>
              <w:t>Total</w:t>
            </w:r>
          </w:p>
        </w:tc>
        <w:tc>
          <w:tcPr>
            <w:tcW w:w="1440" w:type="dxa"/>
            <w:tcBorders>
              <w:top w:val="single" w:sz="8" w:space="0" w:color="000000"/>
              <w:left w:val="single" w:sz="8" w:space="0" w:color="000000"/>
              <w:bottom w:val="single" w:sz="8" w:space="0" w:color="000000"/>
              <w:right w:val="single" w:sz="8" w:space="0" w:color="000000"/>
            </w:tcBorders>
          </w:tcPr>
          <w:p w14:paraId="08615826" w14:textId="77777777" w:rsidR="00F67A4A" w:rsidRDefault="00F408F8">
            <w:pPr>
              <w:spacing w:before="56" w:after="0" w:line="266" w:lineRule="exact"/>
              <w:jc w:val="right"/>
            </w:pPr>
            <w:r>
              <w:rPr>
                <w:rFonts w:ascii="Times NR MT Pro" w:eastAsia="Times NR MT Pro" w:hAnsi="Times NR MT Pro"/>
                <w:color w:val="000000"/>
                <w:sz w:val="24"/>
              </w:rPr>
              <w:t>100%</w:t>
            </w:r>
          </w:p>
        </w:tc>
        <w:tc>
          <w:tcPr>
            <w:tcW w:w="1761" w:type="dxa"/>
            <w:tcBorders>
              <w:top w:val="single" w:sz="8" w:space="0" w:color="000000"/>
              <w:left w:val="single" w:sz="8" w:space="0" w:color="000000"/>
              <w:bottom w:val="single" w:sz="8" w:space="0" w:color="000000"/>
              <w:right w:val="single" w:sz="8" w:space="0" w:color="000000"/>
            </w:tcBorders>
          </w:tcPr>
          <w:p w14:paraId="197F6B12" w14:textId="77777777" w:rsidR="00F67A4A" w:rsidRDefault="00F67A4A"/>
        </w:tc>
      </w:tr>
    </w:tbl>
    <w:p w14:paraId="26070E4A" w14:textId="77777777" w:rsidR="00F67A4A" w:rsidRDefault="00F67A4A">
      <w:pPr>
        <w:spacing w:after="0" w:line="254" w:lineRule="exact"/>
      </w:pPr>
    </w:p>
    <w:tbl>
      <w:tblPr>
        <w:tblW w:w="8760" w:type="dxa"/>
        <w:tblInd w:w="-118" w:type="dxa"/>
        <w:tblLayout w:type="fixed"/>
        <w:tblCellMar>
          <w:left w:w="0" w:type="dxa"/>
          <w:right w:w="0" w:type="dxa"/>
        </w:tblCellMar>
        <w:tblLook w:val="04A0" w:firstRow="1" w:lastRow="0" w:firstColumn="1" w:lastColumn="0" w:noHBand="0" w:noVBand="1"/>
      </w:tblPr>
      <w:tblGrid>
        <w:gridCol w:w="3279"/>
        <w:gridCol w:w="720"/>
        <w:gridCol w:w="720"/>
        <w:gridCol w:w="760"/>
        <w:gridCol w:w="3281"/>
      </w:tblGrid>
      <w:tr w:rsidR="00F67A4A" w14:paraId="1BAA7613" w14:textId="77777777">
        <w:trPr>
          <w:trHeight w:hRule="exact" w:val="312"/>
        </w:trPr>
        <w:tc>
          <w:tcPr>
            <w:tcW w:w="3279" w:type="dxa"/>
          </w:tcPr>
          <w:p w14:paraId="77BBF350" w14:textId="77777777" w:rsidR="00F67A4A" w:rsidRDefault="00F408F8">
            <w:pPr>
              <w:spacing w:before="20" w:after="0" w:line="312" w:lineRule="exact"/>
              <w:ind w:left="20"/>
            </w:pPr>
            <w:r>
              <w:rPr>
                <w:rFonts w:ascii="Times NR MT Pro" w:eastAsia="Times NR MT Pro" w:hAnsi="Times NR MT Pro"/>
                <w:color w:val="000000"/>
                <w:sz w:val="28"/>
              </w:rPr>
              <w:t>Signature of the Faculty​ ​</w:t>
            </w:r>
          </w:p>
        </w:tc>
        <w:tc>
          <w:tcPr>
            <w:tcW w:w="720" w:type="dxa"/>
          </w:tcPr>
          <w:p w14:paraId="00723A61" w14:textId="77777777" w:rsidR="00F67A4A" w:rsidRDefault="00F408F8">
            <w:pPr>
              <w:spacing w:before="20" w:after="0" w:line="312" w:lineRule="exact"/>
              <w:ind w:left="340"/>
            </w:pPr>
            <w:r>
              <w:rPr>
                <w:rFonts w:ascii="Times NR MT Pro" w:eastAsia="Times NR MT Pro" w:hAnsi="Times NR MT Pro"/>
                <w:color w:val="000000"/>
                <w:sz w:val="28"/>
              </w:rPr>
              <w:t>​</w:t>
            </w:r>
          </w:p>
        </w:tc>
        <w:tc>
          <w:tcPr>
            <w:tcW w:w="720" w:type="dxa"/>
          </w:tcPr>
          <w:p w14:paraId="39364786" w14:textId="77777777" w:rsidR="00F67A4A" w:rsidRDefault="00F408F8">
            <w:pPr>
              <w:spacing w:before="20" w:after="0" w:line="312" w:lineRule="exact"/>
              <w:ind w:left="340"/>
            </w:pPr>
            <w:r>
              <w:rPr>
                <w:rFonts w:ascii="Times NR MT Pro" w:eastAsia="Times NR MT Pro" w:hAnsi="Times NR MT Pro"/>
                <w:color w:val="000000"/>
                <w:sz w:val="28"/>
              </w:rPr>
              <w:t>​</w:t>
            </w:r>
          </w:p>
        </w:tc>
        <w:tc>
          <w:tcPr>
            <w:tcW w:w="760" w:type="dxa"/>
          </w:tcPr>
          <w:p w14:paraId="7262A091" w14:textId="77777777" w:rsidR="00F67A4A" w:rsidRDefault="00F408F8">
            <w:pPr>
              <w:spacing w:before="20" w:after="0" w:line="312" w:lineRule="exact"/>
              <w:ind w:left="340"/>
            </w:pPr>
            <w:r>
              <w:rPr>
                <w:rFonts w:ascii="Times NR MT Pro" w:eastAsia="Times NR MT Pro" w:hAnsi="Times NR MT Pro"/>
                <w:color w:val="000000"/>
                <w:sz w:val="28"/>
              </w:rPr>
              <w:t>​</w:t>
            </w:r>
          </w:p>
        </w:tc>
        <w:tc>
          <w:tcPr>
            <w:tcW w:w="3281" w:type="dxa"/>
          </w:tcPr>
          <w:p w14:paraId="4CB6CB84" w14:textId="77777777" w:rsidR="00F67A4A" w:rsidRDefault="00F408F8">
            <w:pPr>
              <w:spacing w:before="20" w:after="0" w:line="312" w:lineRule="exact"/>
              <w:ind w:left="370"/>
            </w:pPr>
            <w:r>
              <w:rPr>
                <w:rFonts w:ascii="Times NR MT Pro" w:eastAsia="Times NR MT Pro" w:hAnsi="Times NR MT Pro"/>
                <w:color w:val="000000"/>
                <w:spacing w:val="-7"/>
                <w:sz w:val="28"/>
              </w:rPr>
              <w:t xml:space="preserve"> Total Marks Awarded</w:t>
            </w:r>
          </w:p>
        </w:tc>
      </w:tr>
    </w:tbl>
    <w:p w14:paraId="758078B0" w14:textId="77777777" w:rsidR="00F67A4A" w:rsidRDefault="00F67A4A">
      <w:pPr>
        <w:spacing w:after="0" w:line="14" w:lineRule="exact"/>
      </w:pPr>
    </w:p>
    <w:p w14:paraId="5CA2E435" w14:textId="77777777" w:rsidR="00F67A4A" w:rsidRDefault="00F67A4A">
      <w:pPr>
        <w:spacing w:after="0" w:line="14" w:lineRule="exact"/>
        <w:sectPr w:rsidR="00F67A4A">
          <w:pgSz w:w="11906" w:h="16838"/>
          <w:pgMar w:top="1440" w:right="1370" w:bottom="1440" w:left="1430" w:header="0" w:footer="0" w:gutter="0"/>
          <w:cols w:space="720"/>
          <w:formProt w:val="0"/>
          <w:docGrid w:linePitch="360" w:charSpace="4096"/>
        </w:sectPr>
      </w:pPr>
    </w:p>
    <w:p w14:paraId="7019B139" w14:textId="77777777" w:rsidR="00F67A4A" w:rsidRPr="004E5260" w:rsidRDefault="00F408F8" w:rsidP="004E5260">
      <w:pPr>
        <w:spacing w:after="0" w:line="290" w:lineRule="exact"/>
        <w:ind w:right="2222"/>
        <w:jc w:val="both"/>
        <w:rPr>
          <w:rFonts w:ascii="Times New Roman" w:hAnsi="Times New Roman" w:cs="Times New Roman"/>
        </w:rPr>
      </w:pPr>
      <w:r w:rsidRPr="004E5260">
        <w:rPr>
          <w:rFonts w:ascii="Times New Roman" w:eastAsia="Liberation Sans" w:hAnsi="Times New Roman" w:cs="Times New Roman"/>
          <w:b/>
          <w:color w:val="000000"/>
          <w:spacing w:val="-7"/>
          <w:sz w:val="26"/>
        </w:rPr>
        <w:lastRenderedPageBreak/>
        <w:t xml:space="preserve">ANSWER ANY ONE QUESTION </w:t>
      </w:r>
    </w:p>
    <w:p w14:paraId="24B0CE19" w14:textId="77777777" w:rsidR="00F67A4A" w:rsidRPr="004E5260" w:rsidRDefault="00F408F8" w:rsidP="004E5260">
      <w:pPr>
        <w:spacing w:before="314" w:after="0" w:line="290" w:lineRule="exact"/>
        <w:jc w:val="both"/>
        <w:rPr>
          <w:rFonts w:ascii="Times New Roman" w:hAnsi="Times New Roman" w:cs="Times New Roman"/>
        </w:rPr>
      </w:pPr>
      <w:r w:rsidRPr="004E5260">
        <w:rPr>
          <w:rFonts w:ascii="Times New Roman" w:eastAsia="Liberation Sans" w:hAnsi="Times New Roman" w:cs="Times New Roman"/>
          <w:b/>
          <w:color w:val="000000"/>
          <w:spacing w:val="-1"/>
          <w:sz w:val="26"/>
        </w:rPr>
        <w:t xml:space="preserve">1.​ Smart Healthcare Diagnosis System </w:t>
      </w:r>
    </w:p>
    <w:p w14:paraId="2DDF4842" w14:textId="77777777" w:rsidR="00F67A4A" w:rsidRPr="004E5260" w:rsidRDefault="00F408F8" w:rsidP="004E5260">
      <w:pPr>
        <w:spacing w:before="226" w:after="0" w:line="292" w:lineRule="exact"/>
        <w:ind w:right="432"/>
        <w:jc w:val="both"/>
        <w:rPr>
          <w:rFonts w:ascii="Times New Roman" w:hAnsi="Times New Roman" w:cs="Times New Roman"/>
        </w:rPr>
      </w:pPr>
      <w:r w:rsidRPr="004E5260">
        <w:rPr>
          <w:rFonts w:ascii="Times New Roman" w:eastAsia="Liberation Sans" w:hAnsi="Times New Roman" w:cs="Times New Roman"/>
          <w:color w:val="000000"/>
        </w:rPr>
        <w:t xml:space="preserve">A hospital wants to develop an AI-based system that can identify possible illnesses from patient symptoms. The system contains facts such as: </w:t>
      </w:r>
    </w:p>
    <w:p w14:paraId="69E3E823" w14:textId="77777777" w:rsidR="00F67A4A" w:rsidRPr="004E5260" w:rsidRDefault="00F408F8" w:rsidP="004E5260">
      <w:pPr>
        <w:tabs>
          <w:tab w:val="left" w:pos="720"/>
        </w:tabs>
        <w:spacing w:before="26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spacing w:val="-1"/>
        </w:rPr>
        <w:t xml:space="preserve">Ravi has fever. </w:t>
      </w:r>
    </w:p>
    <w:p w14:paraId="674D7096"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Ravi has cough. </w:t>
      </w:r>
    </w:p>
    <w:p w14:paraId="20E51D96" w14:textId="77777777" w:rsidR="00F67A4A" w:rsidRPr="004E5260" w:rsidRDefault="00F408F8" w:rsidP="004E5260">
      <w:pPr>
        <w:tabs>
          <w:tab w:val="left" w:pos="720"/>
        </w:tabs>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Ravi has body pain. </w:t>
      </w:r>
    </w:p>
    <w:p w14:paraId="10ACB6F9"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Patients with fever and cough may have flu. </w:t>
      </w:r>
    </w:p>
    <w:p w14:paraId="4CF419C4" w14:textId="77777777" w:rsidR="00F67A4A" w:rsidRPr="004E5260" w:rsidRDefault="00F408F8" w:rsidP="004E5260">
      <w:pPr>
        <w:tabs>
          <w:tab w:val="left" w:pos="720"/>
        </w:tabs>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Patients with flu and body pain may have viral infection. </w:t>
      </w:r>
    </w:p>
    <w:p w14:paraId="4B8D4D98"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Patients with viral infection should be advised to rest. </w:t>
      </w:r>
    </w:p>
    <w:p w14:paraId="06E68E73" w14:textId="77777777" w:rsidR="00F67A4A" w:rsidRPr="004E5260" w:rsidRDefault="00F408F8" w:rsidP="004E5260">
      <w:pPr>
        <w:spacing w:before="264" w:after="0" w:line="246" w:lineRule="exact"/>
        <w:jc w:val="both"/>
        <w:rPr>
          <w:rFonts w:ascii="Times New Roman" w:hAnsi="Times New Roman" w:cs="Times New Roman"/>
        </w:rPr>
      </w:pPr>
      <w:r w:rsidRPr="004E5260">
        <w:rPr>
          <w:rFonts w:ascii="Times New Roman" w:eastAsia="Liberation Sans" w:hAnsi="Times New Roman" w:cs="Times New Roman"/>
          <w:b/>
          <w:color w:val="000000"/>
          <w:spacing w:val="-6"/>
        </w:rPr>
        <w:t xml:space="preserve">Task: </w:t>
      </w:r>
    </w:p>
    <w:p w14:paraId="55F3772A" w14:textId="77777777" w:rsidR="00F67A4A" w:rsidRPr="004E5260" w:rsidRDefault="00F408F8" w:rsidP="004E5260">
      <w:pPr>
        <w:spacing w:before="266" w:after="0" w:line="244"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3"/>
        </w:rPr>
        <w:t xml:space="preserve">1.​ Represent the given knowledge using </w:t>
      </w:r>
      <w:r w:rsidRPr="004E5260">
        <w:rPr>
          <w:rFonts w:ascii="Times New Roman" w:eastAsia="Liberation Sans" w:hAnsi="Times New Roman" w:cs="Times New Roman"/>
          <w:b/>
          <w:color w:val="000000"/>
        </w:rPr>
        <w:t>Propositional Logic</w:t>
      </w:r>
      <w:r w:rsidRPr="004E5260">
        <w:rPr>
          <w:rFonts w:ascii="Times New Roman" w:eastAsia="Liberation Sans" w:hAnsi="Times New Roman" w:cs="Times New Roman"/>
          <w:color w:val="000000"/>
        </w:rPr>
        <w:t xml:space="preserve">. </w:t>
      </w:r>
    </w:p>
    <w:p w14:paraId="782F7898"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2.​ Convert the knowledge into </w:t>
      </w:r>
      <w:r w:rsidRPr="004E5260">
        <w:rPr>
          <w:rFonts w:ascii="Times New Roman" w:eastAsia="Liberation Sans" w:hAnsi="Times New Roman" w:cs="Times New Roman"/>
          <w:b/>
          <w:color w:val="000000"/>
          <w:spacing w:val="-3"/>
        </w:rPr>
        <w:t>First-Order Logic (FOL)</w:t>
      </w:r>
      <w:r w:rsidRPr="004E5260">
        <w:rPr>
          <w:rFonts w:ascii="Times New Roman" w:eastAsia="Liberation Sans" w:hAnsi="Times New Roman" w:cs="Times New Roman"/>
          <w:color w:val="000000"/>
        </w:rPr>
        <w:t xml:space="preserve">. </w:t>
      </w:r>
    </w:p>
    <w:p w14:paraId="3F3D406F" w14:textId="77777777" w:rsidR="004E5260" w:rsidRDefault="00F408F8" w:rsidP="004E5260">
      <w:pPr>
        <w:spacing w:after="0" w:line="282" w:lineRule="exact"/>
        <w:ind w:left="360" w:right="2880"/>
        <w:jc w:val="both"/>
        <w:rPr>
          <w:rFonts w:ascii="Times New Roman" w:eastAsia="Liberation Sans" w:hAnsi="Times New Roman" w:cs="Times New Roman"/>
          <w:color w:val="000000"/>
          <w:spacing w:val="2"/>
        </w:rPr>
      </w:pPr>
      <w:r w:rsidRPr="004E5260">
        <w:rPr>
          <w:rFonts w:ascii="Times New Roman" w:eastAsia="Liberation Sans" w:hAnsi="Times New Roman" w:cs="Times New Roman"/>
          <w:color w:val="000000"/>
          <w:spacing w:val="2"/>
        </w:rPr>
        <w:t xml:space="preserve">3.​ Construct a knowledge base containing facts and rules. </w:t>
      </w:r>
    </w:p>
    <w:p w14:paraId="50326677" w14:textId="70BDDFBD" w:rsidR="00F67A4A" w:rsidRPr="004E5260" w:rsidRDefault="00F408F8" w:rsidP="004E5260">
      <w:pPr>
        <w:spacing w:after="0" w:line="282" w:lineRule="exact"/>
        <w:ind w:left="360" w:right="2880"/>
        <w:jc w:val="both"/>
        <w:rPr>
          <w:rFonts w:ascii="Times New Roman" w:hAnsi="Times New Roman" w:cs="Times New Roman"/>
        </w:rPr>
      </w:pPr>
      <w:r w:rsidRPr="004E5260">
        <w:rPr>
          <w:rFonts w:ascii="Times New Roman" w:eastAsia="Liberation Sans" w:hAnsi="Times New Roman" w:cs="Times New Roman"/>
          <w:color w:val="000000"/>
          <w:spacing w:val="6"/>
        </w:rPr>
        <w:t xml:space="preserve">4.​ Demonstrate </w:t>
      </w:r>
      <w:r w:rsidRPr="004E5260">
        <w:rPr>
          <w:rFonts w:ascii="Times New Roman" w:eastAsia="Liberation Sans" w:hAnsi="Times New Roman" w:cs="Times New Roman"/>
          <w:b/>
          <w:color w:val="000000"/>
          <w:spacing w:val="2"/>
        </w:rPr>
        <w:t>unification</w:t>
      </w:r>
      <w:r w:rsidRPr="004E5260">
        <w:rPr>
          <w:rFonts w:ascii="Times New Roman" w:eastAsia="Liberation Sans" w:hAnsi="Times New Roman" w:cs="Times New Roman"/>
          <w:color w:val="000000"/>
        </w:rPr>
        <w:t xml:space="preserve"> for at least two predicates. </w:t>
      </w:r>
    </w:p>
    <w:p w14:paraId="6B7A6A28" w14:textId="77777777" w:rsidR="004E5260" w:rsidRDefault="00F408F8" w:rsidP="004E5260">
      <w:pPr>
        <w:spacing w:after="0" w:line="284" w:lineRule="exact"/>
        <w:ind w:left="360" w:right="2448"/>
        <w:jc w:val="both"/>
        <w:rPr>
          <w:rFonts w:ascii="Times New Roman" w:eastAsia="Liberation Sans" w:hAnsi="Times New Roman" w:cs="Times New Roman"/>
          <w:color w:val="000000"/>
        </w:rPr>
      </w:pPr>
      <w:r w:rsidRPr="004E5260">
        <w:rPr>
          <w:rFonts w:ascii="Times New Roman" w:eastAsia="Liberation Sans" w:hAnsi="Times New Roman" w:cs="Times New Roman"/>
          <w:color w:val="000000"/>
          <w:spacing w:val="6"/>
        </w:rPr>
        <w:t xml:space="preserve">5.​ Use </w:t>
      </w:r>
      <w:r w:rsidRPr="004E5260">
        <w:rPr>
          <w:rFonts w:ascii="Times New Roman" w:eastAsia="Liberation Sans" w:hAnsi="Times New Roman" w:cs="Times New Roman"/>
          <w:b/>
          <w:color w:val="000000"/>
        </w:rPr>
        <w:t>forward chaining</w:t>
      </w:r>
      <w:r w:rsidRPr="004E5260">
        <w:rPr>
          <w:rFonts w:ascii="Times New Roman" w:eastAsia="Liberation Sans" w:hAnsi="Times New Roman" w:cs="Times New Roman"/>
          <w:color w:val="000000"/>
        </w:rPr>
        <w:t xml:space="preserve"> to determine Ravi's condition. </w:t>
      </w:r>
    </w:p>
    <w:p w14:paraId="198A7BD8" w14:textId="77777777" w:rsidR="004E5260" w:rsidRDefault="00F408F8" w:rsidP="004E5260">
      <w:pPr>
        <w:spacing w:after="0" w:line="284" w:lineRule="exact"/>
        <w:ind w:left="360" w:right="2448"/>
        <w:jc w:val="both"/>
        <w:rPr>
          <w:rFonts w:ascii="Times New Roman" w:eastAsia="Liberation Sans" w:hAnsi="Times New Roman" w:cs="Times New Roman"/>
          <w:color w:val="000000"/>
        </w:rPr>
      </w:pPr>
      <w:r w:rsidRPr="004E5260">
        <w:rPr>
          <w:rFonts w:ascii="Times New Roman" w:eastAsia="Liberation Sans" w:hAnsi="Times New Roman" w:cs="Times New Roman"/>
          <w:color w:val="000000"/>
          <w:spacing w:val="6"/>
        </w:rPr>
        <w:t xml:space="preserve">6.​ Use </w:t>
      </w:r>
      <w:r w:rsidRPr="004E5260">
        <w:rPr>
          <w:rFonts w:ascii="Times New Roman" w:eastAsia="Liberation Sans" w:hAnsi="Times New Roman" w:cs="Times New Roman"/>
          <w:b/>
          <w:color w:val="000000"/>
          <w:spacing w:val="-1"/>
        </w:rPr>
        <w:t>backward chaining</w:t>
      </w:r>
      <w:r w:rsidRPr="004E5260">
        <w:rPr>
          <w:rFonts w:ascii="Times New Roman" w:eastAsia="Liberation Sans" w:hAnsi="Times New Roman" w:cs="Times New Roman"/>
          <w:color w:val="000000"/>
        </w:rPr>
        <w:t xml:space="preserve"> to prove whether Ravi needs rest. </w:t>
      </w:r>
    </w:p>
    <w:p w14:paraId="3891B7D3" w14:textId="52476F6D" w:rsidR="00F67A4A" w:rsidRPr="004E5260" w:rsidRDefault="00F408F8" w:rsidP="004E5260">
      <w:pPr>
        <w:spacing w:after="0" w:line="284" w:lineRule="exact"/>
        <w:ind w:left="360" w:right="2448"/>
        <w:jc w:val="both"/>
        <w:rPr>
          <w:rFonts w:ascii="Times New Roman" w:hAnsi="Times New Roman" w:cs="Times New Roman"/>
        </w:rPr>
      </w:pPr>
      <w:r w:rsidRPr="004E5260">
        <w:rPr>
          <w:rFonts w:ascii="Times New Roman" w:eastAsia="Liberation Sans" w:hAnsi="Times New Roman" w:cs="Times New Roman"/>
          <w:color w:val="000000"/>
          <w:spacing w:val="6"/>
        </w:rPr>
        <w:t xml:space="preserve">7.​ Demonstrate </w:t>
      </w:r>
      <w:r w:rsidRPr="004E5260">
        <w:rPr>
          <w:rFonts w:ascii="Times New Roman" w:eastAsia="Liberation Sans" w:hAnsi="Times New Roman" w:cs="Times New Roman"/>
          <w:b/>
          <w:color w:val="000000"/>
          <w:spacing w:val="1"/>
        </w:rPr>
        <w:t>resolution</w:t>
      </w:r>
      <w:r w:rsidRPr="004E5260">
        <w:rPr>
          <w:rFonts w:ascii="Times New Roman" w:eastAsia="Liberation Sans" w:hAnsi="Times New Roman" w:cs="Times New Roman"/>
          <w:color w:val="000000"/>
          <w:spacing w:val="-1"/>
        </w:rPr>
        <w:t xml:space="preserve"> for one selected query. </w:t>
      </w:r>
    </w:p>
    <w:p w14:paraId="4945F643"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2"/>
        </w:rPr>
        <w:t xml:space="preserve">8.​ Explain the final inference produced by the system. </w:t>
      </w:r>
    </w:p>
    <w:p w14:paraId="1C0555AA" w14:textId="77777777" w:rsidR="00F67A4A" w:rsidRPr="004E5260" w:rsidRDefault="00F408F8" w:rsidP="004E5260">
      <w:pPr>
        <w:spacing w:before="306" w:after="0" w:line="290" w:lineRule="exact"/>
        <w:jc w:val="both"/>
        <w:rPr>
          <w:rFonts w:ascii="Times New Roman" w:hAnsi="Times New Roman" w:cs="Times New Roman"/>
        </w:rPr>
      </w:pPr>
      <w:r w:rsidRPr="004E5260">
        <w:rPr>
          <w:rFonts w:ascii="Times New Roman" w:eastAsia="Liberation Sans" w:hAnsi="Times New Roman" w:cs="Times New Roman"/>
          <w:b/>
          <w:color w:val="000000"/>
          <w:spacing w:val="-3"/>
          <w:sz w:val="26"/>
        </w:rPr>
        <w:t xml:space="preserve">2. Intelligent Loan Approval System </w:t>
      </w:r>
    </w:p>
    <w:p w14:paraId="13B40EC3" w14:textId="77777777" w:rsidR="00F67A4A" w:rsidRPr="004E5260" w:rsidRDefault="00F408F8" w:rsidP="004E5260">
      <w:pPr>
        <w:spacing w:before="226" w:after="0" w:line="292" w:lineRule="exact"/>
        <w:jc w:val="both"/>
        <w:rPr>
          <w:rFonts w:ascii="Times New Roman" w:hAnsi="Times New Roman" w:cs="Times New Roman"/>
        </w:rPr>
      </w:pPr>
      <w:r w:rsidRPr="004E5260">
        <w:rPr>
          <w:rFonts w:ascii="Times New Roman" w:eastAsia="Liberation Sans" w:hAnsi="Times New Roman" w:cs="Times New Roman"/>
          <w:color w:val="000000"/>
        </w:rPr>
        <w:t xml:space="preserve">A bank wants to develop an AI system to determine whether a customer is eligible for a loan. The knowledge base contains information about income, credit score, employment, existing </w:t>
      </w:r>
      <w:r w:rsidRPr="004E5260">
        <w:rPr>
          <w:rFonts w:ascii="Times New Roman" w:eastAsia="Liberation Sans" w:hAnsi="Times New Roman" w:cs="Times New Roman"/>
          <w:color w:val="000000"/>
          <w:spacing w:val="-1"/>
        </w:rPr>
        <w:t xml:space="preserve">loans, and repayment history. </w:t>
      </w:r>
    </w:p>
    <w:p w14:paraId="7DA7048F" w14:textId="77777777" w:rsidR="00F67A4A" w:rsidRPr="004E5260" w:rsidRDefault="00F408F8" w:rsidP="004E5260">
      <w:pPr>
        <w:spacing w:before="266" w:after="0" w:line="244" w:lineRule="exact"/>
        <w:jc w:val="both"/>
        <w:rPr>
          <w:rFonts w:ascii="Times New Roman" w:hAnsi="Times New Roman" w:cs="Times New Roman"/>
        </w:rPr>
      </w:pPr>
      <w:r w:rsidRPr="004E5260">
        <w:rPr>
          <w:rFonts w:ascii="Times New Roman" w:eastAsia="Liberation Sans" w:hAnsi="Times New Roman" w:cs="Times New Roman"/>
          <w:color w:val="000000"/>
        </w:rPr>
        <w:t xml:space="preserve">For example: </w:t>
      </w:r>
    </w:p>
    <w:p w14:paraId="0B66EB39" w14:textId="77777777" w:rsidR="00F67A4A" w:rsidRPr="004E5260" w:rsidRDefault="00F408F8" w:rsidP="004E5260">
      <w:pPr>
        <w:tabs>
          <w:tab w:val="left" w:pos="720"/>
        </w:tabs>
        <w:spacing w:before="26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Arun has a stable job. </w:t>
      </w:r>
    </w:p>
    <w:p w14:paraId="065A9432" w14:textId="77777777" w:rsidR="00F67A4A" w:rsidRPr="004E5260" w:rsidRDefault="00F408F8" w:rsidP="004E5260">
      <w:pPr>
        <w:tabs>
          <w:tab w:val="left" w:pos="720"/>
        </w:tabs>
        <w:spacing w:before="26" w:after="0" w:line="244"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Arun has a high credit score. </w:t>
      </w:r>
    </w:p>
    <w:p w14:paraId="5BF3F544"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Arun has sufficient income. </w:t>
      </w:r>
    </w:p>
    <w:p w14:paraId="391506E6" w14:textId="77777777" w:rsidR="00F67A4A" w:rsidRPr="004E5260" w:rsidRDefault="00F408F8" w:rsidP="004E5260">
      <w:pPr>
        <w:tabs>
          <w:tab w:val="left" w:pos="720"/>
        </w:tabs>
        <w:spacing w:after="0" w:line="282" w:lineRule="exact"/>
        <w:ind w:left="360" w:right="144"/>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Customers with stable employment and sufficient income are eligible for preliminary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approval. </w:t>
      </w:r>
    </w:p>
    <w:p w14:paraId="76B66D2F" w14:textId="77777777" w:rsidR="00F67A4A" w:rsidRPr="004E5260" w:rsidRDefault="00F408F8" w:rsidP="004E5260">
      <w:pPr>
        <w:tabs>
          <w:tab w:val="left" w:pos="720"/>
        </w:tabs>
        <w:spacing w:after="0" w:line="282" w:lineRule="exact"/>
        <w:ind w:left="360" w:right="576"/>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Customers with high credit scores and good repayment history are considered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low-risk. </w:t>
      </w:r>
    </w:p>
    <w:p w14:paraId="4F8796CA" w14:textId="77777777" w:rsidR="00F67A4A" w:rsidRPr="004E5260" w:rsidRDefault="00F408F8" w:rsidP="004E5260">
      <w:pPr>
        <w:tabs>
          <w:tab w:val="left" w:pos="720"/>
        </w:tabs>
        <w:spacing w:after="0" w:line="282" w:lineRule="exact"/>
        <w:ind w:left="360" w:right="864"/>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Low-risk customers with preliminary approval can be recommended for loan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approval. </w:t>
      </w:r>
    </w:p>
    <w:p w14:paraId="1FB0A0D2" w14:textId="77777777" w:rsidR="00F67A4A" w:rsidRPr="004E5260" w:rsidRDefault="00F408F8" w:rsidP="004E5260">
      <w:pPr>
        <w:spacing w:before="264" w:after="0" w:line="246" w:lineRule="exact"/>
        <w:jc w:val="both"/>
        <w:rPr>
          <w:rFonts w:ascii="Times New Roman" w:hAnsi="Times New Roman" w:cs="Times New Roman"/>
        </w:rPr>
      </w:pPr>
      <w:r w:rsidRPr="004E5260">
        <w:rPr>
          <w:rFonts w:ascii="Times New Roman" w:eastAsia="Liberation Sans" w:hAnsi="Times New Roman" w:cs="Times New Roman"/>
          <w:b/>
          <w:color w:val="000000"/>
          <w:spacing w:val="-6"/>
        </w:rPr>
        <w:t xml:space="preserve">Task: </w:t>
      </w:r>
    </w:p>
    <w:p w14:paraId="56165F2C" w14:textId="77777777" w:rsidR="00F67A4A" w:rsidRPr="004E5260" w:rsidRDefault="00F408F8" w:rsidP="004E5260">
      <w:pPr>
        <w:spacing w:before="222" w:after="0" w:line="290" w:lineRule="exact"/>
        <w:ind w:left="360" w:right="2448"/>
        <w:jc w:val="both"/>
        <w:rPr>
          <w:rFonts w:ascii="Times New Roman" w:hAnsi="Times New Roman" w:cs="Times New Roman"/>
        </w:rPr>
      </w:pPr>
      <w:r w:rsidRPr="004E5260">
        <w:rPr>
          <w:rFonts w:ascii="Times New Roman" w:eastAsia="Liberation Sans" w:hAnsi="Times New Roman" w:cs="Times New Roman"/>
          <w:color w:val="000000"/>
          <w:spacing w:val="6"/>
        </w:rPr>
        <w:t xml:space="preserve">1.​ Identify the </w:t>
      </w:r>
      <w:r w:rsidRPr="004E5260">
        <w:rPr>
          <w:rFonts w:ascii="Times New Roman" w:eastAsia="Liberation Sans" w:hAnsi="Times New Roman" w:cs="Times New Roman"/>
          <w:b/>
          <w:color w:val="000000"/>
          <w:spacing w:val="-2"/>
        </w:rPr>
        <w:t>entities, facts, predicates, and rules</w:t>
      </w:r>
      <w:r w:rsidRPr="004E5260">
        <w:rPr>
          <w:rFonts w:ascii="Times New Roman" w:eastAsia="Liberation Sans" w:hAnsi="Times New Roman" w:cs="Times New Roman"/>
          <w:color w:val="000000"/>
        </w:rPr>
        <w:t xml:space="preserve"> involved. </w:t>
      </w:r>
      <w:r w:rsidRPr="004E5260">
        <w:rPr>
          <w:rFonts w:ascii="Times New Roman" w:eastAsia="Liberation Sans" w:hAnsi="Times New Roman" w:cs="Times New Roman"/>
          <w:color w:val="000000"/>
          <w:spacing w:val="6"/>
        </w:rPr>
        <w:t xml:space="preserve">2.​ Represent the knowledge using </w:t>
      </w:r>
      <w:r w:rsidRPr="004E5260">
        <w:rPr>
          <w:rFonts w:ascii="Times New Roman" w:eastAsia="Liberation Sans" w:hAnsi="Times New Roman" w:cs="Times New Roman"/>
          <w:b/>
          <w:color w:val="000000"/>
          <w:spacing w:val="-1"/>
        </w:rPr>
        <w:t>First-Order Logic</w:t>
      </w:r>
      <w:r w:rsidRPr="004E5260">
        <w:rPr>
          <w:rFonts w:ascii="Times New Roman" w:eastAsia="Liberation Sans" w:hAnsi="Times New Roman" w:cs="Times New Roman"/>
          <w:color w:val="000000"/>
        </w:rPr>
        <w:t xml:space="preserve">. </w:t>
      </w:r>
    </w:p>
    <w:p w14:paraId="6CAF07DE" w14:textId="77777777" w:rsidR="004E5260" w:rsidRDefault="00F408F8" w:rsidP="004E5260">
      <w:pPr>
        <w:spacing w:after="0" w:line="280" w:lineRule="exact"/>
        <w:ind w:left="360" w:right="2592"/>
        <w:jc w:val="both"/>
        <w:rPr>
          <w:rFonts w:ascii="Times New Roman" w:eastAsia="Liberation Sans" w:hAnsi="Times New Roman" w:cs="Times New Roman"/>
          <w:color w:val="000000"/>
        </w:rPr>
      </w:pPr>
      <w:r w:rsidRPr="004E5260">
        <w:rPr>
          <w:rFonts w:ascii="Times New Roman" w:eastAsia="Liberation Sans" w:hAnsi="Times New Roman" w:cs="Times New Roman"/>
          <w:color w:val="000000"/>
          <w:spacing w:val="3"/>
        </w:rPr>
        <w:t xml:space="preserve">3.​ Build a knowledge base with at least </w:t>
      </w:r>
      <w:r w:rsidRPr="004E5260">
        <w:rPr>
          <w:rFonts w:ascii="Times New Roman" w:eastAsia="Liberation Sans" w:hAnsi="Times New Roman" w:cs="Times New Roman"/>
          <w:b/>
          <w:color w:val="000000"/>
          <w:spacing w:val="-6"/>
        </w:rPr>
        <w:t>10 facts and 8 rules</w:t>
      </w:r>
      <w:r w:rsidRPr="004E5260">
        <w:rPr>
          <w:rFonts w:ascii="Times New Roman" w:eastAsia="Liberation Sans" w:hAnsi="Times New Roman" w:cs="Times New Roman"/>
          <w:color w:val="000000"/>
        </w:rPr>
        <w:t>.</w:t>
      </w:r>
    </w:p>
    <w:p w14:paraId="334DEE61" w14:textId="5DA060D1" w:rsidR="00F67A4A" w:rsidRPr="004E5260" w:rsidRDefault="00F408F8" w:rsidP="004E5260">
      <w:pPr>
        <w:spacing w:after="0" w:line="280" w:lineRule="exact"/>
        <w:ind w:left="360" w:right="2592"/>
        <w:jc w:val="both"/>
        <w:rPr>
          <w:rFonts w:ascii="Times New Roman" w:hAnsi="Times New Roman" w:cs="Times New Roman"/>
        </w:rPr>
        <w:sectPr w:rsidR="00F67A4A" w:rsidRPr="004E5260">
          <w:pgSz w:w="11906" w:h="16838"/>
          <w:pgMar w:top="1440" w:right="1392" w:bottom="1440" w:left="1440" w:header="0" w:footer="0" w:gutter="0"/>
          <w:cols w:space="720"/>
          <w:formProt w:val="0"/>
          <w:docGrid w:linePitch="360" w:charSpace="4096"/>
        </w:sectPr>
      </w:pPr>
      <w:r w:rsidRPr="004E5260">
        <w:rPr>
          <w:rFonts w:ascii="Times New Roman" w:eastAsia="Liberation Sans" w:hAnsi="Times New Roman" w:cs="Times New Roman"/>
          <w:color w:val="000000"/>
        </w:rPr>
        <w:t xml:space="preserve"> </w:t>
      </w:r>
      <w:r w:rsidRPr="004E5260">
        <w:rPr>
          <w:rFonts w:ascii="Times New Roman" w:eastAsia="Liberation Sans" w:hAnsi="Times New Roman" w:cs="Times New Roman"/>
          <w:color w:val="000000"/>
          <w:spacing w:val="6"/>
        </w:rPr>
        <w:t>4.​ Demonstrate</w:t>
      </w:r>
      <w:r w:rsidR="004E5260">
        <w:rPr>
          <w:rFonts w:ascii="Times New Roman" w:eastAsia="Liberation Sans" w:hAnsi="Times New Roman" w:cs="Times New Roman"/>
          <w:color w:val="000000"/>
          <w:spacing w:val="6"/>
        </w:rPr>
        <w:t xml:space="preserve"> </w:t>
      </w:r>
      <w:r w:rsidRPr="004E5260">
        <w:rPr>
          <w:rFonts w:ascii="Times New Roman" w:eastAsia="Liberation Sans" w:hAnsi="Times New Roman" w:cs="Times New Roman"/>
          <w:b/>
          <w:color w:val="000000"/>
          <w:spacing w:val="1"/>
        </w:rPr>
        <w:t>unification and substitution</w:t>
      </w:r>
      <w:r w:rsidRPr="004E5260">
        <w:rPr>
          <w:rFonts w:ascii="Times New Roman" w:eastAsia="Liberation Sans" w:hAnsi="Times New Roman" w:cs="Times New Roman"/>
          <w:color w:val="000000"/>
        </w:rPr>
        <w:t xml:space="preserve">. </w:t>
      </w:r>
    </w:p>
    <w:p w14:paraId="4FBEDF72" w14:textId="77777777" w:rsidR="00F67A4A" w:rsidRPr="004E5260" w:rsidRDefault="00F408F8" w:rsidP="004E5260">
      <w:pPr>
        <w:tabs>
          <w:tab w:val="left" w:pos="720"/>
        </w:tabs>
        <w:spacing w:after="0" w:line="268" w:lineRule="exact"/>
        <w:ind w:left="360" w:right="576"/>
        <w:jc w:val="both"/>
        <w:rPr>
          <w:rFonts w:ascii="Times New Roman" w:hAnsi="Times New Roman" w:cs="Times New Roman"/>
        </w:rPr>
      </w:pPr>
      <w:r w:rsidRPr="004E5260">
        <w:rPr>
          <w:rFonts w:ascii="Times New Roman" w:eastAsia="Liberation Sans" w:hAnsi="Times New Roman" w:cs="Times New Roman"/>
          <w:color w:val="000000"/>
          <w:spacing w:val="6"/>
        </w:rPr>
        <w:lastRenderedPageBreak/>
        <w:t xml:space="preserve">5.​ Apply </w:t>
      </w:r>
      <w:r w:rsidRPr="004E5260">
        <w:rPr>
          <w:rFonts w:ascii="Times New Roman" w:eastAsia="Liberation Sans" w:hAnsi="Times New Roman" w:cs="Times New Roman"/>
          <w:b/>
          <w:color w:val="000000"/>
        </w:rPr>
        <w:t>forward chaining</w:t>
      </w:r>
      <w:r w:rsidRPr="004E5260">
        <w:rPr>
          <w:rFonts w:ascii="Times New Roman" w:eastAsia="Liberation Sans" w:hAnsi="Times New Roman" w:cs="Times New Roman"/>
          <w:color w:val="000000"/>
        </w:rPr>
        <w:t xml:space="preserve"> to determine whether Arun can be recommended for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approval. </w:t>
      </w:r>
    </w:p>
    <w:p w14:paraId="688EFAF1" w14:textId="77777777" w:rsidR="00F67A4A" w:rsidRPr="004E5260" w:rsidRDefault="00F408F8" w:rsidP="004E5260">
      <w:pPr>
        <w:spacing w:before="18" w:after="0" w:line="290"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6.​ Apply </w:t>
      </w:r>
      <w:r w:rsidRPr="004E5260">
        <w:rPr>
          <w:rFonts w:ascii="Times New Roman" w:eastAsia="Liberation Sans" w:hAnsi="Times New Roman" w:cs="Times New Roman"/>
          <w:b/>
          <w:color w:val="000000"/>
          <w:spacing w:val="-2"/>
        </w:rPr>
        <w:t>backward chaining</w:t>
      </w:r>
      <w:r w:rsidRPr="004E5260">
        <w:rPr>
          <w:rFonts w:ascii="Times New Roman" w:eastAsia="Liberation Sans" w:hAnsi="Times New Roman" w:cs="Times New Roman"/>
          <w:color w:val="000000"/>
        </w:rPr>
        <w:t xml:space="preserve"> for the query </w:t>
      </w:r>
      <w:r w:rsidRPr="004E5260">
        <w:rPr>
          <w:rFonts w:ascii="Times New Roman" w:eastAsia="Times New Roman" w:hAnsi="Times New Roman" w:cs="Times New Roman"/>
          <w:color w:val="188038"/>
          <w:spacing w:val="6"/>
        </w:rPr>
        <w:t>LoanApproved(Arun)</w:t>
      </w:r>
      <w:r w:rsidRPr="004E5260">
        <w:rPr>
          <w:rFonts w:ascii="Times New Roman" w:eastAsia="Liberation Sans" w:hAnsi="Times New Roman" w:cs="Times New Roman"/>
          <w:color w:val="000000"/>
        </w:rPr>
        <w:t xml:space="preserve">. </w:t>
      </w:r>
    </w:p>
    <w:p w14:paraId="503DEA48" w14:textId="77777777" w:rsidR="00F67A4A" w:rsidRPr="004E5260" w:rsidRDefault="00F408F8" w:rsidP="004E5260">
      <w:pPr>
        <w:spacing w:before="30"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7.​ Use </w:t>
      </w:r>
      <w:r w:rsidRPr="004E5260">
        <w:rPr>
          <w:rFonts w:ascii="Times New Roman" w:eastAsia="Liberation Sans" w:hAnsi="Times New Roman" w:cs="Times New Roman"/>
          <w:b/>
          <w:color w:val="000000"/>
          <w:spacing w:val="1"/>
        </w:rPr>
        <w:t>resolution</w:t>
      </w:r>
      <w:r w:rsidRPr="004E5260">
        <w:rPr>
          <w:rFonts w:ascii="Times New Roman" w:eastAsia="Liberation Sans" w:hAnsi="Times New Roman" w:cs="Times New Roman"/>
          <w:color w:val="000000"/>
          <w:spacing w:val="-1"/>
        </w:rPr>
        <w:t xml:space="preserve"> to prove or disprove one query. </w:t>
      </w:r>
    </w:p>
    <w:p w14:paraId="7251BA39"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1"/>
        </w:rPr>
        <w:t xml:space="preserve">8.​ Discuss how the knowledge-engineering process helps maintain the loan rules. </w:t>
      </w:r>
    </w:p>
    <w:p w14:paraId="44621664" w14:textId="77777777" w:rsidR="00F67A4A" w:rsidRPr="004E5260" w:rsidRDefault="00F408F8" w:rsidP="004E5260">
      <w:pPr>
        <w:spacing w:before="306" w:after="0" w:line="290" w:lineRule="exact"/>
        <w:jc w:val="both"/>
        <w:rPr>
          <w:rFonts w:ascii="Times New Roman" w:hAnsi="Times New Roman" w:cs="Times New Roman"/>
        </w:rPr>
      </w:pPr>
      <w:r w:rsidRPr="004E5260">
        <w:rPr>
          <w:rFonts w:ascii="Times New Roman" w:eastAsia="Liberation Sans" w:hAnsi="Times New Roman" w:cs="Times New Roman"/>
          <w:b/>
          <w:color w:val="000000"/>
          <w:spacing w:val="-3"/>
          <w:sz w:val="26"/>
        </w:rPr>
        <w:t xml:space="preserve">3. Intelligent Vehicle Fault Diagnosis </w:t>
      </w:r>
    </w:p>
    <w:p w14:paraId="0201D392" w14:textId="77777777" w:rsidR="00F67A4A" w:rsidRPr="004E5260" w:rsidRDefault="00F408F8" w:rsidP="004E5260">
      <w:pPr>
        <w:spacing w:before="226" w:after="0" w:line="292" w:lineRule="exact"/>
        <w:ind w:right="288"/>
        <w:jc w:val="both"/>
        <w:rPr>
          <w:rFonts w:ascii="Times New Roman" w:hAnsi="Times New Roman" w:cs="Times New Roman"/>
        </w:rPr>
      </w:pPr>
      <w:r w:rsidRPr="004E5260">
        <w:rPr>
          <w:rFonts w:ascii="Times New Roman" w:eastAsia="Liberation Sans" w:hAnsi="Times New Roman" w:cs="Times New Roman"/>
          <w:color w:val="000000"/>
        </w:rPr>
        <w:t xml:space="preserve">An automobile service center wants to develop an expert system that identifies possible vehicle faults based on symptoms. </w:t>
      </w:r>
    </w:p>
    <w:p w14:paraId="1B1E4855" w14:textId="77777777" w:rsidR="00F67A4A" w:rsidRPr="004E5260" w:rsidRDefault="00F408F8" w:rsidP="004E5260">
      <w:pPr>
        <w:spacing w:before="264" w:after="0" w:line="246" w:lineRule="exact"/>
        <w:jc w:val="both"/>
        <w:rPr>
          <w:rFonts w:ascii="Times New Roman" w:hAnsi="Times New Roman" w:cs="Times New Roman"/>
        </w:rPr>
      </w:pPr>
      <w:r w:rsidRPr="004E5260">
        <w:rPr>
          <w:rFonts w:ascii="Times New Roman" w:eastAsia="Liberation Sans" w:hAnsi="Times New Roman" w:cs="Times New Roman"/>
          <w:color w:val="000000"/>
        </w:rPr>
        <w:t xml:space="preserve">The system knows that: </w:t>
      </w:r>
    </w:p>
    <w:p w14:paraId="73C99282" w14:textId="77777777" w:rsidR="00F67A4A" w:rsidRPr="004E5260" w:rsidRDefault="00F408F8" w:rsidP="004E5260">
      <w:pPr>
        <w:tabs>
          <w:tab w:val="left" w:pos="720"/>
        </w:tabs>
        <w:spacing w:before="266" w:after="0" w:line="244"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 vehicle has a dead battery if it does not start and the headlights are dim. </w:t>
      </w:r>
    </w:p>
    <w:p w14:paraId="17068DD3"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 vehicle may have a fuel problem if the engine cranks but does not start. </w:t>
      </w:r>
    </w:p>
    <w:p w14:paraId="717B9038" w14:textId="77777777" w:rsidR="00F67A4A" w:rsidRPr="004E5260" w:rsidRDefault="00F408F8" w:rsidP="004E5260">
      <w:pPr>
        <w:tabs>
          <w:tab w:val="left" w:pos="720"/>
        </w:tabs>
        <w:spacing w:after="0" w:line="282"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 vehicle may have an overheating problem if the temperature is high and coolant is </w:t>
      </w:r>
      <w:r w:rsidRPr="004E5260">
        <w:rPr>
          <w:rFonts w:ascii="Times New Roman" w:hAnsi="Times New Roman" w:cs="Times New Roman"/>
        </w:rPr>
        <w:t xml:space="preserve">    </w:t>
      </w:r>
      <w:r w:rsidRPr="004E5260">
        <w:rPr>
          <w:rFonts w:ascii="Times New Roman" w:eastAsia="Liberation Sans" w:hAnsi="Times New Roman" w:cs="Times New Roman"/>
          <w:color w:val="000000"/>
          <w:spacing w:val="-2"/>
        </w:rPr>
        <w:t xml:space="preserve">low. </w:t>
      </w:r>
    </w:p>
    <w:p w14:paraId="2C58B9DE" w14:textId="77777777" w:rsidR="00F67A4A" w:rsidRPr="004E5260" w:rsidRDefault="00F408F8" w:rsidP="004E5260">
      <w:pPr>
        <w:tabs>
          <w:tab w:val="left" w:pos="720"/>
        </w:tabs>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 vehicle should be sent for immediate service if overheating is detected. </w:t>
      </w:r>
    </w:p>
    <w:p w14:paraId="62DF477F" w14:textId="77777777" w:rsidR="00F67A4A" w:rsidRPr="004E5260" w:rsidRDefault="00F408F8" w:rsidP="004E5260">
      <w:pPr>
        <w:spacing w:before="266" w:after="0" w:line="246" w:lineRule="exact"/>
        <w:jc w:val="both"/>
        <w:rPr>
          <w:rFonts w:ascii="Times New Roman" w:hAnsi="Times New Roman" w:cs="Times New Roman"/>
        </w:rPr>
      </w:pPr>
      <w:r w:rsidRPr="004E5260">
        <w:rPr>
          <w:rFonts w:ascii="Times New Roman" w:eastAsia="Liberation Sans" w:hAnsi="Times New Roman" w:cs="Times New Roman"/>
          <w:color w:val="000000"/>
        </w:rPr>
        <w:t xml:space="preserve">For a vehicle named </w:t>
      </w:r>
      <w:r w:rsidRPr="004E5260">
        <w:rPr>
          <w:rFonts w:ascii="Times New Roman" w:eastAsia="Liberation Sans" w:hAnsi="Times New Roman" w:cs="Times New Roman"/>
          <w:b/>
          <w:color w:val="000000"/>
          <w:spacing w:val="-6"/>
        </w:rPr>
        <w:t>Car101</w:t>
      </w:r>
      <w:r w:rsidRPr="004E5260">
        <w:rPr>
          <w:rFonts w:ascii="Times New Roman" w:eastAsia="Liberation Sans" w:hAnsi="Times New Roman" w:cs="Times New Roman"/>
          <w:color w:val="000000"/>
        </w:rPr>
        <w:t xml:space="preserve">, the system receives: </w:t>
      </w:r>
    </w:p>
    <w:p w14:paraId="2AC6C8C7" w14:textId="77777777" w:rsidR="00F67A4A" w:rsidRPr="004E5260" w:rsidRDefault="00F408F8" w:rsidP="004E5260">
      <w:pPr>
        <w:tabs>
          <w:tab w:val="left" w:pos="720"/>
        </w:tabs>
        <w:spacing w:before="26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Car101 does not start. </w:t>
      </w:r>
    </w:p>
    <w:p w14:paraId="27113484"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Car101 has dim headlights. </w:t>
      </w:r>
    </w:p>
    <w:p w14:paraId="5A186499" w14:textId="77777777" w:rsidR="00F67A4A" w:rsidRPr="004E5260" w:rsidRDefault="00F408F8" w:rsidP="004E5260">
      <w:pPr>
        <w:tabs>
          <w:tab w:val="left" w:pos="720"/>
        </w:tabs>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Car101 has a high temperature. </w:t>
      </w:r>
    </w:p>
    <w:p w14:paraId="74D827B5" w14:textId="77777777" w:rsidR="00F67A4A" w:rsidRPr="004E5260" w:rsidRDefault="00F408F8" w:rsidP="004E5260">
      <w:pPr>
        <w:spacing w:before="266" w:after="0" w:line="246" w:lineRule="exact"/>
        <w:jc w:val="both"/>
        <w:rPr>
          <w:rFonts w:ascii="Times New Roman" w:hAnsi="Times New Roman" w:cs="Times New Roman"/>
        </w:rPr>
      </w:pPr>
      <w:r w:rsidRPr="004E5260">
        <w:rPr>
          <w:rFonts w:ascii="Times New Roman" w:eastAsia="Liberation Sans" w:hAnsi="Times New Roman" w:cs="Times New Roman"/>
          <w:b/>
          <w:color w:val="000000"/>
          <w:spacing w:val="-6"/>
        </w:rPr>
        <w:t xml:space="preserve">Task: </w:t>
      </w:r>
    </w:p>
    <w:p w14:paraId="1BE2FB9A" w14:textId="77777777" w:rsidR="004E5260" w:rsidRDefault="00F408F8" w:rsidP="004E5260">
      <w:pPr>
        <w:spacing w:before="218" w:after="0" w:line="292" w:lineRule="exact"/>
        <w:ind w:left="360" w:right="1008"/>
        <w:jc w:val="both"/>
        <w:rPr>
          <w:rFonts w:ascii="Times New Roman" w:eastAsia="Liberation Sans" w:hAnsi="Times New Roman" w:cs="Times New Roman"/>
          <w:color w:val="000000"/>
        </w:rPr>
      </w:pPr>
      <w:r w:rsidRPr="004E5260">
        <w:rPr>
          <w:rFonts w:ascii="Times New Roman" w:eastAsia="Liberation Sans" w:hAnsi="Times New Roman" w:cs="Times New Roman"/>
          <w:color w:val="000000"/>
          <w:spacing w:val="6"/>
        </w:rPr>
        <w:t xml:space="preserve">1.​ Design the </w:t>
      </w:r>
      <w:r w:rsidRPr="004E5260">
        <w:rPr>
          <w:rFonts w:ascii="Times New Roman" w:eastAsia="Liberation Sans" w:hAnsi="Times New Roman" w:cs="Times New Roman"/>
          <w:b/>
          <w:color w:val="000000"/>
          <w:spacing w:val="-2"/>
        </w:rPr>
        <w:t>knowledge representation</w:t>
      </w:r>
      <w:r w:rsidRPr="004E5260">
        <w:rPr>
          <w:rFonts w:ascii="Times New Roman" w:eastAsia="Liberation Sans" w:hAnsi="Times New Roman" w:cs="Times New Roman"/>
          <w:color w:val="000000"/>
        </w:rPr>
        <w:t xml:space="preserve"> for the vehicle diagnosis system.</w:t>
      </w:r>
    </w:p>
    <w:p w14:paraId="23783AB3" w14:textId="11CDB69A" w:rsidR="00F67A4A" w:rsidRPr="004E5260" w:rsidRDefault="00F408F8" w:rsidP="004E5260">
      <w:pPr>
        <w:spacing w:before="218" w:after="0" w:line="292" w:lineRule="exact"/>
        <w:ind w:left="360" w:right="1008"/>
        <w:jc w:val="both"/>
        <w:rPr>
          <w:rFonts w:ascii="Times New Roman" w:hAnsi="Times New Roman" w:cs="Times New Roman"/>
        </w:rPr>
      </w:pPr>
      <w:r w:rsidRPr="004E5260">
        <w:rPr>
          <w:rFonts w:ascii="Times New Roman" w:eastAsia="Liberation Sans" w:hAnsi="Times New Roman" w:cs="Times New Roman"/>
          <w:color w:val="000000"/>
        </w:rPr>
        <w:t xml:space="preserve"> </w:t>
      </w:r>
      <w:r w:rsidRPr="004E5260">
        <w:rPr>
          <w:rFonts w:ascii="Times New Roman" w:eastAsia="Liberation Sans" w:hAnsi="Times New Roman" w:cs="Times New Roman"/>
          <w:color w:val="000000"/>
          <w:spacing w:val="3"/>
        </w:rPr>
        <w:t xml:space="preserve">2.​ Represent at least five rules using </w:t>
      </w:r>
      <w:r w:rsidRPr="004E5260">
        <w:rPr>
          <w:rFonts w:ascii="Times New Roman" w:eastAsia="Liberation Sans" w:hAnsi="Times New Roman" w:cs="Times New Roman"/>
          <w:b/>
          <w:color w:val="000000"/>
          <w:spacing w:val="-6"/>
        </w:rPr>
        <w:t>FOL</w:t>
      </w:r>
      <w:r w:rsidRPr="004E5260">
        <w:rPr>
          <w:rFonts w:ascii="Times New Roman" w:eastAsia="Liberation Sans" w:hAnsi="Times New Roman" w:cs="Times New Roman"/>
          <w:color w:val="000000"/>
        </w:rPr>
        <w:t xml:space="preserve">. </w:t>
      </w:r>
    </w:p>
    <w:p w14:paraId="5670A6E3" w14:textId="77777777" w:rsidR="00F67A4A" w:rsidRPr="004E5260" w:rsidRDefault="00F408F8" w:rsidP="004E5260">
      <w:pPr>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3"/>
        </w:rPr>
        <w:t xml:space="preserve">3.​ Represent selected statements using </w:t>
      </w:r>
      <w:r w:rsidRPr="004E5260">
        <w:rPr>
          <w:rFonts w:ascii="Times New Roman" w:eastAsia="Liberation Sans" w:hAnsi="Times New Roman" w:cs="Times New Roman"/>
          <w:b/>
          <w:color w:val="000000"/>
        </w:rPr>
        <w:t>Propositional Logic</w:t>
      </w:r>
      <w:r w:rsidRPr="004E5260">
        <w:rPr>
          <w:rFonts w:ascii="Times New Roman" w:eastAsia="Liberation Sans" w:hAnsi="Times New Roman" w:cs="Times New Roman"/>
          <w:color w:val="000000"/>
        </w:rPr>
        <w:t xml:space="preserve">. </w:t>
      </w:r>
    </w:p>
    <w:p w14:paraId="3ABF45B5" w14:textId="77777777" w:rsidR="00F67A4A" w:rsidRPr="004E5260" w:rsidRDefault="00F408F8" w:rsidP="004E5260">
      <w:pPr>
        <w:spacing w:before="26" w:after="0" w:line="244"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4.​ Demonstrate </w:t>
      </w:r>
      <w:r w:rsidRPr="004E5260">
        <w:rPr>
          <w:rFonts w:ascii="Times New Roman" w:eastAsia="Liberation Sans" w:hAnsi="Times New Roman" w:cs="Times New Roman"/>
          <w:b/>
          <w:color w:val="000000"/>
          <w:spacing w:val="2"/>
        </w:rPr>
        <w:t>unification</w:t>
      </w:r>
      <w:r w:rsidRPr="004E5260">
        <w:rPr>
          <w:rFonts w:ascii="Times New Roman" w:eastAsia="Liberation Sans" w:hAnsi="Times New Roman" w:cs="Times New Roman"/>
          <w:color w:val="000000"/>
        </w:rPr>
        <w:t xml:space="preserve"> using suitable predicates. </w:t>
      </w:r>
    </w:p>
    <w:p w14:paraId="56E1F22A"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5.​ Apply </w:t>
      </w:r>
      <w:r w:rsidRPr="004E5260">
        <w:rPr>
          <w:rFonts w:ascii="Times New Roman" w:eastAsia="Liberation Sans" w:hAnsi="Times New Roman" w:cs="Times New Roman"/>
          <w:b/>
          <w:color w:val="000000"/>
        </w:rPr>
        <w:t>forward chaining</w:t>
      </w:r>
      <w:r w:rsidRPr="004E5260">
        <w:rPr>
          <w:rFonts w:ascii="Times New Roman" w:eastAsia="Liberation Sans" w:hAnsi="Times New Roman" w:cs="Times New Roman"/>
          <w:color w:val="000000"/>
        </w:rPr>
        <w:t xml:space="preserve"> to identify possible faults. </w:t>
      </w:r>
    </w:p>
    <w:p w14:paraId="0759DA50" w14:textId="77777777" w:rsidR="004E5260" w:rsidRDefault="00F408F8" w:rsidP="004E5260">
      <w:pPr>
        <w:spacing w:before="12" w:after="0" w:line="296" w:lineRule="exact"/>
        <w:ind w:left="360" w:right="1440"/>
        <w:jc w:val="both"/>
        <w:rPr>
          <w:rFonts w:ascii="Times New Roman" w:eastAsia="Liberation Sans" w:hAnsi="Times New Roman" w:cs="Times New Roman"/>
          <w:color w:val="000000"/>
        </w:rPr>
      </w:pPr>
      <w:r w:rsidRPr="004E5260">
        <w:rPr>
          <w:rFonts w:ascii="Times New Roman" w:eastAsia="Liberation Sans" w:hAnsi="Times New Roman" w:cs="Times New Roman"/>
          <w:color w:val="000000"/>
          <w:spacing w:val="6"/>
        </w:rPr>
        <w:t xml:space="preserve">6.​ Apply </w:t>
      </w:r>
      <w:r w:rsidRPr="004E5260">
        <w:rPr>
          <w:rFonts w:ascii="Times New Roman" w:eastAsia="Liberation Sans" w:hAnsi="Times New Roman" w:cs="Times New Roman"/>
          <w:b/>
          <w:color w:val="000000"/>
          <w:spacing w:val="-2"/>
        </w:rPr>
        <w:t>backward chaining</w:t>
      </w:r>
      <w:r w:rsidRPr="004E5260">
        <w:rPr>
          <w:rFonts w:ascii="Times New Roman" w:eastAsia="Liberation Sans" w:hAnsi="Times New Roman" w:cs="Times New Roman"/>
          <w:color w:val="000000"/>
        </w:rPr>
        <w:t xml:space="preserve"> for the query </w:t>
      </w:r>
      <w:r w:rsidRPr="004E5260">
        <w:rPr>
          <w:rFonts w:ascii="Times New Roman" w:eastAsia="Times New Roman" w:hAnsi="Times New Roman" w:cs="Times New Roman"/>
          <w:color w:val="188038"/>
          <w:spacing w:val="6"/>
        </w:rPr>
        <w:t>NeedsService(Car101)</w:t>
      </w:r>
      <w:r w:rsidRPr="004E5260">
        <w:rPr>
          <w:rFonts w:ascii="Times New Roman" w:eastAsia="Liberation Sans" w:hAnsi="Times New Roman" w:cs="Times New Roman"/>
          <w:color w:val="000000"/>
        </w:rPr>
        <w:t xml:space="preserve">. </w:t>
      </w:r>
    </w:p>
    <w:p w14:paraId="3514250D" w14:textId="6DDB0BA0" w:rsidR="00F67A4A" w:rsidRPr="004E5260" w:rsidRDefault="00F408F8" w:rsidP="004E5260">
      <w:pPr>
        <w:spacing w:before="12" w:after="0" w:line="296" w:lineRule="exact"/>
        <w:ind w:left="360" w:right="1440"/>
        <w:jc w:val="both"/>
        <w:rPr>
          <w:rFonts w:ascii="Times New Roman" w:hAnsi="Times New Roman" w:cs="Times New Roman"/>
        </w:rPr>
      </w:pPr>
      <w:r w:rsidRPr="004E5260">
        <w:rPr>
          <w:rFonts w:ascii="Times New Roman" w:eastAsia="Liberation Sans" w:hAnsi="Times New Roman" w:cs="Times New Roman"/>
          <w:color w:val="000000"/>
          <w:spacing w:val="6"/>
        </w:rPr>
        <w:t xml:space="preserve">7.​ Demonstrate </w:t>
      </w:r>
      <w:r w:rsidRPr="004E5260">
        <w:rPr>
          <w:rFonts w:ascii="Times New Roman" w:eastAsia="Liberation Sans" w:hAnsi="Times New Roman" w:cs="Times New Roman"/>
          <w:b/>
          <w:color w:val="000000"/>
          <w:spacing w:val="1"/>
        </w:rPr>
        <w:t>resolution</w:t>
      </w:r>
      <w:r w:rsidRPr="004E5260">
        <w:rPr>
          <w:rFonts w:ascii="Times New Roman" w:eastAsia="Liberation Sans" w:hAnsi="Times New Roman" w:cs="Times New Roman"/>
          <w:color w:val="000000"/>
        </w:rPr>
        <w:t xml:space="preserve"> for one diagnosis. </w:t>
      </w:r>
    </w:p>
    <w:p w14:paraId="60DE3DDC"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2"/>
        </w:rPr>
        <w:t xml:space="preserve">8.​ Explain how inference is used to arrive at the final diagnosis. </w:t>
      </w:r>
    </w:p>
    <w:p w14:paraId="48F80E78" w14:textId="77777777" w:rsidR="00F67A4A" w:rsidRPr="004E5260" w:rsidRDefault="00F408F8" w:rsidP="004E5260">
      <w:pPr>
        <w:spacing w:before="306" w:after="0" w:line="290" w:lineRule="exact"/>
        <w:jc w:val="both"/>
        <w:rPr>
          <w:rFonts w:ascii="Times New Roman" w:hAnsi="Times New Roman" w:cs="Times New Roman"/>
        </w:rPr>
      </w:pPr>
      <w:r w:rsidRPr="004E5260">
        <w:rPr>
          <w:rFonts w:ascii="Times New Roman" w:eastAsia="Liberation Sans" w:hAnsi="Times New Roman" w:cs="Times New Roman"/>
          <w:b/>
          <w:color w:val="000000"/>
          <w:spacing w:val="-2"/>
          <w:sz w:val="26"/>
        </w:rPr>
        <w:t xml:space="preserve">4. Intelligent Student Academic Advising System </w:t>
      </w:r>
    </w:p>
    <w:p w14:paraId="6F4FDA7F" w14:textId="77777777" w:rsidR="00F67A4A" w:rsidRPr="004E5260" w:rsidRDefault="00F408F8" w:rsidP="004E5260">
      <w:pPr>
        <w:spacing w:before="226" w:after="0" w:line="292" w:lineRule="exact"/>
        <w:ind w:right="432"/>
        <w:jc w:val="both"/>
        <w:rPr>
          <w:rFonts w:ascii="Times New Roman" w:hAnsi="Times New Roman" w:cs="Times New Roman"/>
        </w:rPr>
      </w:pPr>
      <w:r w:rsidRPr="004E5260">
        <w:rPr>
          <w:rFonts w:ascii="Times New Roman" w:eastAsia="Liberation Sans" w:hAnsi="Times New Roman" w:cs="Times New Roman"/>
          <w:color w:val="000000"/>
        </w:rPr>
        <w:t xml:space="preserve">A university wants an AI-based academic advising system that recommends actions to students based on their academic performance. </w:t>
      </w:r>
    </w:p>
    <w:p w14:paraId="657E3039" w14:textId="77777777" w:rsidR="00F67A4A" w:rsidRPr="004E5260" w:rsidRDefault="00F408F8" w:rsidP="004E5260">
      <w:pPr>
        <w:spacing w:before="264" w:after="0" w:line="246" w:lineRule="exact"/>
        <w:jc w:val="both"/>
        <w:rPr>
          <w:rFonts w:ascii="Times New Roman" w:hAnsi="Times New Roman" w:cs="Times New Roman"/>
        </w:rPr>
      </w:pPr>
      <w:r w:rsidRPr="004E5260">
        <w:rPr>
          <w:rFonts w:ascii="Times New Roman" w:eastAsia="Liberation Sans" w:hAnsi="Times New Roman" w:cs="Times New Roman"/>
          <w:color w:val="000000"/>
        </w:rPr>
        <w:t xml:space="preserve">The system contains rules such as: </w:t>
      </w:r>
    </w:p>
    <w:p w14:paraId="350CDEBD" w14:textId="77777777" w:rsidR="00F67A4A" w:rsidRPr="004E5260" w:rsidRDefault="00F408F8" w:rsidP="004E5260">
      <w:pPr>
        <w:tabs>
          <w:tab w:val="left" w:pos="720"/>
        </w:tabs>
        <w:spacing w:before="266" w:after="0" w:line="244"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Students with attendance below 75% require attendance counseling. </w:t>
      </w:r>
    </w:p>
    <w:p w14:paraId="49C9BEF1" w14:textId="77777777" w:rsidR="00F67A4A" w:rsidRPr="004E5260" w:rsidRDefault="00F408F8" w:rsidP="004E5260">
      <w:pPr>
        <w:tabs>
          <w:tab w:val="left" w:pos="720"/>
        </w:tabs>
        <w:spacing w:after="0" w:line="284" w:lineRule="exact"/>
        <w:ind w:left="360" w:right="1152"/>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Students who fail two or more courses require academic counseling. </w:t>
      </w: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Students with high attendance and good academic performance can be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recommended for advanced courses. </w:t>
      </w:r>
    </w:p>
    <w:p w14:paraId="5BAF0BED" w14:textId="77777777" w:rsidR="00F67A4A" w:rsidRPr="004E5260" w:rsidRDefault="00F408F8" w:rsidP="004E5260">
      <w:pPr>
        <w:tabs>
          <w:tab w:val="left" w:pos="720"/>
        </w:tabs>
        <w:spacing w:after="0" w:line="282" w:lineRule="exact"/>
        <w:ind w:left="360" w:right="1296"/>
        <w:jc w:val="both"/>
        <w:rPr>
          <w:rFonts w:ascii="Times New Roman" w:hAnsi="Times New Roman" w:cs="Times New Roman"/>
        </w:rPr>
        <w:sectPr w:rsidR="00F67A4A" w:rsidRPr="004E5260">
          <w:pgSz w:w="11906" w:h="16838"/>
          <w:pgMar w:top="1440" w:right="1504" w:bottom="1440" w:left="1440" w:header="0" w:footer="0" w:gutter="0"/>
          <w:cols w:space="720"/>
          <w:formProt w:val="0"/>
          <w:docGrid w:linePitch="360" w:charSpace="4096"/>
        </w:sect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Students who have completed prerequisite courses can register for the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corresponding advanced course. </w:t>
      </w:r>
    </w:p>
    <w:p w14:paraId="65695DE9" w14:textId="77777777" w:rsidR="00F67A4A" w:rsidRPr="004E5260" w:rsidRDefault="00F408F8" w:rsidP="004E5260">
      <w:pPr>
        <w:spacing w:after="0" w:line="244" w:lineRule="exact"/>
        <w:jc w:val="both"/>
        <w:rPr>
          <w:rFonts w:ascii="Times New Roman" w:hAnsi="Times New Roman" w:cs="Times New Roman"/>
        </w:rPr>
      </w:pPr>
      <w:r w:rsidRPr="004E5260">
        <w:rPr>
          <w:rFonts w:ascii="Times New Roman" w:eastAsia="Liberation Sans" w:hAnsi="Times New Roman" w:cs="Times New Roman"/>
          <w:color w:val="000000"/>
        </w:rPr>
        <w:lastRenderedPageBreak/>
        <w:t xml:space="preserve">Consider a student </w:t>
      </w:r>
      <w:r w:rsidRPr="004E5260">
        <w:rPr>
          <w:rFonts w:ascii="Times New Roman" w:eastAsia="Liberation Sans" w:hAnsi="Times New Roman" w:cs="Times New Roman"/>
          <w:b/>
          <w:color w:val="000000"/>
          <w:spacing w:val="-3"/>
        </w:rPr>
        <w:t>Priya</w:t>
      </w:r>
      <w:r w:rsidRPr="004E5260">
        <w:rPr>
          <w:rFonts w:ascii="Times New Roman" w:eastAsia="Liberation Sans" w:hAnsi="Times New Roman" w:cs="Times New Roman"/>
          <w:color w:val="000000"/>
        </w:rPr>
        <w:t xml:space="preserve"> who has: </w:t>
      </w:r>
    </w:p>
    <w:p w14:paraId="1644932E" w14:textId="77777777" w:rsidR="00F67A4A" w:rsidRPr="004E5260" w:rsidRDefault="00F408F8" w:rsidP="004E5260">
      <w:pPr>
        <w:tabs>
          <w:tab w:val="left" w:pos="720"/>
        </w:tabs>
        <w:spacing w:before="26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Attendance of 68%. </w:t>
      </w:r>
    </w:p>
    <w:p w14:paraId="5FCF15E3" w14:textId="77777777" w:rsidR="00F67A4A" w:rsidRPr="004E5260" w:rsidRDefault="00F408F8" w:rsidP="004E5260">
      <w:pPr>
        <w:tabs>
          <w:tab w:val="left" w:pos="720"/>
        </w:tabs>
        <w:spacing w:before="26" w:after="0" w:line="244"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spacing w:val="-1"/>
        </w:rPr>
        <w:t xml:space="preserve">Two failed courses. </w:t>
      </w:r>
    </w:p>
    <w:p w14:paraId="26879EED"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Completed the prerequisite for an advanced AI course. </w:t>
      </w:r>
    </w:p>
    <w:p w14:paraId="3BE8AE6F" w14:textId="77777777" w:rsidR="00F67A4A" w:rsidRPr="004E5260" w:rsidRDefault="00F408F8" w:rsidP="004E5260">
      <w:pPr>
        <w:spacing w:before="264" w:after="0" w:line="246" w:lineRule="exact"/>
        <w:jc w:val="both"/>
        <w:rPr>
          <w:rFonts w:ascii="Times New Roman" w:hAnsi="Times New Roman" w:cs="Times New Roman"/>
        </w:rPr>
      </w:pPr>
      <w:r w:rsidRPr="004E5260">
        <w:rPr>
          <w:rFonts w:ascii="Times New Roman" w:eastAsia="Liberation Sans" w:hAnsi="Times New Roman" w:cs="Times New Roman"/>
          <w:b/>
          <w:color w:val="000000"/>
          <w:spacing w:val="-6"/>
        </w:rPr>
        <w:t xml:space="preserve">Task: </w:t>
      </w:r>
    </w:p>
    <w:p w14:paraId="6878A4F9" w14:textId="77777777" w:rsidR="00F67A4A" w:rsidRPr="004E5260" w:rsidRDefault="00F408F8" w:rsidP="004E5260">
      <w:pPr>
        <w:spacing w:before="26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1.​ Identify the </w:t>
      </w:r>
      <w:r w:rsidRPr="004E5260">
        <w:rPr>
          <w:rFonts w:ascii="Times New Roman" w:eastAsia="Liberation Sans" w:hAnsi="Times New Roman" w:cs="Times New Roman"/>
          <w:b/>
          <w:color w:val="000000"/>
          <w:spacing w:val="-2"/>
        </w:rPr>
        <w:t>knowledge engineering requirements</w:t>
      </w:r>
      <w:r w:rsidRPr="004E5260">
        <w:rPr>
          <w:rFonts w:ascii="Times New Roman" w:eastAsia="Liberation Sans" w:hAnsi="Times New Roman" w:cs="Times New Roman"/>
          <w:color w:val="000000"/>
        </w:rPr>
        <w:t xml:space="preserve"> for the system. </w:t>
      </w:r>
    </w:p>
    <w:p w14:paraId="775DDDB0" w14:textId="77777777" w:rsidR="00F67A4A" w:rsidRPr="004E5260" w:rsidRDefault="00F408F8" w:rsidP="004E5260">
      <w:pPr>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3"/>
        </w:rPr>
        <w:t xml:space="preserve">2.​ Represent the academic rules using </w:t>
      </w:r>
      <w:r w:rsidRPr="004E5260">
        <w:rPr>
          <w:rFonts w:ascii="Times New Roman" w:eastAsia="Liberation Sans" w:hAnsi="Times New Roman" w:cs="Times New Roman"/>
          <w:b/>
          <w:color w:val="000000"/>
          <w:spacing w:val="-6"/>
        </w:rPr>
        <w:t>FOL</w:t>
      </w:r>
      <w:r w:rsidRPr="004E5260">
        <w:rPr>
          <w:rFonts w:ascii="Times New Roman" w:eastAsia="Liberation Sans" w:hAnsi="Times New Roman" w:cs="Times New Roman"/>
          <w:color w:val="000000"/>
        </w:rPr>
        <w:t xml:space="preserve">. </w:t>
      </w:r>
    </w:p>
    <w:p w14:paraId="670EA517"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2"/>
        </w:rPr>
        <w:t xml:space="preserve">3.​ Create a knowledge base containing facts and rules. </w:t>
      </w:r>
    </w:p>
    <w:p w14:paraId="37E062CF" w14:textId="77777777" w:rsidR="00F67A4A" w:rsidRPr="004E5260" w:rsidRDefault="00F408F8" w:rsidP="004E5260">
      <w:pPr>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4.​ Demonstrate </w:t>
      </w:r>
      <w:r w:rsidRPr="004E5260">
        <w:rPr>
          <w:rFonts w:ascii="Times New Roman" w:eastAsia="Liberation Sans" w:hAnsi="Times New Roman" w:cs="Times New Roman"/>
          <w:b/>
          <w:color w:val="000000"/>
          <w:spacing w:val="2"/>
        </w:rPr>
        <w:t>unification</w:t>
      </w:r>
      <w:r w:rsidRPr="004E5260">
        <w:rPr>
          <w:rFonts w:ascii="Times New Roman" w:eastAsia="Liberation Sans" w:hAnsi="Times New Roman" w:cs="Times New Roman"/>
          <w:color w:val="000000"/>
        </w:rPr>
        <w:t xml:space="preserve"> using student and course predicates. </w:t>
      </w:r>
    </w:p>
    <w:p w14:paraId="363B77EA"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5.​ Use </w:t>
      </w:r>
      <w:r w:rsidRPr="004E5260">
        <w:rPr>
          <w:rFonts w:ascii="Times New Roman" w:eastAsia="Liberation Sans" w:hAnsi="Times New Roman" w:cs="Times New Roman"/>
          <w:b/>
          <w:color w:val="000000"/>
        </w:rPr>
        <w:t>forward chaining</w:t>
      </w:r>
      <w:r w:rsidRPr="004E5260">
        <w:rPr>
          <w:rFonts w:ascii="Times New Roman" w:eastAsia="Liberation Sans" w:hAnsi="Times New Roman" w:cs="Times New Roman"/>
          <w:color w:val="000000"/>
        </w:rPr>
        <w:t xml:space="preserve"> to identify recommendations for Priya. </w:t>
      </w:r>
    </w:p>
    <w:p w14:paraId="2274283F" w14:textId="77777777" w:rsidR="00F67A4A" w:rsidRPr="004E5260" w:rsidRDefault="00F408F8" w:rsidP="004E5260">
      <w:pPr>
        <w:spacing w:after="0" w:line="280"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6.​ Use </w:t>
      </w:r>
      <w:r w:rsidRPr="004E5260">
        <w:rPr>
          <w:rFonts w:ascii="Times New Roman" w:eastAsia="Liberation Sans" w:hAnsi="Times New Roman" w:cs="Times New Roman"/>
          <w:b/>
          <w:color w:val="000000"/>
          <w:spacing w:val="-1"/>
        </w:rPr>
        <w:t>backward chaining</w:t>
      </w:r>
      <w:r w:rsidRPr="004E5260">
        <w:rPr>
          <w:rFonts w:ascii="Times New Roman" w:eastAsia="Liberation Sans" w:hAnsi="Times New Roman" w:cs="Times New Roman"/>
          <w:color w:val="000000"/>
        </w:rPr>
        <w:t xml:space="preserve"> to determine whether Priya requires academic counseling. </w:t>
      </w:r>
      <w:r w:rsidRPr="004E5260">
        <w:rPr>
          <w:rFonts w:ascii="Times New Roman" w:eastAsia="Liberation Sans" w:hAnsi="Times New Roman" w:cs="Times New Roman"/>
          <w:color w:val="000000"/>
          <w:spacing w:val="6"/>
        </w:rPr>
        <w:t xml:space="preserve">7.​ Apply </w:t>
      </w:r>
      <w:r w:rsidRPr="004E5260">
        <w:rPr>
          <w:rFonts w:ascii="Times New Roman" w:eastAsia="Liberation Sans" w:hAnsi="Times New Roman" w:cs="Times New Roman"/>
          <w:b/>
          <w:color w:val="000000"/>
          <w:spacing w:val="1"/>
        </w:rPr>
        <w:t>resolution</w:t>
      </w:r>
      <w:r w:rsidRPr="004E5260">
        <w:rPr>
          <w:rFonts w:ascii="Times New Roman" w:eastAsia="Liberation Sans" w:hAnsi="Times New Roman" w:cs="Times New Roman"/>
          <w:color w:val="000000"/>
        </w:rPr>
        <w:t xml:space="preserve"> to prove one selected recommendation. </w:t>
      </w:r>
    </w:p>
    <w:p w14:paraId="5D38C35D" w14:textId="77777777" w:rsidR="00F67A4A" w:rsidRPr="004E5260" w:rsidRDefault="00F408F8" w:rsidP="004E5260">
      <w:pPr>
        <w:tabs>
          <w:tab w:val="left" w:pos="720"/>
        </w:tabs>
        <w:spacing w:after="0" w:line="282" w:lineRule="exact"/>
        <w:ind w:left="360" w:right="288"/>
        <w:jc w:val="both"/>
        <w:rPr>
          <w:rFonts w:ascii="Times New Roman" w:hAnsi="Times New Roman" w:cs="Times New Roman"/>
        </w:rPr>
      </w:pPr>
      <w:r w:rsidRPr="004E5260">
        <w:rPr>
          <w:rFonts w:ascii="Times New Roman" w:eastAsia="Liberation Sans" w:hAnsi="Times New Roman" w:cs="Times New Roman"/>
          <w:color w:val="000000"/>
          <w:spacing w:val="1"/>
        </w:rPr>
        <w:t xml:space="preserve">8.​ Explain the advantages and limitations of using a rule-based inference system for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academic advising. </w:t>
      </w:r>
    </w:p>
    <w:p w14:paraId="65ABB5C1" w14:textId="77777777" w:rsidR="00F67A4A" w:rsidRPr="004E5260" w:rsidRDefault="00F408F8" w:rsidP="004E5260">
      <w:pPr>
        <w:spacing w:before="306" w:after="0" w:line="290" w:lineRule="exact"/>
        <w:jc w:val="both"/>
        <w:rPr>
          <w:rFonts w:ascii="Times New Roman" w:hAnsi="Times New Roman" w:cs="Times New Roman"/>
        </w:rPr>
      </w:pPr>
      <w:r w:rsidRPr="004E5260">
        <w:rPr>
          <w:rFonts w:ascii="Times New Roman" w:eastAsia="Liberation Sans" w:hAnsi="Times New Roman" w:cs="Times New Roman"/>
          <w:b/>
          <w:color w:val="000000"/>
          <w:spacing w:val="-7"/>
          <w:sz w:val="26"/>
        </w:rPr>
        <w:t xml:space="preserve">5.  Cybersecurity Threat Detection System </w:t>
      </w:r>
    </w:p>
    <w:p w14:paraId="07688755" w14:textId="77777777" w:rsidR="00F67A4A" w:rsidRPr="004E5260" w:rsidRDefault="00F408F8" w:rsidP="004E5260">
      <w:pPr>
        <w:spacing w:before="228" w:after="0" w:line="290" w:lineRule="exact"/>
        <w:ind w:right="432"/>
        <w:jc w:val="both"/>
        <w:rPr>
          <w:rFonts w:ascii="Times New Roman" w:hAnsi="Times New Roman" w:cs="Times New Roman"/>
        </w:rPr>
      </w:pPr>
      <w:r w:rsidRPr="004E5260">
        <w:rPr>
          <w:rFonts w:ascii="Times New Roman" w:eastAsia="Liberation Sans" w:hAnsi="Times New Roman" w:cs="Times New Roman"/>
          <w:color w:val="000000"/>
        </w:rPr>
        <w:t xml:space="preserve">An organization wants to develop an AI knowledge-based system to identify suspicious activities in its network. </w:t>
      </w:r>
    </w:p>
    <w:p w14:paraId="501C6FAA" w14:textId="77777777" w:rsidR="00F67A4A" w:rsidRPr="004E5260" w:rsidRDefault="00F408F8" w:rsidP="004E5260">
      <w:pPr>
        <w:spacing w:before="266" w:after="0" w:line="246" w:lineRule="exact"/>
        <w:jc w:val="both"/>
        <w:rPr>
          <w:rFonts w:ascii="Times New Roman" w:hAnsi="Times New Roman" w:cs="Times New Roman"/>
        </w:rPr>
      </w:pPr>
      <w:r w:rsidRPr="004E5260">
        <w:rPr>
          <w:rFonts w:ascii="Times New Roman" w:eastAsia="Liberation Sans" w:hAnsi="Times New Roman" w:cs="Times New Roman"/>
          <w:color w:val="000000"/>
        </w:rPr>
        <w:t xml:space="preserve">The knowledge base contains rules such as: </w:t>
      </w:r>
    </w:p>
    <w:p w14:paraId="6DF4B7E7" w14:textId="77777777" w:rsidR="00F67A4A" w:rsidRPr="004E5260" w:rsidRDefault="00F408F8" w:rsidP="004E5260">
      <w:pPr>
        <w:tabs>
          <w:tab w:val="left" w:pos="720"/>
        </w:tabs>
        <w:spacing w:before="26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Multiple failed login attempts from the same user may indicate a brute-force attack. </w:t>
      </w:r>
    </w:p>
    <w:p w14:paraId="60400F61" w14:textId="77777777" w:rsidR="00F67A4A" w:rsidRPr="004E5260" w:rsidRDefault="00F408F8" w:rsidP="004E5260">
      <w:pPr>
        <w:tabs>
          <w:tab w:val="left" w:pos="720"/>
        </w:tabs>
        <w:spacing w:after="0" w:line="280" w:lineRule="exact"/>
        <w:ind w:left="360" w:right="288"/>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 login from an unusual location combined with multiple failed attempts indicates </w:t>
      </w:r>
      <w:r w:rsidRPr="004E5260">
        <w:rPr>
          <w:rFonts w:ascii="Times New Roman" w:hAnsi="Times New Roman" w:cs="Times New Roman"/>
        </w:rPr>
        <w:t xml:space="preserve">    </w:t>
      </w:r>
      <w:r w:rsidRPr="004E5260">
        <w:rPr>
          <w:rFonts w:ascii="Times New Roman" w:eastAsia="Liberation Sans" w:hAnsi="Times New Roman" w:cs="Times New Roman"/>
          <w:color w:val="000000"/>
          <w:spacing w:val="-1"/>
        </w:rPr>
        <w:t xml:space="preserve">suspicious activity. </w:t>
      </w:r>
    </w:p>
    <w:p w14:paraId="149ADCD3" w14:textId="77777777" w:rsidR="00F67A4A" w:rsidRPr="004E5260" w:rsidRDefault="00F408F8" w:rsidP="004E5260">
      <w:pPr>
        <w:tabs>
          <w:tab w:val="left" w:pos="720"/>
        </w:tabs>
        <w:spacing w:after="0" w:line="282"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Suspicious activity followed by unauthorized file access indicates a possible security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breach. </w:t>
      </w:r>
    </w:p>
    <w:p w14:paraId="1416434D" w14:textId="77777777" w:rsidR="00F67A4A" w:rsidRPr="004E5260" w:rsidRDefault="00F408F8" w:rsidP="004E5260">
      <w:pPr>
        <w:tabs>
          <w:tab w:val="left" w:pos="720"/>
        </w:tabs>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 possible security breach should generate a high-priority alert. </w:t>
      </w:r>
    </w:p>
    <w:p w14:paraId="3520A0BD" w14:textId="77777777" w:rsidR="00F67A4A" w:rsidRPr="004E5260" w:rsidRDefault="00F408F8" w:rsidP="004E5260">
      <w:pPr>
        <w:spacing w:before="264" w:after="0" w:line="246" w:lineRule="exact"/>
        <w:jc w:val="both"/>
        <w:rPr>
          <w:rFonts w:ascii="Times New Roman" w:hAnsi="Times New Roman" w:cs="Times New Roman"/>
        </w:rPr>
      </w:pPr>
      <w:r w:rsidRPr="004E5260">
        <w:rPr>
          <w:rFonts w:ascii="Times New Roman" w:eastAsia="Liberation Sans" w:hAnsi="Times New Roman" w:cs="Times New Roman"/>
          <w:color w:val="000000"/>
        </w:rPr>
        <w:t xml:space="preserve">For user </w:t>
      </w:r>
      <w:r w:rsidRPr="004E5260">
        <w:rPr>
          <w:rFonts w:ascii="Times New Roman" w:eastAsia="Liberation Sans" w:hAnsi="Times New Roman" w:cs="Times New Roman"/>
          <w:b/>
          <w:color w:val="000000"/>
          <w:spacing w:val="-6"/>
        </w:rPr>
        <w:t>User101</w:t>
      </w:r>
      <w:r w:rsidRPr="004E5260">
        <w:rPr>
          <w:rFonts w:ascii="Times New Roman" w:eastAsia="Liberation Sans" w:hAnsi="Times New Roman" w:cs="Times New Roman"/>
          <w:color w:val="000000"/>
        </w:rPr>
        <w:t xml:space="preserve">, the system observes: </w:t>
      </w:r>
    </w:p>
    <w:p w14:paraId="3FC33C3D" w14:textId="77777777" w:rsidR="00F67A4A" w:rsidRPr="004E5260" w:rsidRDefault="00F408F8" w:rsidP="004E5260">
      <w:pPr>
        <w:tabs>
          <w:tab w:val="left" w:pos="720"/>
        </w:tabs>
        <w:spacing w:before="26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Five failed login attempts. </w:t>
      </w:r>
    </w:p>
    <w:p w14:paraId="3FEAD83C" w14:textId="77777777" w:rsidR="00F67A4A" w:rsidRPr="004E5260" w:rsidRDefault="00F408F8" w:rsidP="004E5260">
      <w:pPr>
        <w:tabs>
          <w:tab w:val="left" w:pos="720"/>
        </w:tabs>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Login from an unusual location. </w:t>
      </w:r>
    </w:p>
    <w:p w14:paraId="2F765B1A" w14:textId="77777777" w:rsidR="00F67A4A" w:rsidRPr="004E5260" w:rsidRDefault="00F408F8" w:rsidP="004E5260">
      <w:pPr>
        <w:tabs>
          <w:tab w:val="left" w:pos="720"/>
        </w:tabs>
        <w:spacing w:before="26" w:after="0" w:line="244" w:lineRule="exact"/>
        <w:ind w:left="360"/>
        <w:jc w:val="both"/>
        <w:rPr>
          <w:rFonts w:ascii="Times New Roman" w:hAnsi="Times New Roman" w:cs="Times New Roman"/>
        </w:rPr>
      </w:pPr>
      <w:r w:rsidRPr="004E5260">
        <w:rPr>
          <w:rFonts w:ascii="Times New Roman" w:eastAsia="Liberation Sans" w:hAnsi="Times New Roman" w:cs="Times New Roman"/>
          <w:color w:val="000000"/>
        </w:rPr>
        <w:t>●​</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Unauthorized access to a confidential file. </w:t>
      </w:r>
    </w:p>
    <w:p w14:paraId="6A91BE19" w14:textId="77777777" w:rsidR="00F67A4A" w:rsidRPr="004E5260" w:rsidRDefault="00F408F8" w:rsidP="004E5260">
      <w:pPr>
        <w:spacing w:before="266" w:after="0" w:line="246" w:lineRule="exact"/>
        <w:jc w:val="both"/>
        <w:rPr>
          <w:rFonts w:ascii="Times New Roman" w:hAnsi="Times New Roman" w:cs="Times New Roman"/>
        </w:rPr>
      </w:pPr>
      <w:r w:rsidRPr="004E5260">
        <w:rPr>
          <w:rFonts w:ascii="Times New Roman" w:eastAsia="Liberation Sans" w:hAnsi="Times New Roman" w:cs="Times New Roman"/>
          <w:b/>
          <w:color w:val="000000"/>
          <w:spacing w:val="-6"/>
        </w:rPr>
        <w:t xml:space="preserve">Task: </w:t>
      </w:r>
    </w:p>
    <w:p w14:paraId="7436B41F" w14:textId="77777777" w:rsidR="00F67A4A" w:rsidRPr="004E5260" w:rsidRDefault="00F408F8" w:rsidP="004E5260">
      <w:pPr>
        <w:spacing w:before="26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1.​ Design a </w:t>
      </w:r>
      <w:r w:rsidRPr="004E5260">
        <w:rPr>
          <w:rFonts w:ascii="Times New Roman" w:eastAsia="Liberation Sans" w:hAnsi="Times New Roman" w:cs="Times New Roman"/>
          <w:b/>
          <w:color w:val="000000"/>
          <w:spacing w:val="-2"/>
        </w:rPr>
        <w:t>knowledge representation model</w:t>
      </w:r>
      <w:r w:rsidRPr="004E5260">
        <w:rPr>
          <w:rFonts w:ascii="Times New Roman" w:eastAsia="Liberation Sans" w:hAnsi="Times New Roman" w:cs="Times New Roman"/>
          <w:color w:val="000000"/>
        </w:rPr>
        <w:t xml:space="preserve"> for the cybersecurity domain. </w:t>
      </w:r>
    </w:p>
    <w:p w14:paraId="71A910CE"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2.​ Represent the knowledge using </w:t>
      </w:r>
      <w:r w:rsidRPr="004E5260">
        <w:rPr>
          <w:rFonts w:ascii="Times New Roman" w:eastAsia="Liberation Sans" w:hAnsi="Times New Roman" w:cs="Times New Roman"/>
          <w:b/>
          <w:color w:val="000000"/>
          <w:spacing w:val="-2"/>
        </w:rPr>
        <w:t>Propositional Logic and FOL</w:t>
      </w:r>
      <w:r w:rsidRPr="004E5260">
        <w:rPr>
          <w:rFonts w:ascii="Times New Roman" w:eastAsia="Liberation Sans" w:hAnsi="Times New Roman" w:cs="Times New Roman"/>
          <w:color w:val="000000"/>
        </w:rPr>
        <w:t xml:space="preserve">. </w:t>
      </w:r>
    </w:p>
    <w:p w14:paraId="7DF69F4D" w14:textId="77777777" w:rsidR="00F67A4A" w:rsidRPr="004E5260" w:rsidRDefault="00F408F8" w:rsidP="004E5260">
      <w:pPr>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3.​ Construct at least </w:t>
      </w:r>
      <w:r w:rsidRPr="004E5260">
        <w:rPr>
          <w:rFonts w:ascii="Times New Roman" w:eastAsia="Liberation Sans" w:hAnsi="Times New Roman" w:cs="Times New Roman"/>
          <w:b/>
          <w:color w:val="000000"/>
          <w:spacing w:val="-6"/>
        </w:rPr>
        <w:t>10 facts and 8 rules</w:t>
      </w:r>
      <w:r w:rsidRPr="004E5260">
        <w:rPr>
          <w:rFonts w:ascii="Times New Roman" w:eastAsia="Liberation Sans" w:hAnsi="Times New Roman" w:cs="Times New Roman"/>
          <w:color w:val="000000"/>
        </w:rPr>
        <w:t xml:space="preserve">. </w:t>
      </w:r>
    </w:p>
    <w:p w14:paraId="794A3F89" w14:textId="77777777" w:rsidR="00F67A4A" w:rsidRPr="004E5260" w:rsidRDefault="00F408F8" w:rsidP="004E5260">
      <w:pPr>
        <w:spacing w:before="26"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4.​ Demonstrate </w:t>
      </w:r>
      <w:r w:rsidRPr="004E5260">
        <w:rPr>
          <w:rFonts w:ascii="Times New Roman" w:eastAsia="Liberation Sans" w:hAnsi="Times New Roman" w:cs="Times New Roman"/>
          <w:b/>
          <w:color w:val="000000"/>
          <w:spacing w:val="1"/>
        </w:rPr>
        <w:t>unification and substitution</w:t>
      </w:r>
      <w:r w:rsidRPr="004E5260">
        <w:rPr>
          <w:rFonts w:ascii="Times New Roman" w:eastAsia="Liberation Sans" w:hAnsi="Times New Roman" w:cs="Times New Roman"/>
          <w:color w:val="000000"/>
        </w:rPr>
        <w:t xml:space="preserve">. </w:t>
      </w:r>
    </w:p>
    <w:p w14:paraId="307460A2" w14:textId="77777777" w:rsidR="00F67A4A" w:rsidRPr="004E5260" w:rsidRDefault="00F408F8" w:rsidP="004E5260">
      <w:pPr>
        <w:spacing w:before="24" w:after="0" w:line="246" w:lineRule="exact"/>
        <w:ind w:left="360"/>
        <w:jc w:val="both"/>
        <w:rPr>
          <w:rFonts w:ascii="Times New Roman" w:hAnsi="Times New Roman" w:cs="Times New Roman"/>
        </w:rPr>
      </w:pPr>
      <w:r w:rsidRPr="004E5260">
        <w:rPr>
          <w:rFonts w:ascii="Times New Roman" w:eastAsia="Liberation Sans" w:hAnsi="Times New Roman" w:cs="Times New Roman"/>
          <w:color w:val="000000"/>
          <w:spacing w:val="6"/>
        </w:rPr>
        <w:t xml:space="preserve">5.​ Apply </w:t>
      </w:r>
      <w:r w:rsidRPr="004E5260">
        <w:rPr>
          <w:rFonts w:ascii="Times New Roman" w:eastAsia="Liberation Sans" w:hAnsi="Times New Roman" w:cs="Times New Roman"/>
          <w:b/>
          <w:color w:val="000000"/>
        </w:rPr>
        <w:t>forward chaining</w:t>
      </w:r>
      <w:r w:rsidRPr="004E5260">
        <w:rPr>
          <w:rFonts w:ascii="Times New Roman" w:eastAsia="Liberation Sans" w:hAnsi="Times New Roman" w:cs="Times New Roman"/>
          <w:color w:val="000000"/>
        </w:rPr>
        <w:t xml:space="preserve"> to determine whether a security alert should be generated. </w:t>
      </w:r>
    </w:p>
    <w:p w14:paraId="5C5BF4F6" w14:textId="77777777" w:rsidR="004E5260" w:rsidRDefault="00F408F8" w:rsidP="004E5260">
      <w:pPr>
        <w:spacing w:before="10" w:after="0" w:line="298" w:lineRule="exact"/>
        <w:ind w:left="360" w:right="720"/>
        <w:jc w:val="both"/>
        <w:rPr>
          <w:rFonts w:ascii="Times New Roman" w:eastAsia="Liberation Sans" w:hAnsi="Times New Roman" w:cs="Times New Roman"/>
          <w:color w:val="000000"/>
        </w:rPr>
      </w:pPr>
      <w:r w:rsidRPr="004E5260">
        <w:rPr>
          <w:rFonts w:ascii="Times New Roman" w:eastAsia="Liberation Sans" w:hAnsi="Times New Roman" w:cs="Times New Roman"/>
          <w:color w:val="000000"/>
          <w:spacing w:val="6"/>
        </w:rPr>
        <w:t xml:space="preserve">6.​ Apply </w:t>
      </w:r>
      <w:r w:rsidRPr="004E5260">
        <w:rPr>
          <w:rFonts w:ascii="Times New Roman" w:eastAsia="Liberation Sans" w:hAnsi="Times New Roman" w:cs="Times New Roman"/>
          <w:b/>
          <w:color w:val="000000"/>
          <w:spacing w:val="-2"/>
        </w:rPr>
        <w:t>backward chaining</w:t>
      </w:r>
      <w:r w:rsidRPr="004E5260">
        <w:rPr>
          <w:rFonts w:ascii="Times New Roman" w:eastAsia="Liberation Sans" w:hAnsi="Times New Roman" w:cs="Times New Roman"/>
          <w:color w:val="000000"/>
        </w:rPr>
        <w:t xml:space="preserve"> for the query </w:t>
      </w:r>
      <w:r w:rsidRPr="004E5260">
        <w:rPr>
          <w:rFonts w:ascii="Times New Roman" w:eastAsia="Times New Roman" w:hAnsi="Times New Roman" w:cs="Times New Roman"/>
          <w:color w:val="188038"/>
          <w:spacing w:val="6"/>
        </w:rPr>
        <w:t>HighPriorityAlert(User101)</w:t>
      </w:r>
      <w:r w:rsidRPr="004E5260">
        <w:rPr>
          <w:rFonts w:ascii="Times New Roman" w:eastAsia="Liberation Sans" w:hAnsi="Times New Roman" w:cs="Times New Roman"/>
          <w:color w:val="000000"/>
        </w:rPr>
        <w:t xml:space="preserve">. </w:t>
      </w:r>
    </w:p>
    <w:p w14:paraId="7BABF60C" w14:textId="1D18D2CE" w:rsidR="00F67A4A" w:rsidRPr="004E5260" w:rsidRDefault="00F408F8" w:rsidP="004E5260">
      <w:pPr>
        <w:spacing w:before="10" w:after="0" w:line="298" w:lineRule="exact"/>
        <w:ind w:left="360" w:right="720"/>
        <w:jc w:val="both"/>
        <w:rPr>
          <w:rFonts w:ascii="Times New Roman" w:hAnsi="Times New Roman" w:cs="Times New Roman"/>
        </w:rPr>
      </w:pPr>
      <w:r w:rsidRPr="004E5260">
        <w:rPr>
          <w:rFonts w:ascii="Times New Roman" w:eastAsia="Liberation Sans" w:hAnsi="Times New Roman" w:cs="Times New Roman"/>
          <w:color w:val="000000"/>
          <w:spacing w:val="6"/>
        </w:rPr>
        <w:t xml:space="preserve">7.​ Use </w:t>
      </w:r>
      <w:r w:rsidRPr="004E5260">
        <w:rPr>
          <w:rFonts w:ascii="Times New Roman" w:eastAsia="Liberation Sans" w:hAnsi="Times New Roman" w:cs="Times New Roman"/>
          <w:b/>
          <w:color w:val="000000"/>
          <w:spacing w:val="1"/>
        </w:rPr>
        <w:t>resolution</w:t>
      </w:r>
      <w:r w:rsidRPr="004E5260">
        <w:rPr>
          <w:rFonts w:ascii="Times New Roman" w:eastAsia="Liberation Sans" w:hAnsi="Times New Roman" w:cs="Times New Roman"/>
          <w:color w:val="000000"/>
        </w:rPr>
        <w:t xml:space="preserve"> to prove the existence of a possible security breach. </w:t>
      </w:r>
    </w:p>
    <w:p w14:paraId="0F0B2A57" w14:textId="77777777" w:rsidR="00F67A4A" w:rsidRDefault="00F408F8" w:rsidP="004E5260">
      <w:pPr>
        <w:tabs>
          <w:tab w:val="left" w:pos="720"/>
        </w:tabs>
        <w:spacing w:after="0" w:line="280" w:lineRule="exact"/>
        <w:ind w:left="360" w:right="144"/>
        <w:jc w:val="both"/>
        <w:sectPr w:rsidR="00F67A4A">
          <w:pgSz w:w="11906" w:h="16838"/>
          <w:pgMar w:top="1440" w:right="1504" w:bottom="1440" w:left="1440" w:header="0" w:footer="0" w:gutter="0"/>
          <w:cols w:space="720"/>
          <w:formProt w:val="0"/>
          <w:docGrid w:linePitch="360" w:charSpace="4096"/>
        </w:sectPr>
      </w:pPr>
      <w:r w:rsidRPr="004E5260">
        <w:rPr>
          <w:rFonts w:ascii="Times New Roman" w:eastAsia="Liberation Sans" w:hAnsi="Times New Roman" w:cs="Times New Roman"/>
          <w:color w:val="000000"/>
          <w:spacing w:val="6"/>
        </w:rPr>
        <w:t xml:space="preserve">8.​ Compare </w:t>
      </w:r>
      <w:r w:rsidRPr="004E5260">
        <w:rPr>
          <w:rFonts w:ascii="Times New Roman" w:eastAsia="Liberation Sans" w:hAnsi="Times New Roman" w:cs="Times New Roman"/>
          <w:b/>
          <w:color w:val="000000"/>
          <w:spacing w:val="-1"/>
        </w:rPr>
        <w:t>forward chaining and backward chaining</w:t>
      </w:r>
      <w:r w:rsidRPr="004E5260">
        <w:rPr>
          <w:rFonts w:ascii="Times New Roman" w:eastAsia="Liberation Sans" w:hAnsi="Times New Roman" w:cs="Times New Roman"/>
          <w:color w:val="000000"/>
        </w:rPr>
        <w:t xml:space="preserve"> for cybersecurity reasoning </w:t>
      </w:r>
      <w:r w:rsidRPr="004E5260">
        <w:rPr>
          <w:rFonts w:ascii="Times New Roman" w:hAnsi="Times New Roman" w:cs="Times New Roman"/>
        </w:rPr>
        <w:t xml:space="preserve">   </w:t>
      </w:r>
      <w:r w:rsidRPr="004E5260">
        <w:rPr>
          <w:rFonts w:ascii="Times New Roman" w:eastAsia="Liberation Sans" w:hAnsi="Times New Roman" w:cs="Times New Roman"/>
          <w:color w:val="000000"/>
        </w:rPr>
        <w:t xml:space="preserve">and justify which is more suitable. </w:t>
      </w:r>
    </w:p>
    <w:p w14:paraId="3A64085F" w14:textId="77777777" w:rsidR="00F67A4A" w:rsidRDefault="00F408F8">
      <w:pPr>
        <w:spacing w:after="602" w:line="286" w:lineRule="exact"/>
        <w:ind w:left="10"/>
      </w:pPr>
      <w:r>
        <w:rPr>
          <w:rFonts w:ascii="Liberation Serif" w:eastAsia="Liberation Serif" w:hAnsi="Liberation Serif"/>
          <w:b/>
          <w:color w:val="000000"/>
          <w:spacing w:val="-2"/>
          <w:sz w:val="26"/>
        </w:rPr>
        <w:lastRenderedPageBreak/>
        <w:t xml:space="preserve">Evaluation Rubrics: </w:t>
      </w:r>
    </w:p>
    <w:tbl>
      <w:tblPr>
        <w:tblW w:w="9040" w:type="dxa"/>
        <w:tblInd w:w="-88" w:type="dxa"/>
        <w:tblLayout w:type="fixed"/>
        <w:tblCellMar>
          <w:left w:w="0" w:type="dxa"/>
          <w:right w:w="0" w:type="dxa"/>
        </w:tblCellMar>
        <w:tblLook w:val="04A0" w:firstRow="1" w:lastRow="0" w:firstColumn="1" w:lastColumn="0" w:noHBand="0" w:noVBand="1"/>
      </w:tblPr>
      <w:tblGrid>
        <w:gridCol w:w="1680"/>
        <w:gridCol w:w="1240"/>
        <w:gridCol w:w="2020"/>
        <w:gridCol w:w="1240"/>
        <w:gridCol w:w="1380"/>
        <w:gridCol w:w="1480"/>
      </w:tblGrid>
      <w:tr w:rsidR="00F67A4A" w14:paraId="3139C17C" w14:textId="77777777">
        <w:trPr>
          <w:trHeight w:hRule="exact" w:val="620"/>
        </w:trPr>
        <w:tc>
          <w:tcPr>
            <w:tcW w:w="1679" w:type="dxa"/>
            <w:tcBorders>
              <w:top w:val="single" w:sz="8" w:space="0" w:color="000000"/>
              <w:left w:val="single" w:sz="8" w:space="0" w:color="000000"/>
              <w:bottom w:val="single" w:sz="8" w:space="0" w:color="000000"/>
              <w:right w:val="single" w:sz="8" w:space="0" w:color="000000"/>
            </w:tcBorders>
          </w:tcPr>
          <w:p w14:paraId="2AA20A44" w14:textId="77777777" w:rsidR="00F67A4A" w:rsidRDefault="00F408F8">
            <w:pPr>
              <w:spacing w:before="52" w:after="0" w:line="224" w:lineRule="exact"/>
              <w:ind w:left="410"/>
            </w:pPr>
            <w:r>
              <w:rPr>
                <w:rFonts w:ascii="Liberation Sans" w:eastAsia="Liberation Sans" w:hAnsi="Liberation Sans"/>
                <w:b/>
                <w:color w:val="000000"/>
                <w:sz w:val="20"/>
              </w:rPr>
              <w:t>Criterion</w:t>
            </w:r>
          </w:p>
        </w:tc>
        <w:tc>
          <w:tcPr>
            <w:tcW w:w="1240" w:type="dxa"/>
            <w:tcBorders>
              <w:top w:val="single" w:sz="8" w:space="0" w:color="000000"/>
              <w:left w:val="single" w:sz="8" w:space="0" w:color="000000"/>
              <w:bottom w:val="single" w:sz="8" w:space="0" w:color="000000"/>
              <w:right w:val="single" w:sz="8" w:space="0" w:color="000000"/>
            </w:tcBorders>
          </w:tcPr>
          <w:p w14:paraId="25709FCE" w14:textId="77777777" w:rsidR="00F67A4A" w:rsidRDefault="00F408F8">
            <w:pPr>
              <w:spacing w:before="12" w:after="0" w:line="264" w:lineRule="exact"/>
              <w:jc w:val="center"/>
            </w:pPr>
            <w:r>
              <w:rPr>
                <w:rFonts w:ascii="Liberation Sans" w:eastAsia="Liberation Sans" w:hAnsi="Liberation Sans"/>
                <w:b/>
                <w:color w:val="000000"/>
                <w:spacing w:val="-5"/>
                <w:sz w:val="20"/>
              </w:rPr>
              <w:t>Weightage (%)</w:t>
            </w:r>
          </w:p>
        </w:tc>
        <w:tc>
          <w:tcPr>
            <w:tcW w:w="2020" w:type="dxa"/>
            <w:tcBorders>
              <w:top w:val="single" w:sz="8" w:space="0" w:color="000000"/>
              <w:left w:val="single" w:sz="8" w:space="0" w:color="000000"/>
              <w:bottom w:val="single" w:sz="8" w:space="0" w:color="000000"/>
              <w:right w:val="single" w:sz="8" w:space="0" w:color="000000"/>
            </w:tcBorders>
          </w:tcPr>
          <w:p w14:paraId="6CAF7827" w14:textId="77777777" w:rsidR="00F67A4A" w:rsidRDefault="00F408F8">
            <w:pPr>
              <w:spacing w:before="52" w:after="0" w:line="224" w:lineRule="exact"/>
              <w:ind w:left="558"/>
            </w:pPr>
            <w:r>
              <w:rPr>
                <w:rFonts w:ascii="Liberation Sans" w:eastAsia="Liberation Sans" w:hAnsi="Liberation Sans"/>
                <w:b/>
                <w:color w:val="000000"/>
                <w:spacing w:val="-2"/>
                <w:sz w:val="20"/>
              </w:rPr>
              <w:t>Excellent</w:t>
            </w:r>
          </w:p>
        </w:tc>
        <w:tc>
          <w:tcPr>
            <w:tcW w:w="1240" w:type="dxa"/>
            <w:tcBorders>
              <w:top w:val="single" w:sz="8" w:space="0" w:color="000000"/>
              <w:left w:val="single" w:sz="8" w:space="0" w:color="000000"/>
              <w:bottom w:val="single" w:sz="8" w:space="0" w:color="000000"/>
              <w:right w:val="single" w:sz="8" w:space="0" w:color="000000"/>
            </w:tcBorders>
          </w:tcPr>
          <w:p w14:paraId="22A1539A" w14:textId="77777777" w:rsidR="00F67A4A" w:rsidRDefault="00F408F8">
            <w:pPr>
              <w:spacing w:before="52" w:after="0" w:line="224" w:lineRule="exact"/>
              <w:ind w:left="352"/>
            </w:pPr>
            <w:r>
              <w:rPr>
                <w:rFonts w:ascii="Liberation Sans" w:eastAsia="Liberation Sans" w:hAnsi="Liberation Sans"/>
                <w:b/>
                <w:color w:val="000000"/>
                <w:spacing w:val="-5"/>
                <w:sz w:val="20"/>
              </w:rPr>
              <w:t>Good</w:t>
            </w:r>
          </w:p>
        </w:tc>
        <w:tc>
          <w:tcPr>
            <w:tcW w:w="1380" w:type="dxa"/>
            <w:tcBorders>
              <w:top w:val="single" w:sz="8" w:space="0" w:color="000000"/>
              <w:left w:val="single" w:sz="8" w:space="0" w:color="000000"/>
              <w:bottom w:val="single" w:sz="8" w:space="0" w:color="000000"/>
              <w:right w:val="single" w:sz="8" w:space="0" w:color="000000"/>
            </w:tcBorders>
          </w:tcPr>
          <w:p w14:paraId="2210EFEC" w14:textId="77777777" w:rsidR="00F67A4A" w:rsidRDefault="00F408F8">
            <w:pPr>
              <w:spacing w:before="52" w:after="0" w:line="224" w:lineRule="exact"/>
              <w:ind w:left="286"/>
            </w:pPr>
            <w:r>
              <w:rPr>
                <w:rFonts w:ascii="Liberation Sans" w:eastAsia="Liberation Sans" w:hAnsi="Liberation Sans"/>
                <w:b/>
                <w:color w:val="000000"/>
                <w:spacing w:val="-5"/>
                <w:sz w:val="20"/>
              </w:rPr>
              <w:t>Average</w:t>
            </w:r>
          </w:p>
        </w:tc>
        <w:tc>
          <w:tcPr>
            <w:tcW w:w="1480" w:type="dxa"/>
            <w:tcBorders>
              <w:top w:val="single" w:sz="8" w:space="0" w:color="000000"/>
              <w:left w:val="single" w:sz="8" w:space="0" w:color="000000"/>
              <w:bottom w:val="single" w:sz="8" w:space="0" w:color="000000"/>
              <w:right w:val="single" w:sz="8" w:space="0" w:color="000000"/>
            </w:tcBorders>
          </w:tcPr>
          <w:p w14:paraId="7ED0F451" w14:textId="77777777" w:rsidR="00F67A4A" w:rsidRDefault="00F408F8">
            <w:pPr>
              <w:spacing w:before="52" w:after="0" w:line="224" w:lineRule="exact"/>
              <w:ind w:left="494"/>
            </w:pPr>
            <w:r>
              <w:rPr>
                <w:rFonts w:ascii="Liberation Sans" w:eastAsia="Liberation Sans" w:hAnsi="Liberation Sans"/>
                <w:b/>
                <w:color w:val="000000"/>
                <w:spacing w:val="-2"/>
                <w:sz w:val="20"/>
              </w:rPr>
              <w:t>Poor</w:t>
            </w:r>
          </w:p>
        </w:tc>
      </w:tr>
      <w:tr w:rsidR="00F67A4A" w14:paraId="41D79913" w14:textId="77777777">
        <w:trPr>
          <w:trHeight w:hRule="exact" w:val="2560"/>
        </w:trPr>
        <w:tc>
          <w:tcPr>
            <w:tcW w:w="1679" w:type="dxa"/>
            <w:tcBorders>
              <w:top w:val="single" w:sz="8" w:space="0" w:color="000000"/>
              <w:left w:val="single" w:sz="8" w:space="0" w:color="000000"/>
              <w:bottom w:val="single" w:sz="8" w:space="0" w:color="000000"/>
              <w:right w:val="single" w:sz="8" w:space="0" w:color="000000"/>
            </w:tcBorders>
          </w:tcPr>
          <w:p w14:paraId="0FC087D8" w14:textId="77777777" w:rsidR="00F67A4A" w:rsidRDefault="00F408F8">
            <w:pPr>
              <w:spacing w:before="26" w:after="0" w:line="264" w:lineRule="exact"/>
              <w:ind w:left="24"/>
            </w:pPr>
            <w:r>
              <w:rPr>
                <w:rFonts w:ascii="Liberation Sans" w:eastAsia="Liberation Sans" w:hAnsi="Liberation Sans"/>
                <w:color w:val="000000"/>
                <w:sz w:val="20"/>
              </w:rPr>
              <w:t xml:space="preserve">Problem Analysis and </w:t>
            </w:r>
            <w:r>
              <w:br/>
            </w:r>
            <w:r>
              <w:rPr>
                <w:rFonts w:ascii="Liberation Sans" w:eastAsia="Liberation Sans" w:hAnsi="Liberation Sans"/>
                <w:color w:val="000000"/>
                <w:sz w:val="20"/>
              </w:rPr>
              <w:t>Understanding</w:t>
            </w:r>
          </w:p>
        </w:tc>
        <w:tc>
          <w:tcPr>
            <w:tcW w:w="1240" w:type="dxa"/>
            <w:tcBorders>
              <w:top w:val="single" w:sz="8" w:space="0" w:color="000000"/>
              <w:left w:val="single" w:sz="8" w:space="0" w:color="000000"/>
              <w:bottom w:val="single" w:sz="8" w:space="0" w:color="000000"/>
              <w:right w:val="single" w:sz="8" w:space="0" w:color="000000"/>
            </w:tcBorders>
          </w:tcPr>
          <w:p w14:paraId="68281C1E" w14:textId="77777777" w:rsidR="00F67A4A" w:rsidRDefault="00F408F8">
            <w:pPr>
              <w:spacing w:before="66" w:after="0" w:line="224" w:lineRule="exact"/>
              <w:jc w:val="right"/>
            </w:pPr>
            <w:r>
              <w:rPr>
                <w:rFonts w:ascii="Liberation Sans" w:eastAsia="Liberation Sans" w:hAnsi="Liberation Sans"/>
                <w:color w:val="000000"/>
                <w:spacing w:val="2"/>
                <w:sz w:val="20"/>
              </w:rPr>
              <w:t>15%</w:t>
            </w:r>
          </w:p>
        </w:tc>
        <w:tc>
          <w:tcPr>
            <w:tcW w:w="2020" w:type="dxa"/>
            <w:tcBorders>
              <w:top w:val="single" w:sz="8" w:space="0" w:color="000000"/>
              <w:left w:val="single" w:sz="8" w:space="0" w:color="000000"/>
              <w:bottom w:val="single" w:sz="8" w:space="0" w:color="000000"/>
              <w:right w:val="single" w:sz="8" w:space="0" w:color="000000"/>
            </w:tcBorders>
          </w:tcPr>
          <w:p w14:paraId="65CBA302" w14:textId="77777777" w:rsidR="00F67A4A" w:rsidRDefault="00F408F8">
            <w:pPr>
              <w:spacing w:before="26" w:after="0" w:line="264" w:lineRule="exact"/>
              <w:ind w:left="490" w:right="144" w:hanging="490"/>
            </w:pPr>
            <w:r>
              <w:rPr>
                <w:rFonts w:ascii="Liberation Sans" w:eastAsia="Liberation Sans" w:hAnsi="Liberation Sans"/>
                <w:color w:val="000000"/>
                <w:spacing w:val="2"/>
                <w:sz w:val="20"/>
              </w:rPr>
              <w:t xml:space="preserve">15% 13–15% – Clearly </w:t>
            </w:r>
            <w:r>
              <w:rPr>
                <w:rFonts w:ascii="Liberation Sans" w:eastAsia="Liberation Sans" w:hAnsi="Liberation Sans"/>
                <w:color w:val="000000"/>
                <w:sz w:val="20"/>
              </w:rPr>
              <w:t xml:space="preserve">understands and analyzes the </w:t>
            </w:r>
            <w:r>
              <w:br/>
            </w:r>
            <w:r>
              <w:rPr>
                <w:rFonts w:ascii="Liberation Sans" w:eastAsia="Liberation Sans" w:hAnsi="Liberation Sans"/>
                <w:color w:val="000000"/>
                <w:sz w:val="20"/>
              </w:rPr>
              <w:t xml:space="preserve">real-world problem, objectives, entities, facts, constraints, and expected </w:t>
            </w:r>
            <w:r>
              <w:br/>
            </w:r>
            <w:r>
              <w:rPr>
                <w:rFonts w:ascii="Liberation Sans" w:eastAsia="Liberation Sans" w:hAnsi="Liberation Sans"/>
                <w:color w:val="000000"/>
                <w:sz w:val="20"/>
              </w:rPr>
              <w:t>inference.</w:t>
            </w:r>
          </w:p>
        </w:tc>
        <w:tc>
          <w:tcPr>
            <w:tcW w:w="1240" w:type="dxa"/>
            <w:tcBorders>
              <w:top w:val="single" w:sz="8" w:space="0" w:color="000000"/>
              <w:left w:val="single" w:sz="8" w:space="0" w:color="000000"/>
              <w:bottom w:val="single" w:sz="8" w:space="0" w:color="000000"/>
              <w:right w:val="single" w:sz="8" w:space="0" w:color="000000"/>
            </w:tcBorders>
          </w:tcPr>
          <w:p w14:paraId="50396415" w14:textId="77777777" w:rsidR="00F67A4A" w:rsidRDefault="00F408F8">
            <w:pPr>
              <w:spacing w:before="26" w:after="0" w:line="264" w:lineRule="exact"/>
              <w:ind w:left="36"/>
            </w:pPr>
            <w:r>
              <w:rPr>
                <w:rFonts w:ascii="Liberation Sans" w:eastAsia="Liberation Sans" w:hAnsi="Liberation Sans"/>
                <w:color w:val="000000"/>
                <w:sz w:val="20"/>
              </w:rPr>
              <w:t xml:space="preserve">10–12% – </w:t>
            </w:r>
            <w:r>
              <w:br/>
            </w:r>
            <w:r>
              <w:rPr>
                <w:rFonts w:ascii="Liberation Sans" w:eastAsia="Liberation Sans" w:hAnsi="Liberation Sans"/>
                <w:color w:val="000000"/>
                <w:sz w:val="20"/>
              </w:rPr>
              <w:t xml:space="preserve">Understands the problem with minor </w:t>
            </w:r>
            <w:r>
              <w:br/>
            </w:r>
            <w:r>
              <w:rPr>
                <w:rFonts w:ascii="Liberation Sans" w:eastAsia="Liberation Sans" w:hAnsi="Liberation Sans"/>
                <w:color w:val="000000"/>
                <w:sz w:val="20"/>
              </w:rPr>
              <w:t>omissions.</w:t>
            </w:r>
          </w:p>
        </w:tc>
        <w:tc>
          <w:tcPr>
            <w:tcW w:w="1380" w:type="dxa"/>
            <w:tcBorders>
              <w:top w:val="single" w:sz="8" w:space="0" w:color="000000"/>
              <w:left w:val="single" w:sz="8" w:space="0" w:color="000000"/>
              <w:bottom w:val="single" w:sz="8" w:space="0" w:color="000000"/>
              <w:right w:val="single" w:sz="8" w:space="0" w:color="000000"/>
            </w:tcBorders>
          </w:tcPr>
          <w:p w14:paraId="44C16A19" w14:textId="77777777" w:rsidR="00F67A4A" w:rsidRDefault="00F408F8">
            <w:pPr>
              <w:spacing w:before="26" w:after="0" w:line="264" w:lineRule="exact"/>
              <w:ind w:left="40"/>
            </w:pPr>
            <w:r>
              <w:rPr>
                <w:rFonts w:ascii="Liberation Sans" w:eastAsia="Liberation Sans" w:hAnsi="Liberation Sans"/>
                <w:color w:val="000000"/>
                <w:sz w:val="20"/>
              </w:rPr>
              <w:t xml:space="preserve">7–9% – </w:t>
            </w:r>
            <w:r>
              <w:br/>
            </w:r>
            <w:r>
              <w:rPr>
                <w:rFonts w:ascii="Liberation Sans" w:eastAsia="Liberation Sans" w:hAnsi="Liberation Sans"/>
                <w:color w:val="000000"/>
                <w:sz w:val="20"/>
              </w:rPr>
              <w:t xml:space="preserve">Shows partial understanding with some </w:t>
            </w:r>
            <w:r>
              <w:br/>
            </w:r>
            <w:r>
              <w:rPr>
                <w:rFonts w:ascii="Liberation Sans" w:eastAsia="Liberation Sans" w:hAnsi="Liberation Sans"/>
                <w:color w:val="000000"/>
                <w:sz w:val="20"/>
              </w:rPr>
              <w:t xml:space="preserve">important </w:t>
            </w:r>
            <w:r>
              <w:br/>
            </w:r>
            <w:r>
              <w:rPr>
                <w:rFonts w:ascii="Liberation Sans" w:eastAsia="Liberation Sans" w:hAnsi="Liberation Sans"/>
                <w:color w:val="000000"/>
                <w:sz w:val="20"/>
              </w:rPr>
              <w:t xml:space="preserve">elements </w:t>
            </w:r>
            <w:r>
              <w:br/>
            </w:r>
            <w:r>
              <w:rPr>
                <w:rFonts w:ascii="Liberation Sans" w:eastAsia="Liberation Sans" w:hAnsi="Liberation Sans"/>
                <w:color w:val="000000"/>
                <w:sz w:val="20"/>
              </w:rPr>
              <w:t>missing.</w:t>
            </w:r>
          </w:p>
        </w:tc>
        <w:tc>
          <w:tcPr>
            <w:tcW w:w="1480" w:type="dxa"/>
            <w:tcBorders>
              <w:top w:val="single" w:sz="8" w:space="0" w:color="000000"/>
              <w:left w:val="single" w:sz="8" w:space="0" w:color="000000"/>
              <w:bottom w:val="single" w:sz="8" w:space="0" w:color="000000"/>
              <w:right w:val="single" w:sz="8" w:space="0" w:color="000000"/>
            </w:tcBorders>
          </w:tcPr>
          <w:p w14:paraId="4B100D35" w14:textId="77777777" w:rsidR="00F67A4A" w:rsidRDefault="00F408F8">
            <w:pPr>
              <w:spacing w:before="26" w:after="0" w:line="264" w:lineRule="exact"/>
            </w:pPr>
            <w:r>
              <w:rPr>
                <w:rFonts w:ascii="Liberation Sans" w:eastAsia="Liberation Sans" w:hAnsi="Liberation Sans"/>
                <w:color w:val="000000"/>
                <w:sz w:val="20"/>
              </w:rPr>
              <w:t xml:space="preserve">0–6% – Poor or incorrect </w:t>
            </w:r>
            <w:r>
              <w:br/>
            </w:r>
            <w:r>
              <w:rPr>
                <w:rFonts w:ascii="Liberation Sans" w:eastAsia="Liberation Sans" w:hAnsi="Liberation Sans"/>
                <w:color w:val="000000"/>
                <w:sz w:val="20"/>
              </w:rPr>
              <w:t>understanding of the problem.</w:t>
            </w:r>
          </w:p>
        </w:tc>
      </w:tr>
      <w:tr w:rsidR="00F67A4A" w14:paraId="3F868DD8" w14:textId="77777777">
        <w:trPr>
          <w:trHeight w:hRule="exact" w:val="2780"/>
        </w:trPr>
        <w:tc>
          <w:tcPr>
            <w:tcW w:w="1679" w:type="dxa"/>
            <w:tcBorders>
              <w:top w:val="single" w:sz="8" w:space="0" w:color="000000"/>
              <w:left w:val="single" w:sz="8" w:space="0" w:color="000000"/>
              <w:bottom w:val="single" w:sz="8" w:space="0" w:color="000000"/>
              <w:right w:val="single" w:sz="8" w:space="0" w:color="000000"/>
            </w:tcBorders>
          </w:tcPr>
          <w:p w14:paraId="07183A2F" w14:textId="77777777" w:rsidR="00F67A4A" w:rsidRDefault="00F408F8">
            <w:pPr>
              <w:spacing w:before="16" w:after="0" w:line="264" w:lineRule="exact"/>
              <w:ind w:left="24"/>
            </w:pPr>
            <w:r>
              <w:rPr>
                <w:rFonts w:ascii="Liberation Sans" w:eastAsia="Liberation Sans" w:hAnsi="Liberation Sans"/>
                <w:color w:val="000000"/>
                <w:sz w:val="20"/>
              </w:rPr>
              <w:t xml:space="preserve">Knowledge </w:t>
            </w:r>
            <w:r>
              <w:br/>
            </w:r>
            <w:r>
              <w:rPr>
                <w:rFonts w:ascii="Liberation Sans" w:eastAsia="Liberation Sans" w:hAnsi="Liberation Sans"/>
                <w:color w:val="000000"/>
                <w:sz w:val="20"/>
              </w:rPr>
              <w:t xml:space="preserve">Engineering &amp; </w:t>
            </w:r>
            <w:r>
              <w:br/>
            </w:r>
            <w:r>
              <w:rPr>
                <w:rFonts w:ascii="Liberation Sans" w:eastAsia="Liberation Sans" w:hAnsi="Liberation Sans"/>
                <w:color w:val="000000"/>
                <w:sz w:val="20"/>
              </w:rPr>
              <w:t>Knowledge Base Design</w:t>
            </w:r>
          </w:p>
        </w:tc>
        <w:tc>
          <w:tcPr>
            <w:tcW w:w="1240" w:type="dxa"/>
            <w:tcBorders>
              <w:top w:val="single" w:sz="8" w:space="0" w:color="000000"/>
              <w:left w:val="single" w:sz="8" w:space="0" w:color="000000"/>
              <w:bottom w:val="single" w:sz="8" w:space="0" w:color="000000"/>
              <w:right w:val="single" w:sz="8" w:space="0" w:color="000000"/>
            </w:tcBorders>
          </w:tcPr>
          <w:p w14:paraId="477CCD1A" w14:textId="77777777" w:rsidR="00F67A4A" w:rsidRDefault="00F408F8">
            <w:pPr>
              <w:spacing w:before="56" w:after="0" w:line="224" w:lineRule="exact"/>
              <w:jc w:val="right"/>
            </w:pPr>
            <w:r>
              <w:rPr>
                <w:rFonts w:ascii="Liberation Sans" w:eastAsia="Liberation Sans" w:hAnsi="Liberation Sans"/>
                <w:color w:val="000000"/>
                <w:spacing w:val="2"/>
                <w:sz w:val="20"/>
              </w:rPr>
              <w:t>15%</w:t>
            </w:r>
          </w:p>
        </w:tc>
        <w:tc>
          <w:tcPr>
            <w:tcW w:w="2020" w:type="dxa"/>
            <w:tcBorders>
              <w:top w:val="single" w:sz="8" w:space="0" w:color="000000"/>
              <w:left w:val="single" w:sz="8" w:space="0" w:color="000000"/>
              <w:bottom w:val="single" w:sz="8" w:space="0" w:color="000000"/>
              <w:right w:val="single" w:sz="8" w:space="0" w:color="000000"/>
            </w:tcBorders>
          </w:tcPr>
          <w:p w14:paraId="19D548D9" w14:textId="77777777" w:rsidR="00F67A4A" w:rsidRDefault="00F408F8">
            <w:pPr>
              <w:spacing w:before="16" w:after="0" w:line="264" w:lineRule="exact"/>
              <w:ind w:left="490" w:hanging="490"/>
            </w:pPr>
            <w:r>
              <w:rPr>
                <w:rFonts w:ascii="Liberation Sans" w:eastAsia="Liberation Sans" w:hAnsi="Liberation Sans"/>
                <w:color w:val="000000"/>
                <w:spacing w:val="2"/>
                <w:sz w:val="20"/>
              </w:rPr>
              <w:t xml:space="preserve">15% 13–15% – Develops </w:t>
            </w:r>
            <w:r>
              <w:rPr>
                <w:rFonts w:ascii="Liberation Sans" w:eastAsia="Liberation Sans" w:hAnsi="Liberation Sans"/>
                <w:color w:val="000000"/>
                <w:sz w:val="20"/>
              </w:rPr>
              <w:t xml:space="preserve">a complete, </w:t>
            </w:r>
            <w:r>
              <w:br/>
            </w:r>
            <w:r>
              <w:rPr>
                <w:rFonts w:ascii="Liberation Sans" w:eastAsia="Liberation Sans" w:hAnsi="Liberation Sans"/>
                <w:color w:val="000000"/>
                <w:sz w:val="20"/>
              </w:rPr>
              <w:t xml:space="preserve">consistent, and </w:t>
            </w:r>
            <w:r>
              <w:br/>
            </w:r>
            <w:r>
              <w:rPr>
                <w:rFonts w:ascii="Liberation Sans" w:eastAsia="Liberation Sans" w:hAnsi="Liberation Sans"/>
                <w:color w:val="000000"/>
                <w:sz w:val="20"/>
              </w:rPr>
              <w:t xml:space="preserve">well-structured </w:t>
            </w:r>
            <w:r>
              <w:br/>
            </w:r>
            <w:r>
              <w:rPr>
                <w:rFonts w:ascii="Liberation Sans" w:eastAsia="Liberation Sans" w:hAnsi="Liberation Sans"/>
                <w:color w:val="000000"/>
                <w:sz w:val="20"/>
              </w:rPr>
              <w:t xml:space="preserve">knowledge base with appropriate facts, </w:t>
            </w:r>
            <w:r>
              <w:br/>
            </w:r>
            <w:r>
              <w:rPr>
                <w:rFonts w:ascii="Liberation Sans" w:eastAsia="Liberation Sans" w:hAnsi="Liberation Sans"/>
                <w:color w:val="000000"/>
                <w:sz w:val="20"/>
              </w:rPr>
              <w:t>predicates, entities, and rules.</w:t>
            </w:r>
          </w:p>
        </w:tc>
        <w:tc>
          <w:tcPr>
            <w:tcW w:w="1240" w:type="dxa"/>
            <w:tcBorders>
              <w:top w:val="single" w:sz="8" w:space="0" w:color="000000"/>
              <w:left w:val="single" w:sz="8" w:space="0" w:color="000000"/>
              <w:bottom w:val="single" w:sz="8" w:space="0" w:color="000000"/>
              <w:right w:val="single" w:sz="8" w:space="0" w:color="000000"/>
            </w:tcBorders>
          </w:tcPr>
          <w:p w14:paraId="26585D9D" w14:textId="77777777" w:rsidR="00F67A4A" w:rsidRDefault="00F408F8">
            <w:pPr>
              <w:spacing w:before="16" w:after="0" w:line="264" w:lineRule="exact"/>
              <w:ind w:left="36"/>
            </w:pPr>
            <w:r>
              <w:rPr>
                <w:rFonts w:ascii="Liberation Sans" w:eastAsia="Liberation Sans" w:hAnsi="Liberation Sans"/>
                <w:color w:val="000000"/>
                <w:sz w:val="20"/>
              </w:rPr>
              <w:t xml:space="preserve">10–12% – </w:t>
            </w:r>
            <w:r>
              <w:br/>
            </w:r>
            <w:r>
              <w:rPr>
                <w:rFonts w:ascii="Liberation Sans" w:eastAsia="Liberation Sans" w:hAnsi="Liberation Sans"/>
                <w:color w:val="000000"/>
                <w:sz w:val="20"/>
              </w:rPr>
              <w:t xml:space="preserve">Knowledge base is well designed </w:t>
            </w:r>
            <w:r>
              <w:br/>
            </w:r>
            <w:r>
              <w:rPr>
                <w:rFonts w:ascii="Liberation Sans" w:eastAsia="Liberation Sans" w:hAnsi="Liberation Sans"/>
                <w:color w:val="000000"/>
                <w:sz w:val="20"/>
              </w:rPr>
              <w:t xml:space="preserve">with minor </w:t>
            </w:r>
            <w:r>
              <w:br/>
            </w:r>
            <w:r>
              <w:rPr>
                <w:rFonts w:ascii="Liberation Sans" w:eastAsia="Liberation Sans" w:hAnsi="Liberation Sans"/>
                <w:color w:val="000000"/>
                <w:sz w:val="20"/>
              </w:rPr>
              <w:t xml:space="preserve">inconsistenci es or </w:t>
            </w:r>
            <w:r>
              <w:br/>
            </w:r>
            <w:r>
              <w:rPr>
                <w:rFonts w:ascii="Liberation Sans" w:eastAsia="Liberation Sans" w:hAnsi="Liberation Sans"/>
                <w:color w:val="000000"/>
                <w:sz w:val="20"/>
              </w:rPr>
              <w:t>omissions.</w:t>
            </w:r>
          </w:p>
        </w:tc>
        <w:tc>
          <w:tcPr>
            <w:tcW w:w="1380" w:type="dxa"/>
            <w:tcBorders>
              <w:top w:val="single" w:sz="8" w:space="0" w:color="000000"/>
              <w:left w:val="single" w:sz="8" w:space="0" w:color="000000"/>
              <w:bottom w:val="single" w:sz="8" w:space="0" w:color="000000"/>
              <w:right w:val="single" w:sz="8" w:space="0" w:color="000000"/>
            </w:tcBorders>
          </w:tcPr>
          <w:p w14:paraId="270C0D07" w14:textId="77777777" w:rsidR="00F67A4A" w:rsidRDefault="00F408F8">
            <w:pPr>
              <w:spacing w:before="16" w:after="0" w:line="264" w:lineRule="exact"/>
              <w:ind w:left="40"/>
            </w:pPr>
            <w:r>
              <w:rPr>
                <w:rFonts w:ascii="Liberation Sans" w:eastAsia="Liberation Sans" w:hAnsi="Liberation Sans"/>
                <w:color w:val="000000"/>
                <w:sz w:val="20"/>
              </w:rPr>
              <w:t xml:space="preserve">7–9% – Basic knowledge </w:t>
            </w:r>
            <w:r>
              <w:br/>
            </w:r>
            <w:r>
              <w:rPr>
                <w:rFonts w:ascii="Liberation Sans" w:eastAsia="Liberation Sans" w:hAnsi="Liberation Sans"/>
                <w:color w:val="000000"/>
                <w:sz w:val="20"/>
              </w:rPr>
              <w:t xml:space="preserve">base is </w:t>
            </w:r>
            <w:r>
              <w:br/>
            </w:r>
            <w:r>
              <w:rPr>
                <w:rFonts w:ascii="Liberation Sans" w:eastAsia="Liberation Sans" w:hAnsi="Liberation Sans"/>
                <w:color w:val="000000"/>
                <w:sz w:val="20"/>
              </w:rPr>
              <w:t xml:space="preserve">developed but several </w:t>
            </w:r>
            <w:r>
              <w:br/>
            </w:r>
            <w:r>
              <w:rPr>
                <w:rFonts w:ascii="Liberation Sans" w:eastAsia="Liberation Sans" w:hAnsi="Liberation Sans"/>
                <w:color w:val="000000"/>
                <w:sz w:val="20"/>
              </w:rPr>
              <w:t xml:space="preserve">facts/rules are missing or </w:t>
            </w:r>
            <w:r>
              <w:br/>
            </w:r>
            <w:r>
              <w:rPr>
                <w:rFonts w:ascii="Liberation Sans" w:eastAsia="Liberation Sans" w:hAnsi="Liberation Sans"/>
                <w:color w:val="000000"/>
                <w:spacing w:val="-1"/>
                <w:sz w:val="20"/>
              </w:rPr>
              <w:t>unclear.</w:t>
            </w:r>
          </w:p>
        </w:tc>
        <w:tc>
          <w:tcPr>
            <w:tcW w:w="1480" w:type="dxa"/>
            <w:tcBorders>
              <w:top w:val="single" w:sz="8" w:space="0" w:color="000000"/>
              <w:left w:val="single" w:sz="8" w:space="0" w:color="000000"/>
              <w:bottom w:val="single" w:sz="8" w:space="0" w:color="000000"/>
              <w:right w:val="single" w:sz="8" w:space="0" w:color="000000"/>
            </w:tcBorders>
          </w:tcPr>
          <w:p w14:paraId="145C99D7" w14:textId="77777777" w:rsidR="00F67A4A" w:rsidRDefault="00F408F8">
            <w:pPr>
              <w:spacing w:before="16" w:after="0" w:line="264" w:lineRule="exact"/>
            </w:pPr>
            <w:r>
              <w:rPr>
                <w:rFonts w:ascii="Liberation Sans" w:eastAsia="Liberation Sans" w:hAnsi="Liberation Sans"/>
                <w:color w:val="000000"/>
                <w:sz w:val="20"/>
              </w:rPr>
              <w:t xml:space="preserve">0–6% – </w:t>
            </w:r>
            <w:r>
              <w:br/>
            </w:r>
            <w:r>
              <w:rPr>
                <w:rFonts w:ascii="Liberation Sans" w:eastAsia="Liberation Sans" w:hAnsi="Liberation Sans"/>
                <w:color w:val="000000"/>
                <w:sz w:val="20"/>
              </w:rPr>
              <w:t xml:space="preserve">Knowledge </w:t>
            </w:r>
            <w:r>
              <w:br/>
            </w:r>
            <w:r>
              <w:rPr>
                <w:rFonts w:ascii="Liberation Sans" w:eastAsia="Liberation Sans" w:hAnsi="Liberation Sans"/>
                <w:color w:val="000000"/>
                <w:sz w:val="20"/>
              </w:rPr>
              <w:t xml:space="preserve">base is </w:t>
            </w:r>
            <w:r>
              <w:br/>
            </w:r>
            <w:r>
              <w:rPr>
                <w:rFonts w:ascii="Liberation Sans" w:eastAsia="Liberation Sans" w:hAnsi="Liberation Sans"/>
                <w:color w:val="000000"/>
                <w:sz w:val="20"/>
              </w:rPr>
              <w:t xml:space="preserve">incomplete, </w:t>
            </w:r>
            <w:r>
              <w:br/>
            </w:r>
            <w:r>
              <w:rPr>
                <w:rFonts w:ascii="Liberation Sans" w:eastAsia="Liberation Sans" w:hAnsi="Liberation Sans"/>
                <w:color w:val="000000"/>
                <w:sz w:val="20"/>
              </w:rPr>
              <w:t>inconsistent, or inappropriate.</w:t>
            </w:r>
          </w:p>
        </w:tc>
      </w:tr>
      <w:tr w:rsidR="00F67A4A" w14:paraId="1EFD4405" w14:textId="77777777">
        <w:trPr>
          <w:trHeight w:hRule="exact" w:val="3000"/>
        </w:trPr>
        <w:tc>
          <w:tcPr>
            <w:tcW w:w="1679" w:type="dxa"/>
            <w:tcBorders>
              <w:top w:val="single" w:sz="8" w:space="0" w:color="000000"/>
              <w:left w:val="single" w:sz="8" w:space="0" w:color="000000"/>
              <w:bottom w:val="single" w:sz="8" w:space="0" w:color="000000"/>
              <w:right w:val="single" w:sz="8" w:space="0" w:color="000000"/>
            </w:tcBorders>
          </w:tcPr>
          <w:p w14:paraId="27FC6EE9" w14:textId="77777777" w:rsidR="00F67A4A" w:rsidRDefault="00F408F8">
            <w:pPr>
              <w:spacing w:before="8" w:after="0" w:line="264" w:lineRule="exact"/>
              <w:ind w:left="24"/>
            </w:pPr>
            <w:r>
              <w:rPr>
                <w:rFonts w:ascii="Liberation Sans" w:eastAsia="Liberation Sans" w:hAnsi="Liberation Sans"/>
                <w:color w:val="000000"/>
                <w:sz w:val="20"/>
              </w:rPr>
              <w:t>Propositional &amp; First-Order Logic Representation</w:t>
            </w:r>
          </w:p>
        </w:tc>
        <w:tc>
          <w:tcPr>
            <w:tcW w:w="1240" w:type="dxa"/>
            <w:tcBorders>
              <w:top w:val="single" w:sz="8" w:space="0" w:color="000000"/>
              <w:left w:val="single" w:sz="8" w:space="0" w:color="000000"/>
              <w:bottom w:val="single" w:sz="8" w:space="0" w:color="000000"/>
              <w:right w:val="single" w:sz="8" w:space="0" w:color="000000"/>
            </w:tcBorders>
          </w:tcPr>
          <w:p w14:paraId="1A37B983" w14:textId="77777777" w:rsidR="00F67A4A" w:rsidRDefault="00F408F8">
            <w:pPr>
              <w:spacing w:before="52" w:after="0" w:line="222" w:lineRule="exact"/>
              <w:jc w:val="right"/>
            </w:pPr>
            <w:r>
              <w:rPr>
                <w:rFonts w:ascii="Liberation Sans" w:eastAsia="Liberation Sans" w:hAnsi="Liberation Sans"/>
                <w:color w:val="000000"/>
                <w:spacing w:val="1"/>
                <w:sz w:val="20"/>
              </w:rPr>
              <w:t>20%</w:t>
            </w:r>
          </w:p>
        </w:tc>
        <w:tc>
          <w:tcPr>
            <w:tcW w:w="2020" w:type="dxa"/>
            <w:tcBorders>
              <w:top w:val="single" w:sz="8" w:space="0" w:color="000000"/>
              <w:left w:val="single" w:sz="8" w:space="0" w:color="000000"/>
              <w:bottom w:val="single" w:sz="8" w:space="0" w:color="000000"/>
              <w:right w:val="single" w:sz="8" w:space="0" w:color="000000"/>
            </w:tcBorders>
          </w:tcPr>
          <w:p w14:paraId="66D49A66" w14:textId="77777777" w:rsidR="00F67A4A" w:rsidRDefault="00F408F8">
            <w:pPr>
              <w:spacing w:before="10" w:after="0" w:line="264" w:lineRule="exact"/>
              <w:ind w:left="490" w:hanging="490"/>
            </w:pPr>
            <w:r>
              <w:rPr>
                <w:rFonts w:ascii="Liberation Sans" w:eastAsia="Liberation Sans" w:hAnsi="Liberation Sans"/>
                <w:color w:val="000000"/>
                <w:spacing w:val="1"/>
                <w:sz w:val="20"/>
              </w:rPr>
              <w:t xml:space="preserve">20% 17–20% – Correctly </w:t>
            </w:r>
            <w:r>
              <w:rPr>
                <w:rFonts w:ascii="Liberation Sans" w:eastAsia="Liberation Sans" w:hAnsi="Liberation Sans"/>
                <w:color w:val="000000"/>
                <w:sz w:val="20"/>
              </w:rPr>
              <w:t xml:space="preserve">represents the </w:t>
            </w:r>
            <w:r>
              <w:br/>
            </w:r>
            <w:r>
              <w:rPr>
                <w:rFonts w:ascii="Liberation Sans" w:eastAsia="Liberation Sans" w:hAnsi="Liberation Sans"/>
                <w:color w:val="000000"/>
                <w:sz w:val="20"/>
              </w:rPr>
              <w:t xml:space="preserve">domain using </w:t>
            </w:r>
            <w:r>
              <w:br/>
            </w:r>
            <w:r>
              <w:rPr>
                <w:rFonts w:ascii="Liberation Sans" w:eastAsia="Liberation Sans" w:hAnsi="Liberation Sans"/>
                <w:color w:val="000000"/>
                <w:sz w:val="20"/>
              </w:rPr>
              <w:t xml:space="preserve">propositions, </w:t>
            </w:r>
            <w:r>
              <w:br/>
            </w:r>
            <w:r>
              <w:rPr>
                <w:rFonts w:ascii="Liberation Sans" w:eastAsia="Liberation Sans" w:hAnsi="Liberation Sans"/>
                <w:color w:val="000000"/>
                <w:sz w:val="20"/>
              </w:rPr>
              <w:t xml:space="preserve">predicates, variables, constants, </w:t>
            </w:r>
            <w:r>
              <w:br/>
            </w:r>
            <w:r>
              <w:rPr>
                <w:rFonts w:ascii="Liberation Sans" w:eastAsia="Liberation Sans" w:hAnsi="Liberation Sans"/>
                <w:color w:val="000000"/>
                <w:sz w:val="20"/>
              </w:rPr>
              <w:t xml:space="preserve">quantifiers, and </w:t>
            </w:r>
            <w:r>
              <w:br/>
            </w:r>
            <w:r>
              <w:rPr>
                <w:rFonts w:ascii="Liberation Sans" w:eastAsia="Liberation Sans" w:hAnsi="Liberation Sans"/>
                <w:color w:val="000000"/>
                <w:sz w:val="20"/>
              </w:rPr>
              <w:t xml:space="preserve">logical connectives with excellent </w:t>
            </w:r>
            <w:r>
              <w:br/>
            </w:r>
            <w:r>
              <w:rPr>
                <w:rFonts w:ascii="Liberation Sans" w:eastAsia="Liberation Sans" w:hAnsi="Liberation Sans"/>
                <w:color w:val="000000"/>
                <w:spacing w:val="-2"/>
                <w:sz w:val="20"/>
              </w:rPr>
              <w:t>accuracy.</w:t>
            </w:r>
          </w:p>
        </w:tc>
        <w:tc>
          <w:tcPr>
            <w:tcW w:w="1240" w:type="dxa"/>
            <w:tcBorders>
              <w:top w:val="single" w:sz="8" w:space="0" w:color="000000"/>
              <w:left w:val="single" w:sz="8" w:space="0" w:color="000000"/>
              <w:bottom w:val="single" w:sz="8" w:space="0" w:color="000000"/>
              <w:right w:val="single" w:sz="8" w:space="0" w:color="000000"/>
            </w:tcBorders>
          </w:tcPr>
          <w:p w14:paraId="053423A9" w14:textId="77777777" w:rsidR="00F67A4A" w:rsidRDefault="00F408F8">
            <w:pPr>
              <w:spacing w:before="10" w:after="0" w:line="264" w:lineRule="exact"/>
              <w:ind w:left="36"/>
            </w:pPr>
            <w:r>
              <w:rPr>
                <w:rFonts w:ascii="Liberation Sans" w:eastAsia="Liberation Sans" w:hAnsi="Liberation Sans"/>
                <w:color w:val="000000"/>
                <w:sz w:val="20"/>
              </w:rPr>
              <w:t xml:space="preserve">13–16% – </w:t>
            </w:r>
            <w:r>
              <w:br/>
            </w:r>
            <w:r>
              <w:rPr>
                <w:rFonts w:ascii="Liberation Sans" w:eastAsia="Liberation Sans" w:hAnsi="Liberation Sans"/>
                <w:color w:val="000000"/>
                <w:sz w:val="20"/>
              </w:rPr>
              <w:t xml:space="preserve">Logic </w:t>
            </w:r>
            <w:r>
              <w:br/>
            </w:r>
            <w:r>
              <w:rPr>
                <w:rFonts w:ascii="Liberation Sans" w:eastAsia="Liberation Sans" w:hAnsi="Liberation Sans"/>
                <w:color w:val="000000"/>
                <w:sz w:val="20"/>
              </w:rPr>
              <w:t xml:space="preserve">representati </w:t>
            </w:r>
            <w:r>
              <w:br/>
            </w:r>
            <w:r>
              <w:rPr>
                <w:rFonts w:ascii="Liberation Sans" w:eastAsia="Liberation Sans" w:hAnsi="Liberation Sans"/>
                <w:color w:val="000000"/>
                <w:sz w:val="20"/>
              </w:rPr>
              <w:t>on is mostly correct with minor errors.</w:t>
            </w:r>
          </w:p>
        </w:tc>
        <w:tc>
          <w:tcPr>
            <w:tcW w:w="1380" w:type="dxa"/>
            <w:tcBorders>
              <w:top w:val="single" w:sz="8" w:space="0" w:color="000000"/>
              <w:left w:val="single" w:sz="8" w:space="0" w:color="000000"/>
              <w:bottom w:val="single" w:sz="8" w:space="0" w:color="000000"/>
              <w:right w:val="single" w:sz="8" w:space="0" w:color="000000"/>
            </w:tcBorders>
          </w:tcPr>
          <w:p w14:paraId="3C48AD63" w14:textId="77777777" w:rsidR="00F67A4A" w:rsidRDefault="00F408F8">
            <w:pPr>
              <w:spacing w:before="10" w:after="0" w:line="264" w:lineRule="exact"/>
              <w:ind w:left="40"/>
            </w:pPr>
            <w:r>
              <w:rPr>
                <w:rFonts w:ascii="Liberation Sans" w:eastAsia="Liberation Sans" w:hAnsi="Liberation Sans"/>
                <w:color w:val="000000"/>
                <w:sz w:val="20"/>
              </w:rPr>
              <w:t xml:space="preserve">9–12% – </w:t>
            </w:r>
            <w:r>
              <w:br/>
            </w:r>
            <w:r>
              <w:rPr>
                <w:rFonts w:ascii="Liberation Sans" w:eastAsia="Liberation Sans" w:hAnsi="Liberation Sans"/>
                <w:color w:val="000000"/>
                <w:sz w:val="20"/>
              </w:rPr>
              <w:t xml:space="preserve">Provides </w:t>
            </w:r>
            <w:r>
              <w:br/>
            </w:r>
            <w:r>
              <w:rPr>
                <w:rFonts w:ascii="Liberation Sans" w:eastAsia="Liberation Sans" w:hAnsi="Liberation Sans"/>
                <w:color w:val="000000"/>
                <w:sz w:val="20"/>
              </w:rPr>
              <w:t xml:space="preserve">basic </w:t>
            </w:r>
            <w:r>
              <w:br/>
            </w:r>
            <w:r>
              <w:rPr>
                <w:rFonts w:ascii="Liberation Sans" w:eastAsia="Liberation Sans" w:hAnsi="Liberation Sans"/>
                <w:color w:val="000000"/>
                <w:sz w:val="20"/>
              </w:rPr>
              <w:t xml:space="preserve">representatio </w:t>
            </w:r>
            <w:r>
              <w:br/>
            </w:r>
            <w:r>
              <w:rPr>
                <w:rFonts w:ascii="Liberation Sans" w:eastAsia="Liberation Sans" w:hAnsi="Liberation Sans"/>
                <w:color w:val="000000"/>
                <w:sz w:val="20"/>
              </w:rPr>
              <w:t xml:space="preserve">ns but has </w:t>
            </w:r>
            <w:r>
              <w:br/>
            </w:r>
            <w:r>
              <w:rPr>
                <w:rFonts w:ascii="Liberation Sans" w:eastAsia="Liberation Sans" w:hAnsi="Liberation Sans"/>
                <w:color w:val="000000"/>
                <w:sz w:val="20"/>
              </w:rPr>
              <w:t xml:space="preserve">several logical or syntactic </w:t>
            </w:r>
            <w:r>
              <w:br/>
            </w:r>
            <w:r>
              <w:rPr>
                <w:rFonts w:ascii="Liberation Sans" w:eastAsia="Liberation Sans" w:hAnsi="Liberation Sans"/>
                <w:color w:val="000000"/>
                <w:sz w:val="20"/>
              </w:rPr>
              <w:t>errors.</w:t>
            </w:r>
          </w:p>
        </w:tc>
        <w:tc>
          <w:tcPr>
            <w:tcW w:w="1480" w:type="dxa"/>
            <w:tcBorders>
              <w:top w:val="single" w:sz="8" w:space="0" w:color="000000"/>
              <w:left w:val="single" w:sz="8" w:space="0" w:color="000000"/>
              <w:bottom w:val="single" w:sz="8" w:space="0" w:color="000000"/>
              <w:right w:val="single" w:sz="8" w:space="0" w:color="000000"/>
            </w:tcBorders>
          </w:tcPr>
          <w:p w14:paraId="4B308223" w14:textId="77777777" w:rsidR="00F67A4A" w:rsidRDefault="00F408F8">
            <w:pPr>
              <w:spacing w:before="10" w:after="0" w:line="264" w:lineRule="exact"/>
            </w:pPr>
            <w:r>
              <w:rPr>
                <w:rFonts w:ascii="Liberation Sans" w:eastAsia="Liberation Sans" w:hAnsi="Liberation Sans"/>
                <w:color w:val="000000"/>
                <w:sz w:val="20"/>
              </w:rPr>
              <w:t xml:space="preserve">0–8% – Logic representation is incorrect, </w:t>
            </w:r>
            <w:r>
              <w:br/>
            </w:r>
            <w:r>
              <w:rPr>
                <w:rFonts w:ascii="Liberation Sans" w:eastAsia="Liberation Sans" w:hAnsi="Liberation Sans"/>
                <w:color w:val="000000"/>
                <w:sz w:val="20"/>
              </w:rPr>
              <w:t>incomplete, or missing.</w:t>
            </w:r>
          </w:p>
        </w:tc>
      </w:tr>
      <w:tr w:rsidR="00F67A4A" w14:paraId="3E3DE18B" w14:textId="77777777">
        <w:trPr>
          <w:trHeight w:hRule="exact" w:val="2520"/>
        </w:trPr>
        <w:tc>
          <w:tcPr>
            <w:tcW w:w="1679" w:type="dxa"/>
            <w:tcBorders>
              <w:top w:val="single" w:sz="8" w:space="0" w:color="000000"/>
              <w:left w:val="single" w:sz="8" w:space="0" w:color="000000"/>
              <w:bottom w:val="single" w:sz="8" w:space="0" w:color="000000"/>
              <w:right w:val="single" w:sz="8" w:space="0" w:color="000000"/>
            </w:tcBorders>
          </w:tcPr>
          <w:p w14:paraId="75273C58" w14:textId="77777777" w:rsidR="00F67A4A" w:rsidRDefault="00F408F8">
            <w:pPr>
              <w:spacing w:before="8" w:after="0" w:line="266" w:lineRule="exact"/>
              <w:ind w:left="24" w:right="432"/>
            </w:pPr>
            <w:r>
              <w:rPr>
                <w:rFonts w:ascii="Liberation Sans" w:eastAsia="Liberation Sans" w:hAnsi="Liberation Sans"/>
                <w:color w:val="000000"/>
                <w:sz w:val="20"/>
              </w:rPr>
              <w:t>Unification &amp; Resolution</w:t>
            </w:r>
          </w:p>
        </w:tc>
        <w:tc>
          <w:tcPr>
            <w:tcW w:w="1240" w:type="dxa"/>
            <w:tcBorders>
              <w:top w:val="single" w:sz="8" w:space="0" w:color="000000"/>
              <w:left w:val="single" w:sz="8" w:space="0" w:color="000000"/>
              <w:bottom w:val="single" w:sz="8" w:space="0" w:color="000000"/>
              <w:right w:val="single" w:sz="8" w:space="0" w:color="000000"/>
            </w:tcBorders>
          </w:tcPr>
          <w:p w14:paraId="7D42F593" w14:textId="77777777" w:rsidR="00F67A4A" w:rsidRDefault="00F408F8">
            <w:pPr>
              <w:spacing w:before="52" w:after="0" w:line="222" w:lineRule="exact"/>
              <w:jc w:val="right"/>
            </w:pPr>
            <w:r>
              <w:rPr>
                <w:rFonts w:ascii="Liberation Sans" w:eastAsia="Liberation Sans" w:hAnsi="Liberation Sans"/>
                <w:color w:val="000000"/>
                <w:spacing w:val="1"/>
                <w:sz w:val="20"/>
              </w:rPr>
              <w:t>15%</w:t>
            </w:r>
          </w:p>
        </w:tc>
        <w:tc>
          <w:tcPr>
            <w:tcW w:w="2020" w:type="dxa"/>
            <w:tcBorders>
              <w:top w:val="single" w:sz="8" w:space="0" w:color="000000"/>
              <w:left w:val="single" w:sz="8" w:space="0" w:color="000000"/>
              <w:bottom w:val="single" w:sz="8" w:space="0" w:color="000000"/>
              <w:right w:val="single" w:sz="8" w:space="0" w:color="000000"/>
            </w:tcBorders>
          </w:tcPr>
          <w:p w14:paraId="0CD4011E" w14:textId="77777777" w:rsidR="00F67A4A" w:rsidRDefault="00F408F8">
            <w:pPr>
              <w:spacing w:before="10" w:after="0" w:line="264" w:lineRule="exact"/>
              <w:ind w:left="490" w:right="144" w:hanging="490"/>
            </w:pPr>
            <w:r>
              <w:rPr>
                <w:rFonts w:ascii="Liberation Sans" w:eastAsia="Liberation Sans" w:hAnsi="Liberation Sans"/>
                <w:color w:val="000000"/>
                <w:spacing w:val="1"/>
                <w:sz w:val="20"/>
              </w:rPr>
              <w:t xml:space="preserve">15% 13–15% – Correctly </w:t>
            </w:r>
            <w:r>
              <w:rPr>
                <w:rFonts w:ascii="Liberation Sans" w:eastAsia="Liberation Sans" w:hAnsi="Liberation Sans"/>
                <w:color w:val="000000"/>
                <w:sz w:val="20"/>
              </w:rPr>
              <w:t xml:space="preserve">performs </w:t>
            </w:r>
            <w:r>
              <w:br/>
            </w:r>
            <w:r>
              <w:rPr>
                <w:rFonts w:ascii="Liberation Sans" w:eastAsia="Liberation Sans" w:hAnsi="Liberation Sans"/>
                <w:color w:val="000000"/>
                <w:sz w:val="20"/>
              </w:rPr>
              <w:t xml:space="preserve">substitutions, </w:t>
            </w:r>
            <w:r>
              <w:br/>
            </w:r>
            <w:r>
              <w:rPr>
                <w:rFonts w:ascii="Liberation Sans" w:eastAsia="Liberation Sans" w:hAnsi="Liberation Sans"/>
                <w:color w:val="000000"/>
                <w:sz w:val="20"/>
              </w:rPr>
              <w:t xml:space="preserve">identifies the MGU, and applies </w:t>
            </w:r>
            <w:r>
              <w:br/>
            </w:r>
            <w:r>
              <w:rPr>
                <w:rFonts w:ascii="Liberation Sans" w:eastAsia="Liberation Sans" w:hAnsi="Liberation Sans"/>
                <w:color w:val="000000"/>
                <w:sz w:val="20"/>
              </w:rPr>
              <w:t xml:space="preserve">resolution </w:t>
            </w:r>
            <w:r>
              <w:br/>
            </w:r>
            <w:r>
              <w:rPr>
                <w:rFonts w:ascii="Liberation Sans" w:eastAsia="Liberation Sans" w:hAnsi="Liberation Sans"/>
                <w:color w:val="000000"/>
                <w:sz w:val="20"/>
              </w:rPr>
              <w:t xml:space="preserve">systematically to </w:t>
            </w:r>
            <w:r>
              <w:br/>
            </w:r>
            <w:r>
              <w:rPr>
                <w:rFonts w:ascii="Liberation Sans" w:eastAsia="Liberation Sans" w:hAnsi="Liberation Sans"/>
                <w:color w:val="000000"/>
                <w:sz w:val="20"/>
              </w:rPr>
              <w:t xml:space="preserve">derive valid </w:t>
            </w:r>
            <w:r>
              <w:br/>
            </w:r>
            <w:r>
              <w:rPr>
                <w:rFonts w:ascii="Liberation Sans" w:eastAsia="Liberation Sans" w:hAnsi="Liberation Sans"/>
                <w:color w:val="000000"/>
                <w:sz w:val="20"/>
              </w:rPr>
              <w:t>conclusions.</w:t>
            </w:r>
          </w:p>
        </w:tc>
        <w:tc>
          <w:tcPr>
            <w:tcW w:w="1240" w:type="dxa"/>
            <w:tcBorders>
              <w:top w:val="single" w:sz="8" w:space="0" w:color="000000"/>
              <w:left w:val="single" w:sz="8" w:space="0" w:color="000000"/>
              <w:bottom w:val="single" w:sz="8" w:space="0" w:color="000000"/>
              <w:right w:val="single" w:sz="8" w:space="0" w:color="000000"/>
            </w:tcBorders>
          </w:tcPr>
          <w:p w14:paraId="3C3B80FD" w14:textId="77777777" w:rsidR="00F67A4A" w:rsidRDefault="00F408F8">
            <w:pPr>
              <w:spacing w:before="10" w:after="0" w:line="264" w:lineRule="exact"/>
              <w:ind w:left="36" w:right="144"/>
            </w:pPr>
            <w:r>
              <w:rPr>
                <w:rFonts w:ascii="Liberation Sans" w:eastAsia="Liberation Sans" w:hAnsi="Liberation Sans"/>
                <w:color w:val="000000"/>
                <w:sz w:val="20"/>
              </w:rPr>
              <w:t xml:space="preserve">10–12% – Applies </w:t>
            </w:r>
            <w:r>
              <w:br/>
            </w:r>
            <w:r>
              <w:rPr>
                <w:rFonts w:ascii="Liberation Sans" w:eastAsia="Liberation Sans" w:hAnsi="Liberation Sans"/>
                <w:color w:val="000000"/>
                <w:sz w:val="20"/>
              </w:rPr>
              <w:t xml:space="preserve">unification and </w:t>
            </w:r>
            <w:r>
              <w:br/>
            </w:r>
            <w:r>
              <w:rPr>
                <w:rFonts w:ascii="Liberation Sans" w:eastAsia="Liberation Sans" w:hAnsi="Liberation Sans"/>
                <w:color w:val="000000"/>
                <w:sz w:val="20"/>
              </w:rPr>
              <w:t xml:space="preserve">resolution correctly </w:t>
            </w:r>
            <w:r>
              <w:br/>
            </w:r>
            <w:r>
              <w:rPr>
                <w:rFonts w:ascii="Liberation Sans" w:eastAsia="Liberation Sans" w:hAnsi="Liberation Sans"/>
                <w:color w:val="000000"/>
                <w:sz w:val="20"/>
              </w:rPr>
              <w:t>with minor errors.</w:t>
            </w:r>
          </w:p>
        </w:tc>
        <w:tc>
          <w:tcPr>
            <w:tcW w:w="1380" w:type="dxa"/>
            <w:tcBorders>
              <w:top w:val="single" w:sz="8" w:space="0" w:color="000000"/>
              <w:left w:val="single" w:sz="8" w:space="0" w:color="000000"/>
              <w:bottom w:val="single" w:sz="8" w:space="0" w:color="000000"/>
              <w:right w:val="single" w:sz="8" w:space="0" w:color="000000"/>
            </w:tcBorders>
          </w:tcPr>
          <w:p w14:paraId="51D04060" w14:textId="77777777" w:rsidR="00F67A4A" w:rsidRDefault="00F408F8">
            <w:pPr>
              <w:spacing w:before="10" w:after="0" w:line="264" w:lineRule="exact"/>
              <w:ind w:left="40"/>
            </w:pPr>
            <w:r>
              <w:rPr>
                <w:rFonts w:ascii="Liberation Sans" w:eastAsia="Liberation Sans" w:hAnsi="Liberation Sans"/>
                <w:color w:val="000000"/>
                <w:sz w:val="20"/>
              </w:rPr>
              <w:t xml:space="preserve">7–9% – </w:t>
            </w:r>
            <w:r>
              <w:br/>
            </w:r>
            <w:r>
              <w:rPr>
                <w:rFonts w:ascii="Liberation Sans" w:eastAsia="Liberation Sans" w:hAnsi="Liberation Sans"/>
                <w:color w:val="000000"/>
                <w:sz w:val="20"/>
              </w:rPr>
              <w:t xml:space="preserve">Demonstrates partial </w:t>
            </w:r>
            <w:r>
              <w:br/>
            </w:r>
            <w:r>
              <w:rPr>
                <w:rFonts w:ascii="Liberation Sans" w:eastAsia="Liberation Sans" w:hAnsi="Liberation Sans"/>
                <w:color w:val="000000"/>
                <w:sz w:val="20"/>
              </w:rPr>
              <w:t xml:space="preserve">understanding but misses </w:t>
            </w:r>
            <w:r>
              <w:br/>
            </w:r>
            <w:r>
              <w:rPr>
                <w:rFonts w:ascii="Liberation Sans" w:eastAsia="Liberation Sans" w:hAnsi="Liberation Sans"/>
                <w:color w:val="000000"/>
                <w:sz w:val="20"/>
              </w:rPr>
              <w:t xml:space="preserve">important </w:t>
            </w:r>
            <w:r>
              <w:br/>
            </w:r>
            <w:r>
              <w:rPr>
                <w:rFonts w:ascii="Liberation Sans" w:eastAsia="Liberation Sans" w:hAnsi="Liberation Sans"/>
                <w:color w:val="000000"/>
                <w:sz w:val="20"/>
              </w:rPr>
              <w:t xml:space="preserve">steps or </w:t>
            </w:r>
            <w:r>
              <w:br/>
            </w:r>
            <w:r>
              <w:rPr>
                <w:rFonts w:ascii="Liberation Sans" w:eastAsia="Liberation Sans" w:hAnsi="Liberation Sans"/>
                <w:color w:val="000000"/>
                <w:sz w:val="20"/>
              </w:rPr>
              <w:t xml:space="preserve">contains </w:t>
            </w:r>
            <w:r>
              <w:br/>
            </w:r>
            <w:r>
              <w:rPr>
                <w:rFonts w:ascii="Liberation Sans" w:eastAsia="Liberation Sans" w:hAnsi="Liberation Sans"/>
                <w:color w:val="000000"/>
                <w:sz w:val="20"/>
              </w:rPr>
              <w:t>errors.</w:t>
            </w:r>
          </w:p>
        </w:tc>
        <w:tc>
          <w:tcPr>
            <w:tcW w:w="1480" w:type="dxa"/>
            <w:tcBorders>
              <w:top w:val="single" w:sz="8" w:space="0" w:color="000000"/>
              <w:left w:val="single" w:sz="8" w:space="0" w:color="000000"/>
              <w:bottom w:val="single" w:sz="8" w:space="0" w:color="000000"/>
              <w:right w:val="single" w:sz="8" w:space="0" w:color="000000"/>
            </w:tcBorders>
          </w:tcPr>
          <w:p w14:paraId="3D42943E" w14:textId="77777777" w:rsidR="00F67A4A" w:rsidRDefault="00F408F8">
            <w:pPr>
              <w:spacing w:before="10" w:after="0" w:line="264" w:lineRule="exact"/>
            </w:pPr>
            <w:r>
              <w:rPr>
                <w:rFonts w:ascii="Liberation Sans" w:eastAsia="Liberation Sans" w:hAnsi="Liberation Sans"/>
                <w:color w:val="000000"/>
                <w:sz w:val="20"/>
              </w:rPr>
              <w:t xml:space="preserve">0–6% – Unable to correctly </w:t>
            </w:r>
            <w:r>
              <w:br/>
            </w:r>
            <w:r>
              <w:rPr>
                <w:rFonts w:ascii="Liberation Sans" w:eastAsia="Liberation Sans" w:hAnsi="Liberation Sans"/>
                <w:color w:val="000000"/>
                <w:sz w:val="20"/>
              </w:rPr>
              <w:t>apply unification or resolution.</w:t>
            </w:r>
          </w:p>
        </w:tc>
      </w:tr>
    </w:tbl>
    <w:p w14:paraId="67027539" w14:textId="77777777" w:rsidR="00F67A4A" w:rsidRDefault="00F67A4A">
      <w:pPr>
        <w:spacing w:after="0" w:line="14" w:lineRule="exact"/>
        <w:sectPr w:rsidR="00F67A4A">
          <w:pgSz w:w="11906" w:h="16838"/>
          <w:pgMar w:top="1440" w:right="1390" w:bottom="1440" w:left="1430" w:header="0" w:footer="0" w:gutter="0"/>
          <w:cols w:space="720"/>
          <w:formProt w:val="0"/>
          <w:docGrid w:linePitch="360" w:charSpace="4096"/>
        </w:sectPr>
      </w:pPr>
    </w:p>
    <w:tbl>
      <w:tblPr>
        <w:tblW w:w="9040" w:type="dxa"/>
        <w:tblInd w:w="-88" w:type="dxa"/>
        <w:tblLayout w:type="fixed"/>
        <w:tblCellMar>
          <w:left w:w="0" w:type="dxa"/>
          <w:right w:w="0" w:type="dxa"/>
        </w:tblCellMar>
        <w:tblLook w:val="04A0" w:firstRow="1" w:lastRow="0" w:firstColumn="1" w:lastColumn="0" w:noHBand="0" w:noVBand="1"/>
      </w:tblPr>
      <w:tblGrid>
        <w:gridCol w:w="1680"/>
        <w:gridCol w:w="1240"/>
        <w:gridCol w:w="2020"/>
        <w:gridCol w:w="1240"/>
        <w:gridCol w:w="1380"/>
        <w:gridCol w:w="1480"/>
      </w:tblGrid>
      <w:tr w:rsidR="00F67A4A" w14:paraId="1F9E1934" w14:textId="77777777">
        <w:trPr>
          <w:trHeight w:hRule="exact" w:val="2540"/>
        </w:trPr>
        <w:tc>
          <w:tcPr>
            <w:tcW w:w="1679" w:type="dxa"/>
            <w:tcBorders>
              <w:top w:val="single" w:sz="8" w:space="0" w:color="000000"/>
              <w:left w:val="single" w:sz="8" w:space="0" w:color="000000"/>
              <w:bottom w:val="single" w:sz="8" w:space="0" w:color="000000"/>
              <w:right w:val="single" w:sz="8" w:space="0" w:color="000000"/>
            </w:tcBorders>
          </w:tcPr>
          <w:p w14:paraId="645802D7" w14:textId="77777777" w:rsidR="00F67A4A" w:rsidRDefault="00F408F8">
            <w:pPr>
              <w:spacing w:before="6" w:after="0" w:line="264" w:lineRule="exact"/>
              <w:ind w:left="24"/>
            </w:pPr>
            <w:r>
              <w:rPr>
                <w:rFonts w:ascii="Liberation Sans" w:eastAsia="Liberation Sans" w:hAnsi="Liberation Sans"/>
                <w:color w:val="000000"/>
                <w:sz w:val="20"/>
              </w:rPr>
              <w:lastRenderedPageBreak/>
              <w:t xml:space="preserve">Forward Chaining &amp; Backward </w:t>
            </w:r>
            <w:r>
              <w:br/>
            </w:r>
            <w:r>
              <w:rPr>
                <w:rFonts w:ascii="Liberation Sans" w:eastAsia="Liberation Sans" w:hAnsi="Liberation Sans"/>
                <w:color w:val="000000"/>
                <w:sz w:val="20"/>
              </w:rPr>
              <w:t>Chaining</w:t>
            </w:r>
          </w:p>
        </w:tc>
        <w:tc>
          <w:tcPr>
            <w:tcW w:w="1240" w:type="dxa"/>
            <w:tcBorders>
              <w:top w:val="single" w:sz="8" w:space="0" w:color="000000"/>
              <w:left w:val="single" w:sz="8" w:space="0" w:color="000000"/>
              <w:bottom w:val="single" w:sz="8" w:space="0" w:color="000000"/>
              <w:right w:val="single" w:sz="8" w:space="0" w:color="000000"/>
            </w:tcBorders>
          </w:tcPr>
          <w:p w14:paraId="1F71EAF8" w14:textId="77777777" w:rsidR="00F67A4A" w:rsidRDefault="00F408F8">
            <w:pPr>
              <w:spacing w:before="46" w:after="0" w:line="224" w:lineRule="exact"/>
              <w:jc w:val="right"/>
            </w:pPr>
            <w:r>
              <w:rPr>
                <w:rFonts w:ascii="Liberation Sans" w:eastAsia="Liberation Sans" w:hAnsi="Liberation Sans"/>
                <w:color w:val="000000"/>
                <w:spacing w:val="1"/>
                <w:sz w:val="20"/>
              </w:rPr>
              <w:t>15%</w:t>
            </w:r>
          </w:p>
        </w:tc>
        <w:tc>
          <w:tcPr>
            <w:tcW w:w="2020" w:type="dxa"/>
            <w:tcBorders>
              <w:top w:val="single" w:sz="8" w:space="0" w:color="000000"/>
              <w:left w:val="single" w:sz="8" w:space="0" w:color="000000"/>
              <w:bottom w:val="single" w:sz="8" w:space="0" w:color="000000"/>
              <w:right w:val="single" w:sz="8" w:space="0" w:color="000000"/>
            </w:tcBorders>
          </w:tcPr>
          <w:p w14:paraId="704FDF0B" w14:textId="77777777" w:rsidR="00F67A4A" w:rsidRDefault="00F408F8">
            <w:pPr>
              <w:spacing w:before="6" w:after="0" w:line="264" w:lineRule="exact"/>
              <w:ind w:left="490" w:hanging="490"/>
            </w:pPr>
            <w:r>
              <w:rPr>
                <w:rFonts w:ascii="Liberation Sans" w:eastAsia="Liberation Sans" w:hAnsi="Liberation Sans"/>
                <w:color w:val="000000"/>
                <w:spacing w:val="1"/>
                <w:sz w:val="20"/>
              </w:rPr>
              <w:t xml:space="preserve">15% 13–15% – Correctly </w:t>
            </w:r>
            <w:r>
              <w:rPr>
                <w:rFonts w:ascii="Liberation Sans" w:eastAsia="Liberation Sans" w:hAnsi="Liberation Sans"/>
                <w:color w:val="000000"/>
                <w:sz w:val="20"/>
              </w:rPr>
              <w:t xml:space="preserve">applies both forward and backward </w:t>
            </w:r>
            <w:r>
              <w:br/>
            </w:r>
            <w:r>
              <w:rPr>
                <w:rFonts w:ascii="Liberation Sans" w:eastAsia="Liberation Sans" w:hAnsi="Liberation Sans"/>
                <w:color w:val="000000"/>
                <w:sz w:val="20"/>
              </w:rPr>
              <w:t xml:space="preserve">chaining with clear step-by-step </w:t>
            </w:r>
            <w:r>
              <w:br/>
            </w:r>
            <w:r>
              <w:rPr>
                <w:rFonts w:ascii="Liberation Sans" w:eastAsia="Liberation Sans" w:hAnsi="Liberation Sans"/>
                <w:color w:val="000000"/>
                <w:sz w:val="20"/>
              </w:rPr>
              <w:t xml:space="preserve">reasoning and </w:t>
            </w:r>
            <w:r>
              <w:br/>
            </w:r>
            <w:r>
              <w:rPr>
                <w:rFonts w:ascii="Liberation Sans" w:eastAsia="Liberation Sans" w:hAnsi="Liberation Sans"/>
                <w:color w:val="000000"/>
                <w:sz w:val="20"/>
              </w:rPr>
              <w:t xml:space="preserve">appropriate rule </w:t>
            </w:r>
            <w:r>
              <w:br/>
            </w:r>
            <w:r>
              <w:rPr>
                <w:rFonts w:ascii="Liberation Sans" w:eastAsia="Liberation Sans" w:hAnsi="Liberation Sans"/>
                <w:color w:val="000000"/>
                <w:sz w:val="20"/>
              </w:rPr>
              <w:t>selection.</w:t>
            </w:r>
          </w:p>
        </w:tc>
        <w:tc>
          <w:tcPr>
            <w:tcW w:w="1240" w:type="dxa"/>
            <w:tcBorders>
              <w:top w:val="single" w:sz="8" w:space="0" w:color="000000"/>
              <w:left w:val="single" w:sz="8" w:space="0" w:color="000000"/>
              <w:bottom w:val="single" w:sz="8" w:space="0" w:color="000000"/>
              <w:right w:val="single" w:sz="8" w:space="0" w:color="000000"/>
            </w:tcBorders>
          </w:tcPr>
          <w:p w14:paraId="432C969E" w14:textId="77777777" w:rsidR="00F67A4A" w:rsidRDefault="00F408F8">
            <w:pPr>
              <w:spacing w:before="6" w:after="0" w:line="264" w:lineRule="exact"/>
              <w:ind w:left="36"/>
            </w:pPr>
            <w:r>
              <w:rPr>
                <w:rFonts w:ascii="Liberation Sans" w:eastAsia="Liberation Sans" w:hAnsi="Liberation Sans"/>
                <w:color w:val="000000"/>
                <w:sz w:val="20"/>
              </w:rPr>
              <w:t xml:space="preserve">10–12% – </w:t>
            </w:r>
            <w:r>
              <w:br/>
            </w:r>
            <w:r>
              <w:rPr>
                <w:rFonts w:ascii="Liberation Sans" w:eastAsia="Liberation Sans" w:hAnsi="Liberation Sans"/>
                <w:color w:val="000000"/>
                <w:sz w:val="20"/>
              </w:rPr>
              <w:t xml:space="preserve">Correctly </w:t>
            </w:r>
            <w:r>
              <w:br/>
            </w:r>
            <w:r>
              <w:rPr>
                <w:rFonts w:ascii="Liberation Sans" w:eastAsia="Liberation Sans" w:hAnsi="Liberation Sans"/>
                <w:color w:val="000000"/>
                <w:sz w:val="20"/>
              </w:rPr>
              <w:t xml:space="preserve">applies both methods </w:t>
            </w:r>
            <w:r>
              <w:br/>
            </w:r>
            <w:r>
              <w:rPr>
                <w:rFonts w:ascii="Liberation Sans" w:eastAsia="Liberation Sans" w:hAnsi="Liberation Sans"/>
                <w:color w:val="000000"/>
                <w:sz w:val="20"/>
              </w:rPr>
              <w:t xml:space="preserve">with minor </w:t>
            </w:r>
            <w:r>
              <w:br/>
            </w:r>
            <w:r>
              <w:rPr>
                <w:rFonts w:ascii="Liberation Sans" w:eastAsia="Liberation Sans" w:hAnsi="Liberation Sans"/>
                <w:color w:val="000000"/>
                <w:sz w:val="20"/>
              </w:rPr>
              <w:t xml:space="preserve">errors or </w:t>
            </w:r>
            <w:r>
              <w:br/>
            </w:r>
            <w:r>
              <w:rPr>
                <w:rFonts w:ascii="Liberation Sans" w:eastAsia="Liberation Sans" w:hAnsi="Liberation Sans"/>
                <w:color w:val="000000"/>
                <w:sz w:val="20"/>
              </w:rPr>
              <w:t>omissions.</w:t>
            </w:r>
          </w:p>
        </w:tc>
        <w:tc>
          <w:tcPr>
            <w:tcW w:w="1380" w:type="dxa"/>
            <w:tcBorders>
              <w:top w:val="single" w:sz="8" w:space="0" w:color="000000"/>
              <w:left w:val="single" w:sz="8" w:space="0" w:color="000000"/>
              <w:bottom w:val="single" w:sz="8" w:space="0" w:color="000000"/>
              <w:right w:val="single" w:sz="8" w:space="0" w:color="000000"/>
            </w:tcBorders>
          </w:tcPr>
          <w:p w14:paraId="209AFB59" w14:textId="77777777" w:rsidR="00F67A4A" w:rsidRDefault="00F408F8">
            <w:pPr>
              <w:spacing w:before="6" w:after="0" w:line="264" w:lineRule="exact"/>
              <w:ind w:left="40"/>
            </w:pPr>
            <w:r>
              <w:rPr>
                <w:rFonts w:ascii="Liberation Sans" w:eastAsia="Liberation Sans" w:hAnsi="Liberation Sans"/>
                <w:color w:val="000000"/>
                <w:sz w:val="20"/>
              </w:rPr>
              <w:t xml:space="preserve">7–9% – </w:t>
            </w:r>
            <w:r>
              <w:br/>
            </w:r>
            <w:r>
              <w:rPr>
                <w:rFonts w:ascii="Liberation Sans" w:eastAsia="Liberation Sans" w:hAnsi="Liberation Sans"/>
                <w:color w:val="000000"/>
                <w:sz w:val="20"/>
              </w:rPr>
              <w:t xml:space="preserve">Demonstrates partial </w:t>
            </w:r>
            <w:r>
              <w:br/>
            </w:r>
            <w:r>
              <w:rPr>
                <w:rFonts w:ascii="Liberation Sans" w:eastAsia="Liberation Sans" w:hAnsi="Liberation Sans"/>
                <w:color w:val="000000"/>
                <w:sz w:val="20"/>
              </w:rPr>
              <w:t xml:space="preserve">understanding of one or both chaining </w:t>
            </w:r>
            <w:r>
              <w:br/>
            </w:r>
            <w:r>
              <w:rPr>
                <w:rFonts w:ascii="Liberation Sans" w:eastAsia="Liberation Sans" w:hAnsi="Liberation Sans"/>
                <w:color w:val="000000"/>
                <w:sz w:val="20"/>
              </w:rPr>
              <w:t>methods.</w:t>
            </w:r>
          </w:p>
        </w:tc>
        <w:tc>
          <w:tcPr>
            <w:tcW w:w="1480" w:type="dxa"/>
            <w:tcBorders>
              <w:top w:val="single" w:sz="8" w:space="0" w:color="000000"/>
              <w:left w:val="single" w:sz="8" w:space="0" w:color="000000"/>
              <w:bottom w:val="single" w:sz="8" w:space="0" w:color="000000"/>
              <w:right w:val="single" w:sz="8" w:space="0" w:color="000000"/>
            </w:tcBorders>
          </w:tcPr>
          <w:p w14:paraId="74A957E6" w14:textId="77777777" w:rsidR="00F67A4A" w:rsidRDefault="00F408F8">
            <w:pPr>
              <w:spacing w:before="6" w:after="0" w:line="264" w:lineRule="exact"/>
            </w:pPr>
            <w:r>
              <w:rPr>
                <w:rFonts w:ascii="Liberation Sans" w:eastAsia="Liberation Sans" w:hAnsi="Liberation Sans"/>
                <w:color w:val="000000"/>
                <w:sz w:val="20"/>
              </w:rPr>
              <w:t xml:space="preserve">0–6% – </w:t>
            </w:r>
            <w:r>
              <w:br/>
            </w:r>
            <w:r>
              <w:rPr>
                <w:rFonts w:ascii="Liberation Sans" w:eastAsia="Liberation Sans" w:hAnsi="Liberation Sans"/>
                <w:color w:val="000000"/>
                <w:sz w:val="20"/>
              </w:rPr>
              <w:t xml:space="preserve">Incorrectly </w:t>
            </w:r>
            <w:r>
              <w:br/>
            </w:r>
            <w:r>
              <w:rPr>
                <w:rFonts w:ascii="Liberation Sans" w:eastAsia="Liberation Sans" w:hAnsi="Liberation Sans"/>
                <w:color w:val="000000"/>
                <w:sz w:val="20"/>
              </w:rPr>
              <w:t xml:space="preserve">applies or fails to demonstrate chaining </w:t>
            </w:r>
            <w:r>
              <w:br/>
            </w:r>
            <w:r>
              <w:rPr>
                <w:rFonts w:ascii="Liberation Sans" w:eastAsia="Liberation Sans" w:hAnsi="Liberation Sans"/>
                <w:color w:val="000000"/>
                <w:sz w:val="20"/>
              </w:rPr>
              <w:t>techniques.</w:t>
            </w:r>
          </w:p>
        </w:tc>
      </w:tr>
      <w:tr w:rsidR="00F67A4A" w14:paraId="5F0A6CDC" w14:textId="77777777">
        <w:trPr>
          <w:trHeight w:hRule="exact" w:val="2100"/>
        </w:trPr>
        <w:tc>
          <w:tcPr>
            <w:tcW w:w="1679" w:type="dxa"/>
            <w:tcBorders>
              <w:top w:val="single" w:sz="8" w:space="0" w:color="000000"/>
              <w:left w:val="single" w:sz="8" w:space="0" w:color="000000"/>
              <w:bottom w:val="single" w:sz="8" w:space="0" w:color="000000"/>
              <w:right w:val="single" w:sz="8" w:space="0" w:color="000000"/>
            </w:tcBorders>
          </w:tcPr>
          <w:p w14:paraId="0F39A31B" w14:textId="77777777" w:rsidR="00F67A4A" w:rsidRDefault="00F408F8">
            <w:pPr>
              <w:spacing w:before="16" w:after="0" w:line="264" w:lineRule="exact"/>
              <w:ind w:left="24" w:right="432"/>
            </w:pPr>
            <w:r>
              <w:rPr>
                <w:rFonts w:ascii="Liberation Sans" w:eastAsia="Liberation Sans" w:hAnsi="Liberation Sans"/>
                <w:color w:val="000000"/>
                <w:sz w:val="20"/>
              </w:rPr>
              <w:t>Inference &amp; Reasoning Accuracy</w:t>
            </w:r>
          </w:p>
        </w:tc>
        <w:tc>
          <w:tcPr>
            <w:tcW w:w="1240" w:type="dxa"/>
            <w:tcBorders>
              <w:top w:val="single" w:sz="8" w:space="0" w:color="000000"/>
              <w:left w:val="single" w:sz="8" w:space="0" w:color="000000"/>
              <w:bottom w:val="single" w:sz="8" w:space="0" w:color="000000"/>
              <w:right w:val="single" w:sz="8" w:space="0" w:color="000000"/>
            </w:tcBorders>
          </w:tcPr>
          <w:p w14:paraId="3132F3AA" w14:textId="77777777" w:rsidR="00F67A4A" w:rsidRDefault="00F408F8">
            <w:pPr>
              <w:spacing w:before="56" w:after="0" w:line="224" w:lineRule="exact"/>
              <w:jc w:val="right"/>
            </w:pPr>
            <w:r>
              <w:rPr>
                <w:rFonts w:ascii="Liberation Sans" w:eastAsia="Liberation Sans" w:hAnsi="Liberation Sans"/>
                <w:color w:val="000000"/>
                <w:spacing w:val="2"/>
                <w:sz w:val="20"/>
              </w:rPr>
              <w:t>10%</w:t>
            </w:r>
          </w:p>
        </w:tc>
        <w:tc>
          <w:tcPr>
            <w:tcW w:w="2020" w:type="dxa"/>
            <w:tcBorders>
              <w:top w:val="single" w:sz="8" w:space="0" w:color="000000"/>
              <w:left w:val="single" w:sz="8" w:space="0" w:color="000000"/>
              <w:bottom w:val="single" w:sz="8" w:space="0" w:color="000000"/>
              <w:right w:val="single" w:sz="8" w:space="0" w:color="000000"/>
            </w:tcBorders>
          </w:tcPr>
          <w:p w14:paraId="0ABA84B9" w14:textId="77777777" w:rsidR="00F67A4A" w:rsidRDefault="00F408F8">
            <w:pPr>
              <w:spacing w:before="16" w:after="0" w:line="264" w:lineRule="exact"/>
              <w:ind w:left="490" w:hanging="490"/>
            </w:pPr>
            <w:r>
              <w:rPr>
                <w:rFonts w:ascii="Liberation Sans" w:eastAsia="Liberation Sans" w:hAnsi="Liberation Sans"/>
                <w:color w:val="000000"/>
                <w:spacing w:val="2"/>
                <w:sz w:val="20"/>
              </w:rPr>
              <w:t xml:space="preserve">10% 9–10% – Produces </w:t>
            </w:r>
            <w:r>
              <w:rPr>
                <w:rFonts w:ascii="Liberation Sans" w:eastAsia="Liberation Sans" w:hAnsi="Liberation Sans"/>
                <w:color w:val="000000"/>
                <w:sz w:val="20"/>
              </w:rPr>
              <w:t xml:space="preserve">logically valid </w:t>
            </w:r>
            <w:r>
              <w:br/>
            </w:r>
            <w:r>
              <w:rPr>
                <w:rFonts w:ascii="Liberation Sans" w:eastAsia="Liberation Sans" w:hAnsi="Liberation Sans"/>
                <w:color w:val="000000"/>
                <w:sz w:val="20"/>
              </w:rPr>
              <w:t xml:space="preserve">conclusions and </w:t>
            </w:r>
            <w:r>
              <w:br/>
            </w:r>
            <w:r>
              <w:rPr>
                <w:rFonts w:ascii="Liberation Sans" w:eastAsia="Liberation Sans" w:hAnsi="Liberation Sans"/>
                <w:color w:val="000000"/>
                <w:sz w:val="20"/>
              </w:rPr>
              <w:t>clearly explains how facts and rules lead to the final inference.</w:t>
            </w:r>
          </w:p>
        </w:tc>
        <w:tc>
          <w:tcPr>
            <w:tcW w:w="1240" w:type="dxa"/>
            <w:tcBorders>
              <w:top w:val="single" w:sz="8" w:space="0" w:color="000000"/>
              <w:left w:val="single" w:sz="8" w:space="0" w:color="000000"/>
              <w:bottom w:val="single" w:sz="8" w:space="0" w:color="000000"/>
              <w:right w:val="single" w:sz="8" w:space="0" w:color="000000"/>
            </w:tcBorders>
          </w:tcPr>
          <w:p w14:paraId="30825705" w14:textId="77777777" w:rsidR="00F67A4A" w:rsidRDefault="00F408F8">
            <w:pPr>
              <w:spacing w:before="16" w:after="0" w:line="264" w:lineRule="exact"/>
              <w:ind w:left="36"/>
            </w:pPr>
            <w:r>
              <w:rPr>
                <w:rFonts w:ascii="Liberation Sans" w:eastAsia="Liberation Sans" w:hAnsi="Liberation Sans"/>
                <w:color w:val="000000"/>
                <w:sz w:val="20"/>
              </w:rPr>
              <w:t xml:space="preserve">7–8% – </w:t>
            </w:r>
            <w:r>
              <w:br/>
            </w:r>
            <w:r>
              <w:rPr>
                <w:rFonts w:ascii="Liberation Sans" w:eastAsia="Liberation Sans" w:hAnsi="Liberation Sans"/>
                <w:color w:val="000000"/>
                <w:sz w:val="20"/>
              </w:rPr>
              <w:t xml:space="preserve">Conclusions are mostly </w:t>
            </w:r>
            <w:r>
              <w:br/>
            </w:r>
            <w:r>
              <w:rPr>
                <w:rFonts w:ascii="Liberation Sans" w:eastAsia="Liberation Sans" w:hAnsi="Liberation Sans"/>
                <w:color w:val="000000"/>
                <w:sz w:val="20"/>
              </w:rPr>
              <w:t xml:space="preserve">correct with minor </w:t>
            </w:r>
            <w:r>
              <w:br/>
            </w:r>
            <w:r>
              <w:rPr>
                <w:rFonts w:ascii="Liberation Sans" w:eastAsia="Liberation Sans" w:hAnsi="Liberation Sans"/>
                <w:color w:val="000000"/>
                <w:sz w:val="20"/>
              </w:rPr>
              <w:t xml:space="preserve">reasoning </w:t>
            </w:r>
            <w:r>
              <w:br/>
            </w:r>
            <w:r>
              <w:rPr>
                <w:rFonts w:ascii="Liberation Sans" w:eastAsia="Liberation Sans" w:hAnsi="Liberation Sans"/>
                <w:color w:val="000000"/>
                <w:sz w:val="20"/>
              </w:rPr>
              <w:t>gaps.</w:t>
            </w:r>
          </w:p>
        </w:tc>
        <w:tc>
          <w:tcPr>
            <w:tcW w:w="1380" w:type="dxa"/>
            <w:tcBorders>
              <w:top w:val="single" w:sz="8" w:space="0" w:color="000000"/>
              <w:left w:val="single" w:sz="8" w:space="0" w:color="000000"/>
              <w:bottom w:val="single" w:sz="8" w:space="0" w:color="000000"/>
              <w:right w:val="single" w:sz="8" w:space="0" w:color="000000"/>
            </w:tcBorders>
          </w:tcPr>
          <w:p w14:paraId="13511BEF" w14:textId="77777777" w:rsidR="00F67A4A" w:rsidRDefault="00F408F8">
            <w:pPr>
              <w:spacing w:before="16" w:after="0" w:line="264" w:lineRule="exact"/>
              <w:ind w:left="40"/>
            </w:pPr>
            <w:r>
              <w:rPr>
                <w:rFonts w:ascii="Liberation Sans" w:eastAsia="Liberation Sans" w:hAnsi="Liberation Sans"/>
                <w:color w:val="000000"/>
                <w:sz w:val="20"/>
              </w:rPr>
              <w:t xml:space="preserve">5–6% – Some correct </w:t>
            </w:r>
            <w:r>
              <w:br/>
            </w:r>
            <w:r>
              <w:rPr>
                <w:rFonts w:ascii="Liberation Sans" w:eastAsia="Liberation Sans" w:hAnsi="Liberation Sans"/>
                <w:color w:val="000000"/>
                <w:sz w:val="20"/>
              </w:rPr>
              <w:t xml:space="preserve">inferences but reasoning is </w:t>
            </w:r>
            <w:r>
              <w:br/>
            </w:r>
            <w:r>
              <w:rPr>
                <w:rFonts w:ascii="Liberation Sans" w:eastAsia="Liberation Sans" w:hAnsi="Liberation Sans"/>
                <w:color w:val="000000"/>
                <w:sz w:val="20"/>
              </w:rPr>
              <w:t xml:space="preserve">incomplete or </w:t>
            </w:r>
            <w:r>
              <w:rPr>
                <w:rFonts w:ascii="Liberation Sans" w:eastAsia="Liberation Sans" w:hAnsi="Liberation Sans"/>
                <w:color w:val="000000"/>
                <w:spacing w:val="-1"/>
                <w:sz w:val="20"/>
              </w:rPr>
              <w:t>unclear.</w:t>
            </w:r>
          </w:p>
        </w:tc>
        <w:tc>
          <w:tcPr>
            <w:tcW w:w="1480" w:type="dxa"/>
            <w:tcBorders>
              <w:top w:val="single" w:sz="8" w:space="0" w:color="000000"/>
              <w:left w:val="single" w:sz="8" w:space="0" w:color="000000"/>
              <w:bottom w:val="single" w:sz="8" w:space="0" w:color="000000"/>
              <w:right w:val="single" w:sz="8" w:space="0" w:color="000000"/>
            </w:tcBorders>
          </w:tcPr>
          <w:p w14:paraId="29A94D62" w14:textId="77777777" w:rsidR="00F67A4A" w:rsidRDefault="00F408F8">
            <w:pPr>
              <w:spacing w:before="16" w:after="0" w:line="264" w:lineRule="exact"/>
            </w:pPr>
            <w:r>
              <w:rPr>
                <w:rFonts w:ascii="Liberation Sans" w:eastAsia="Liberation Sans" w:hAnsi="Liberation Sans"/>
                <w:color w:val="000000"/>
                <w:sz w:val="20"/>
              </w:rPr>
              <w:t xml:space="preserve">0–4% – </w:t>
            </w:r>
            <w:r>
              <w:br/>
            </w:r>
            <w:r>
              <w:rPr>
                <w:rFonts w:ascii="Liberation Sans" w:eastAsia="Liberation Sans" w:hAnsi="Liberation Sans"/>
                <w:color w:val="000000"/>
                <w:sz w:val="20"/>
              </w:rPr>
              <w:t xml:space="preserve">Conclusions are incorrect, </w:t>
            </w:r>
            <w:r>
              <w:br/>
            </w:r>
            <w:r>
              <w:rPr>
                <w:rFonts w:ascii="Liberation Sans" w:eastAsia="Liberation Sans" w:hAnsi="Liberation Sans"/>
                <w:color w:val="000000"/>
                <w:sz w:val="20"/>
              </w:rPr>
              <w:t>unsupported, or missing.</w:t>
            </w:r>
          </w:p>
        </w:tc>
      </w:tr>
      <w:tr w:rsidR="00F67A4A" w14:paraId="45A47215" w14:textId="77777777">
        <w:trPr>
          <w:trHeight w:hRule="exact" w:val="2780"/>
        </w:trPr>
        <w:tc>
          <w:tcPr>
            <w:tcW w:w="1679" w:type="dxa"/>
            <w:tcBorders>
              <w:top w:val="single" w:sz="8" w:space="0" w:color="000000"/>
              <w:left w:val="single" w:sz="8" w:space="0" w:color="000000"/>
              <w:bottom w:val="single" w:sz="8" w:space="0" w:color="000000"/>
              <w:right w:val="single" w:sz="8" w:space="0" w:color="000000"/>
            </w:tcBorders>
          </w:tcPr>
          <w:p w14:paraId="2DFF1FF8" w14:textId="77777777" w:rsidR="00F67A4A" w:rsidRDefault="00F408F8">
            <w:pPr>
              <w:spacing w:before="16" w:after="0" w:line="264" w:lineRule="exact"/>
              <w:ind w:left="24"/>
            </w:pPr>
            <w:r>
              <w:rPr>
                <w:rFonts w:ascii="Liberation Sans" w:eastAsia="Liberation Sans" w:hAnsi="Liberation Sans"/>
                <w:color w:val="000000"/>
                <w:sz w:val="20"/>
              </w:rPr>
              <w:t xml:space="preserve">Knowledge </w:t>
            </w:r>
            <w:r>
              <w:br/>
            </w:r>
            <w:r>
              <w:rPr>
                <w:rFonts w:ascii="Liberation Sans" w:eastAsia="Liberation Sans" w:hAnsi="Liberation Sans"/>
                <w:color w:val="000000"/>
                <w:sz w:val="20"/>
              </w:rPr>
              <w:t xml:space="preserve">Representation </w:t>
            </w:r>
            <w:r>
              <w:br/>
            </w:r>
            <w:r>
              <w:rPr>
                <w:rFonts w:ascii="Liberation Sans" w:eastAsia="Liberation Sans" w:hAnsi="Liberation Sans"/>
                <w:color w:val="000000"/>
                <w:sz w:val="20"/>
              </w:rPr>
              <w:t>Diagram / System Architecture</w:t>
            </w:r>
          </w:p>
        </w:tc>
        <w:tc>
          <w:tcPr>
            <w:tcW w:w="1240" w:type="dxa"/>
            <w:tcBorders>
              <w:top w:val="single" w:sz="8" w:space="0" w:color="000000"/>
              <w:left w:val="single" w:sz="8" w:space="0" w:color="000000"/>
              <w:bottom w:val="single" w:sz="8" w:space="0" w:color="000000"/>
              <w:right w:val="single" w:sz="8" w:space="0" w:color="000000"/>
            </w:tcBorders>
          </w:tcPr>
          <w:p w14:paraId="2F7A4416" w14:textId="77777777" w:rsidR="00F67A4A" w:rsidRDefault="00F408F8">
            <w:pPr>
              <w:spacing w:before="56" w:after="0" w:line="224" w:lineRule="exact"/>
              <w:jc w:val="right"/>
            </w:pPr>
            <w:r>
              <w:rPr>
                <w:rFonts w:ascii="Liberation Sans" w:eastAsia="Liberation Sans" w:hAnsi="Liberation Sans"/>
                <w:color w:val="000000"/>
                <w:spacing w:val="2"/>
                <w:sz w:val="20"/>
              </w:rPr>
              <w:t>5%</w:t>
            </w:r>
          </w:p>
        </w:tc>
        <w:tc>
          <w:tcPr>
            <w:tcW w:w="2020" w:type="dxa"/>
            <w:tcBorders>
              <w:top w:val="single" w:sz="8" w:space="0" w:color="000000"/>
              <w:left w:val="single" w:sz="8" w:space="0" w:color="000000"/>
              <w:bottom w:val="single" w:sz="8" w:space="0" w:color="000000"/>
              <w:right w:val="single" w:sz="8" w:space="0" w:color="000000"/>
            </w:tcBorders>
          </w:tcPr>
          <w:p w14:paraId="0092D56A" w14:textId="77777777" w:rsidR="00F67A4A" w:rsidRDefault="00F408F8">
            <w:pPr>
              <w:spacing w:before="16" w:after="0" w:line="264" w:lineRule="exact"/>
              <w:ind w:left="378" w:hanging="378"/>
            </w:pPr>
            <w:r>
              <w:rPr>
                <w:rFonts w:ascii="Liberation Sans" w:eastAsia="Liberation Sans" w:hAnsi="Liberation Sans"/>
                <w:color w:val="000000"/>
                <w:spacing w:val="2"/>
                <w:sz w:val="20"/>
              </w:rPr>
              <w:t xml:space="preserve">5% 5% – Provides a </w:t>
            </w:r>
            <w:r>
              <w:br/>
            </w:r>
            <w:r>
              <w:rPr>
                <w:rFonts w:ascii="Liberation Sans" w:eastAsia="Liberation Sans" w:hAnsi="Liberation Sans"/>
                <w:color w:val="000000"/>
                <w:sz w:val="20"/>
              </w:rPr>
              <w:t xml:space="preserve">complete, accurate, well-labelled diagram showing knowledge base, inference </w:t>
            </w:r>
            <w:r>
              <w:br/>
            </w:r>
            <w:r>
              <w:rPr>
                <w:rFonts w:ascii="Liberation Sans" w:eastAsia="Liberation Sans" w:hAnsi="Liberation Sans"/>
                <w:color w:val="000000"/>
                <w:sz w:val="20"/>
              </w:rPr>
              <w:t xml:space="preserve">engine, reasoning </w:t>
            </w:r>
            <w:r>
              <w:br/>
            </w:r>
            <w:r>
              <w:rPr>
                <w:rFonts w:ascii="Liberation Sans" w:eastAsia="Liberation Sans" w:hAnsi="Liberation Sans"/>
                <w:color w:val="000000"/>
                <w:sz w:val="20"/>
              </w:rPr>
              <w:t>process, and output.</w:t>
            </w:r>
          </w:p>
        </w:tc>
        <w:tc>
          <w:tcPr>
            <w:tcW w:w="1240" w:type="dxa"/>
            <w:tcBorders>
              <w:top w:val="single" w:sz="8" w:space="0" w:color="000000"/>
              <w:left w:val="single" w:sz="8" w:space="0" w:color="000000"/>
              <w:bottom w:val="single" w:sz="8" w:space="0" w:color="000000"/>
              <w:right w:val="single" w:sz="8" w:space="0" w:color="000000"/>
            </w:tcBorders>
          </w:tcPr>
          <w:p w14:paraId="1C11F9AF" w14:textId="77777777" w:rsidR="00F67A4A" w:rsidRDefault="00F408F8">
            <w:pPr>
              <w:spacing w:before="16" w:after="0" w:line="264" w:lineRule="exact"/>
              <w:ind w:left="36"/>
            </w:pPr>
            <w:r>
              <w:rPr>
                <w:rFonts w:ascii="Liberation Sans" w:eastAsia="Liberation Sans" w:hAnsi="Liberation Sans"/>
                <w:color w:val="000000"/>
                <w:sz w:val="20"/>
              </w:rPr>
              <w:t xml:space="preserve">4% – </w:t>
            </w:r>
            <w:r>
              <w:br/>
            </w:r>
            <w:r>
              <w:rPr>
                <w:rFonts w:ascii="Liberation Sans" w:eastAsia="Liberation Sans" w:hAnsi="Liberation Sans"/>
                <w:color w:val="000000"/>
                <w:sz w:val="20"/>
              </w:rPr>
              <w:t xml:space="preserve">Diagram is mostly </w:t>
            </w:r>
            <w:r>
              <w:br/>
            </w:r>
            <w:r>
              <w:rPr>
                <w:rFonts w:ascii="Liberation Sans" w:eastAsia="Liberation Sans" w:hAnsi="Liberation Sans"/>
                <w:color w:val="000000"/>
                <w:sz w:val="20"/>
              </w:rPr>
              <w:t xml:space="preserve">correct with minor </w:t>
            </w:r>
            <w:r>
              <w:br/>
            </w:r>
            <w:r>
              <w:rPr>
                <w:rFonts w:ascii="Liberation Sans" w:eastAsia="Liberation Sans" w:hAnsi="Liberation Sans"/>
                <w:color w:val="000000"/>
                <w:sz w:val="20"/>
              </w:rPr>
              <w:t>omissions.</w:t>
            </w:r>
          </w:p>
        </w:tc>
        <w:tc>
          <w:tcPr>
            <w:tcW w:w="1380" w:type="dxa"/>
            <w:tcBorders>
              <w:top w:val="single" w:sz="8" w:space="0" w:color="000000"/>
              <w:left w:val="single" w:sz="8" w:space="0" w:color="000000"/>
              <w:bottom w:val="single" w:sz="8" w:space="0" w:color="000000"/>
              <w:right w:val="single" w:sz="8" w:space="0" w:color="000000"/>
            </w:tcBorders>
          </w:tcPr>
          <w:p w14:paraId="78A46E90" w14:textId="77777777" w:rsidR="00F67A4A" w:rsidRDefault="00F408F8">
            <w:pPr>
              <w:spacing w:before="16" w:after="0" w:line="264" w:lineRule="exact"/>
              <w:ind w:left="40"/>
            </w:pPr>
            <w:r>
              <w:rPr>
                <w:rFonts w:ascii="Liberation Sans" w:eastAsia="Liberation Sans" w:hAnsi="Liberation Sans"/>
                <w:color w:val="000000"/>
                <w:sz w:val="20"/>
              </w:rPr>
              <w:t xml:space="preserve">3% – Diagram is partially </w:t>
            </w:r>
            <w:r>
              <w:br/>
            </w:r>
            <w:r>
              <w:rPr>
                <w:rFonts w:ascii="Liberation Sans" w:eastAsia="Liberation Sans" w:hAnsi="Liberation Sans"/>
                <w:color w:val="000000"/>
                <w:sz w:val="20"/>
              </w:rPr>
              <w:t xml:space="preserve">complete or </w:t>
            </w:r>
            <w:r>
              <w:br/>
            </w:r>
            <w:r>
              <w:rPr>
                <w:rFonts w:ascii="Liberation Sans" w:eastAsia="Liberation Sans" w:hAnsi="Liberation Sans"/>
                <w:color w:val="000000"/>
                <w:spacing w:val="-1"/>
                <w:sz w:val="20"/>
              </w:rPr>
              <w:t>lacks clarity.</w:t>
            </w:r>
          </w:p>
        </w:tc>
        <w:tc>
          <w:tcPr>
            <w:tcW w:w="1480" w:type="dxa"/>
            <w:tcBorders>
              <w:top w:val="single" w:sz="8" w:space="0" w:color="000000"/>
              <w:left w:val="single" w:sz="8" w:space="0" w:color="000000"/>
              <w:bottom w:val="single" w:sz="8" w:space="0" w:color="000000"/>
              <w:right w:val="single" w:sz="8" w:space="0" w:color="000000"/>
            </w:tcBorders>
          </w:tcPr>
          <w:p w14:paraId="5732744C" w14:textId="77777777" w:rsidR="00F67A4A" w:rsidRDefault="00F408F8">
            <w:pPr>
              <w:spacing w:before="16" w:after="0" w:line="264" w:lineRule="exact"/>
              <w:ind w:right="432"/>
            </w:pPr>
            <w:r>
              <w:rPr>
                <w:rFonts w:ascii="Liberation Sans" w:eastAsia="Liberation Sans" w:hAnsi="Liberation Sans"/>
                <w:color w:val="000000"/>
                <w:sz w:val="20"/>
              </w:rPr>
              <w:t xml:space="preserve">0–2% – </w:t>
            </w:r>
            <w:r>
              <w:br/>
            </w:r>
            <w:r>
              <w:rPr>
                <w:rFonts w:ascii="Liberation Sans" w:eastAsia="Liberation Sans" w:hAnsi="Liberation Sans"/>
                <w:color w:val="000000"/>
                <w:sz w:val="20"/>
              </w:rPr>
              <w:t>Diagram is missing or incorrect.</w:t>
            </w:r>
          </w:p>
        </w:tc>
      </w:tr>
      <w:tr w:rsidR="00F67A4A" w14:paraId="0D2F3E2D" w14:textId="77777777">
        <w:trPr>
          <w:trHeight w:hRule="exact" w:val="2980"/>
        </w:trPr>
        <w:tc>
          <w:tcPr>
            <w:tcW w:w="1679" w:type="dxa"/>
            <w:tcBorders>
              <w:top w:val="single" w:sz="8" w:space="0" w:color="000000"/>
              <w:left w:val="single" w:sz="8" w:space="0" w:color="000000"/>
              <w:bottom w:val="single" w:sz="8" w:space="0" w:color="000000"/>
              <w:right w:val="single" w:sz="8" w:space="0" w:color="000000"/>
            </w:tcBorders>
          </w:tcPr>
          <w:p w14:paraId="50B96DBD" w14:textId="77777777" w:rsidR="00F67A4A" w:rsidRDefault="00F408F8">
            <w:pPr>
              <w:spacing w:before="8" w:after="0" w:line="264" w:lineRule="exact"/>
              <w:ind w:left="24"/>
            </w:pPr>
            <w:r>
              <w:rPr>
                <w:rFonts w:ascii="Liberation Sans" w:eastAsia="Liberation Sans" w:hAnsi="Liberation Sans"/>
                <w:color w:val="000000"/>
                <w:spacing w:val="-1"/>
                <w:sz w:val="20"/>
              </w:rPr>
              <w:t xml:space="preserve">Originality, Critical </w:t>
            </w:r>
            <w:r>
              <w:rPr>
                <w:rFonts w:ascii="Liberation Sans" w:eastAsia="Liberation Sans" w:hAnsi="Liberation Sans"/>
                <w:color w:val="000000"/>
                <w:sz w:val="20"/>
              </w:rPr>
              <w:t xml:space="preserve">Thinking &amp; </w:t>
            </w:r>
            <w:r>
              <w:br/>
            </w:r>
            <w:r>
              <w:rPr>
                <w:rFonts w:ascii="Liberation Sans" w:eastAsia="Liberation Sans" w:hAnsi="Liberation Sans"/>
                <w:color w:val="000000"/>
                <w:sz w:val="20"/>
              </w:rPr>
              <w:t>Presentation</w:t>
            </w:r>
          </w:p>
        </w:tc>
        <w:tc>
          <w:tcPr>
            <w:tcW w:w="1240" w:type="dxa"/>
            <w:tcBorders>
              <w:top w:val="single" w:sz="8" w:space="0" w:color="000000"/>
              <w:left w:val="single" w:sz="8" w:space="0" w:color="000000"/>
              <w:bottom w:val="single" w:sz="8" w:space="0" w:color="000000"/>
              <w:right w:val="single" w:sz="8" w:space="0" w:color="000000"/>
            </w:tcBorders>
          </w:tcPr>
          <w:p w14:paraId="74B3CAE4" w14:textId="77777777" w:rsidR="00F67A4A" w:rsidRDefault="00F408F8">
            <w:pPr>
              <w:spacing w:before="52" w:after="0" w:line="222" w:lineRule="exact"/>
              <w:jc w:val="right"/>
            </w:pPr>
            <w:r>
              <w:rPr>
                <w:rFonts w:ascii="Liberation Sans" w:eastAsia="Liberation Sans" w:hAnsi="Liberation Sans"/>
                <w:color w:val="000000"/>
                <w:spacing w:val="2"/>
                <w:sz w:val="20"/>
              </w:rPr>
              <w:t>5%</w:t>
            </w:r>
          </w:p>
        </w:tc>
        <w:tc>
          <w:tcPr>
            <w:tcW w:w="2020" w:type="dxa"/>
            <w:tcBorders>
              <w:top w:val="single" w:sz="8" w:space="0" w:color="000000"/>
              <w:left w:val="single" w:sz="8" w:space="0" w:color="000000"/>
              <w:bottom w:val="single" w:sz="8" w:space="0" w:color="000000"/>
              <w:right w:val="single" w:sz="8" w:space="0" w:color="000000"/>
            </w:tcBorders>
          </w:tcPr>
          <w:p w14:paraId="307B87DD" w14:textId="77777777" w:rsidR="00F67A4A" w:rsidRDefault="00F408F8">
            <w:pPr>
              <w:spacing w:before="10" w:after="0" w:line="264" w:lineRule="exact"/>
              <w:ind w:left="378" w:hanging="378"/>
            </w:pPr>
            <w:r>
              <w:rPr>
                <w:rFonts w:ascii="Liberation Sans" w:eastAsia="Liberation Sans" w:hAnsi="Liberation Sans"/>
                <w:color w:val="000000"/>
                <w:spacing w:val="2"/>
                <w:sz w:val="20"/>
              </w:rPr>
              <w:t xml:space="preserve">5% 5% – Demonstrates </w:t>
            </w:r>
            <w:r>
              <w:rPr>
                <w:rFonts w:ascii="Liberation Sans" w:eastAsia="Liberation Sans" w:hAnsi="Liberation Sans"/>
                <w:color w:val="000000"/>
                <w:sz w:val="20"/>
              </w:rPr>
              <w:t xml:space="preserve">excellent </w:t>
            </w:r>
            <w:r>
              <w:br/>
            </w:r>
            <w:r>
              <w:rPr>
                <w:rFonts w:ascii="Liberation Sans" w:eastAsia="Liberation Sans" w:hAnsi="Liberation Sans"/>
                <w:color w:val="000000"/>
                <w:sz w:val="20"/>
              </w:rPr>
              <w:t xml:space="preserve">independent thinking, appropriate </w:t>
            </w:r>
            <w:r>
              <w:br/>
            </w:r>
            <w:r>
              <w:rPr>
                <w:rFonts w:ascii="Liberation Sans" w:eastAsia="Liberation Sans" w:hAnsi="Liberation Sans"/>
                <w:color w:val="000000"/>
                <w:sz w:val="20"/>
              </w:rPr>
              <w:t xml:space="preserve">real-world </w:t>
            </w:r>
            <w:r>
              <w:br/>
            </w:r>
            <w:r>
              <w:rPr>
                <w:rFonts w:ascii="Liberation Sans" w:eastAsia="Liberation Sans" w:hAnsi="Liberation Sans"/>
                <w:color w:val="000000"/>
                <w:sz w:val="20"/>
              </w:rPr>
              <w:t xml:space="preserve">application, </w:t>
            </w:r>
            <w:r>
              <w:br/>
            </w:r>
            <w:r>
              <w:rPr>
                <w:rFonts w:ascii="Liberation Sans" w:eastAsia="Liberation Sans" w:hAnsi="Liberation Sans"/>
                <w:color w:val="000000"/>
                <w:sz w:val="20"/>
              </w:rPr>
              <w:t xml:space="preserve">comparison of </w:t>
            </w:r>
            <w:r>
              <w:br/>
            </w:r>
            <w:r>
              <w:rPr>
                <w:rFonts w:ascii="Liberation Sans" w:eastAsia="Liberation Sans" w:hAnsi="Liberation Sans"/>
                <w:color w:val="000000"/>
                <w:sz w:val="20"/>
              </w:rPr>
              <w:t xml:space="preserve">reasoning </w:t>
            </w:r>
            <w:r>
              <w:br/>
            </w:r>
            <w:r>
              <w:rPr>
                <w:rFonts w:ascii="Liberation Sans" w:eastAsia="Liberation Sans" w:hAnsi="Liberation Sans"/>
                <w:color w:val="000000"/>
                <w:sz w:val="20"/>
              </w:rPr>
              <w:t xml:space="preserve">approaches, and </w:t>
            </w:r>
            <w:r>
              <w:br/>
            </w:r>
            <w:r>
              <w:rPr>
                <w:rFonts w:ascii="Liberation Sans" w:eastAsia="Liberation Sans" w:hAnsi="Liberation Sans"/>
                <w:color w:val="000000"/>
                <w:sz w:val="20"/>
              </w:rPr>
              <w:t>clear presentation.</w:t>
            </w:r>
          </w:p>
        </w:tc>
        <w:tc>
          <w:tcPr>
            <w:tcW w:w="1240" w:type="dxa"/>
            <w:tcBorders>
              <w:top w:val="single" w:sz="8" w:space="0" w:color="000000"/>
              <w:left w:val="single" w:sz="8" w:space="0" w:color="000000"/>
              <w:bottom w:val="single" w:sz="8" w:space="0" w:color="000000"/>
              <w:right w:val="single" w:sz="8" w:space="0" w:color="000000"/>
            </w:tcBorders>
          </w:tcPr>
          <w:p w14:paraId="0E17E6A8" w14:textId="77777777" w:rsidR="00F67A4A" w:rsidRDefault="00F408F8">
            <w:pPr>
              <w:spacing w:before="10" w:after="0" w:line="264" w:lineRule="exact"/>
              <w:ind w:left="36"/>
            </w:pPr>
            <w:r>
              <w:rPr>
                <w:rFonts w:ascii="Liberation Sans" w:eastAsia="Liberation Sans" w:hAnsi="Liberation Sans"/>
                <w:color w:val="000000"/>
                <w:sz w:val="20"/>
              </w:rPr>
              <w:t xml:space="preserve">4% – </w:t>
            </w:r>
            <w:r>
              <w:br/>
            </w:r>
            <w:r>
              <w:rPr>
                <w:rFonts w:ascii="Liberation Sans" w:eastAsia="Liberation Sans" w:hAnsi="Liberation Sans"/>
                <w:color w:val="000000"/>
                <w:sz w:val="20"/>
              </w:rPr>
              <w:t xml:space="preserve">Demonstrate s good </w:t>
            </w:r>
            <w:r>
              <w:br/>
            </w:r>
            <w:r>
              <w:rPr>
                <w:rFonts w:ascii="Liberation Sans" w:eastAsia="Liberation Sans" w:hAnsi="Liberation Sans"/>
                <w:color w:val="000000"/>
                <w:sz w:val="20"/>
              </w:rPr>
              <w:t xml:space="preserve">reasoning </w:t>
            </w:r>
            <w:r>
              <w:br/>
            </w:r>
            <w:r>
              <w:rPr>
                <w:rFonts w:ascii="Liberation Sans" w:eastAsia="Liberation Sans" w:hAnsi="Liberation Sans"/>
                <w:color w:val="000000"/>
                <w:sz w:val="20"/>
              </w:rPr>
              <w:t xml:space="preserve">and clear </w:t>
            </w:r>
            <w:r>
              <w:br/>
            </w:r>
            <w:r>
              <w:rPr>
                <w:rFonts w:ascii="Liberation Sans" w:eastAsia="Liberation Sans" w:hAnsi="Liberation Sans"/>
                <w:color w:val="000000"/>
                <w:sz w:val="20"/>
              </w:rPr>
              <w:t xml:space="preserve">presentation </w:t>
            </w:r>
            <w:r>
              <w:rPr>
                <w:rFonts w:ascii="Liberation Sans" w:eastAsia="Liberation Sans" w:hAnsi="Liberation Sans"/>
                <w:color w:val="000000"/>
                <w:spacing w:val="-1"/>
                <w:sz w:val="20"/>
                <w:szCs w:val="20"/>
              </w:rPr>
              <w:t>.</w:t>
            </w:r>
          </w:p>
        </w:tc>
        <w:tc>
          <w:tcPr>
            <w:tcW w:w="1380" w:type="dxa"/>
            <w:tcBorders>
              <w:top w:val="single" w:sz="8" w:space="0" w:color="000000"/>
              <w:left w:val="single" w:sz="8" w:space="0" w:color="000000"/>
              <w:bottom w:val="single" w:sz="8" w:space="0" w:color="000000"/>
              <w:right w:val="single" w:sz="8" w:space="0" w:color="000000"/>
            </w:tcBorders>
          </w:tcPr>
          <w:p w14:paraId="45F86571" w14:textId="77777777" w:rsidR="00F67A4A" w:rsidRDefault="00F408F8">
            <w:pPr>
              <w:spacing w:before="10" w:after="0" w:line="264" w:lineRule="exact"/>
              <w:ind w:left="40"/>
            </w:pPr>
            <w:r>
              <w:rPr>
                <w:rFonts w:ascii="Liberation Sans" w:eastAsia="Liberation Sans" w:hAnsi="Liberation Sans"/>
                <w:color w:val="000000"/>
                <w:sz w:val="20"/>
              </w:rPr>
              <w:t xml:space="preserve">3% – Shows limited critical thinking and basic </w:t>
            </w:r>
            <w:r>
              <w:br/>
            </w:r>
            <w:r>
              <w:rPr>
                <w:rFonts w:ascii="Liberation Sans" w:eastAsia="Liberation Sans" w:hAnsi="Liberation Sans"/>
                <w:color w:val="000000"/>
                <w:sz w:val="20"/>
              </w:rPr>
              <w:t>presentation.</w:t>
            </w:r>
          </w:p>
        </w:tc>
        <w:tc>
          <w:tcPr>
            <w:tcW w:w="1480" w:type="dxa"/>
            <w:tcBorders>
              <w:top w:val="single" w:sz="8" w:space="0" w:color="000000"/>
              <w:left w:val="single" w:sz="8" w:space="0" w:color="000000"/>
              <w:bottom w:val="single" w:sz="8" w:space="0" w:color="000000"/>
              <w:right w:val="single" w:sz="8" w:space="0" w:color="000000"/>
            </w:tcBorders>
          </w:tcPr>
          <w:p w14:paraId="6558728B" w14:textId="77777777" w:rsidR="00F67A4A" w:rsidRDefault="00F408F8">
            <w:pPr>
              <w:spacing w:before="10" w:after="0" w:line="264" w:lineRule="exact"/>
            </w:pPr>
            <w:r>
              <w:rPr>
                <w:rFonts w:ascii="Liberation Sans" w:eastAsia="Liberation Sans" w:hAnsi="Liberation Sans"/>
                <w:color w:val="000000"/>
                <w:sz w:val="20"/>
              </w:rPr>
              <w:t xml:space="preserve">0–2% – Shows </w:t>
            </w:r>
            <w:r>
              <w:rPr>
                <w:rFonts w:ascii="Liberation Sans" w:eastAsia="Liberation Sans" w:hAnsi="Liberation Sans"/>
                <w:color w:val="000000"/>
                <w:spacing w:val="-1"/>
                <w:sz w:val="20"/>
              </w:rPr>
              <w:t xml:space="preserve">little originality, </w:t>
            </w:r>
            <w:r>
              <w:br/>
            </w:r>
            <w:r>
              <w:rPr>
                <w:rFonts w:ascii="Liberation Sans" w:eastAsia="Liberation Sans" w:hAnsi="Liberation Sans"/>
                <w:color w:val="000000"/>
                <w:sz w:val="20"/>
              </w:rPr>
              <w:t xml:space="preserve">weak reasoning, or poor </w:t>
            </w:r>
            <w:r>
              <w:br/>
            </w:r>
            <w:r>
              <w:rPr>
                <w:rFonts w:ascii="Liberation Sans" w:eastAsia="Liberation Sans" w:hAnsi="Liberation Sans"/>
                <w:color w:val="000000"/>
                <w:sz w:val="20"/>
              </w:rPr>
              <w:t>presentation.</w:t>
            </w:r>
          </w:p>
        </w:tc>
      </w:tr>
    </w:tbl>
    <w:p w14:paraId="68710B9A" w14:textId="77777777" w:rsidR="00F67A4A" w:rsidRDefault="00F408F8">
      <w:pPr>
        <w:spacing w:after="0" w:line="120" w:lineRule="exact"/>
      </w:pPr>
      <w:r>
        <w:rPr>
          <w:sz w:val="12"/>
        </w:rPr>
        <w:t xml:space="preserve"> </w:t>
      </w:r>
    </w:p>
    <w:p w14:paraId="53D7092E" w14:textId="77777777" w:rsidR="00F67A4A" w:rsidRDefault="00F67A4A">
      <w:pPr>
        <w:sectPr w:rsidR="00F67A4A">
          <w:pgSz w:w="11906" w:h="16838"/>
          <w:pgMar w:top="1430" w:right="1374" w:bottom="1440" w:left="1430" w:header="0" w:footer="0" w:gutter="0"/>
          <w:cols w:space="720"/>
          <w:formProt w:val="0"/>
          <w:docGrid w:linePitch="360" w:charSpace="4096"/>
        </w:sectPr>
      </w:pPr>
    </w:p>
    <w:p w14:paraId="7B881BAC" w14:textId="77777777" w:rsidR="00F67A4A" w:rsidRDefault="00F408F8">
      <w:pPr>
        <w:spacing w:after="160" w:line="360" w:lineRule="auto"/>
        <w:jc w:val="center"/>
      </w:pPr>
      <w:r>
        <w:rPr>
          <w:rFonts w:ascii="Times New Roman" w:eastAsia="Times New Roman" w:hAnsi="Times New Roman"/>
          <w:b/>
          <w:sz w:val="40"/>
        </w:rPr>
        <w:lastRenderedPageBreak/>
        <w:t>SMART HEALTHCARE DIAGNOSIS SYSTEM</w:t>
      </w:r>
    </w:p>
    <w:p w14:paraId="2F9AA041" w14:textId="77777777" w:rsidR="00F67A4A" w:rsidRDefault="00F408F8">
      <w:pPr>
        <w:spacing w:line="360" w:lineRule="auto"/>
        <w:jc w:val="both"/>
      </w:pPr>
      <w:r>
        <w:rPr>
          <w:rFonts w:ascii="Times New Roman" w:eastAsia="Times New Roman" w:hAnsi="Times New Roman"/>
          <w:b/>
          <w:sz w:val="36"/>
        </w:rPr>
        <w:t>Knowledge Representation Design Assessment</w:t>
      </w:r>
    </w:p>
    <w:p w14:paraId="5A02A060" w14:textId="77777777" w:rsidR="00F67A4A" w:rsidRDefault="00F408F8">
      <w:pPr>
        <w:spacing w:after="100" w:line="360" w:lineRule="auto"/>
        <w:jc w:val="both"/>
      </w:pPr>
      <w:r>
        <w:rPr>
          <w:rFonts w:ascii="Times New Roman" w:eastAsia="Times New Roman" w:hAnsi="Times New Roman"/>
          <w:sz w:val="24"/>
        </w:rPr>
        <w:t>This answer addresses all eight tasks given in Question 1 of the supplied assessment: propositional logic, first-order logic, knowledge-base design, unification, forward chaining, backward chaining, resolution, and final inference.</w:t>
      </w:r>
    </w:p>
    <w:p w14:paraId="31CF56A5" w14:textId="77777777" w:rsidR="00F67A4A" w:rsidRDefault="00F408F8">
      <w:pPr>
        <w:spacing w:before="140" w:after="80" w:line="360" w:lineRule="auto"/>
      </w:pPr>
      <w:r>
        <w:rPr>
          <w:rFonts w:ascii="Times New Roman" w:eastAsia="Times New Roman" w:hAnsi="Times New Roman"/>
          <w:b/>
          <w:sz w:val="36"/>
        </w:rPr>
        <w:t>1. Problem Analysis and Domain Understanding</w:t>
      </w:r>
    </w:p>
    <w:p w14:paraId="7A3BD4A0" w14:textId="77777777" w:rsidR="00F67A4A" w:rsidRDefault="00F408F8">
      <w:pPr>
        <w:spacing w:after="100" w:line="360" w:lineRule="auto"/>
        <w:jc w:val="both"/>
      </w:pPr>
      <w:r>
        <w:rPr>
          <w:rFonts w:ascii="Times New Roman" w:eastAsia="Times New Roman" w:hAnsi="Times New Roman"/>
          <w:sz w:val="24"/>
        </w:rPr>
        <w:t>The objective is to develop an AI-based healthcare diagnosis system that can identify a possible illness from patient symptoms. The system receives facts about a patient and applies predefined rules to infer a condition and an appropriate recommendation.</w:t>
      </w:r>
    </w:p>
    <w:p w14:paraId="6458F269" w14:textId="77777777" w:rsidR="00F67A4A" w:rsidRDefault="00F408F8">
      <w:pPr>
        <w:spacing w:after="100" w:line="360" w:lineRule="auto"/>
        <w:jc w:val="both"/>
      </w:pPr>
      <w:r>
        <w:rPr>
          <w:rFonts w:ascii="Times New Roman" w:eastAsia="Times New Roman" w:hAnsi="Times New Roman"/>
          <w:sz w:val="24"/>
        </w:rPr>
        <w:t>For Ravi, the given facts are: Ravi has fever, Ravi has cough, and Ravi has body pain. The rules state that fever and cough may indicate flu, flu and body pain may indicate viral infection, and a patient with viral infection should be advised to rest.</w:t>
      </w:r>
    </w:p>
    <w:p w14:paraId="4358A2C0" w14:textId="77777777" w:rsidR="00F67A4A" w:rsidRDefault="00F408F8">
      <w:pPr>
        <w:spacing w:after="100" w:line="360" w:lineRule="auto"/>
        <w:jc w:val="both"/>
      </w:pPr>
      <w:r>
        <w:rPr>
          <w:rFonts w:ascii="Times New Roman" w:eastAsia="Times New Roman" w:hAnsi="Times New Roman"/>
          <w:sz w:val="24"/>
        </w:rPr>
        <w:t>The main entities are Ravi and the patient. The important predicates are Fever, Cough, BodyPain, Flu, ViralInfection, and NeedsRest. The expected reasoning chain is: symptoms → flu → viral infection → rest.</w:t>
      </w:r>
    </w:p>
    <w:p w14:paraId="3A687C36" w14:textId="77777777" w:rsidR="00F67A4A" w:rsidRDefault="00F408F8">
      <w:pPr>
        <w:spacing w:before="140" w:after="80" w:line="360" w:lineRule="auto"/>
      </w:pPr>
      <w:r>
        <w:rPr>
          <w:rFonts w:ascii="Times New Roman" w:eastAsia="Times New Roman" w:hAnsi="Times New Roman"/>
          <w:b/>
          <w:sz w:val="36"/>
        </w:rPr>
        <w:t>2. Knowledge Engineering and Knowledge Base Design</w:t>
      </w:r>
    </w:p>
    <w:p w14:paraId="55720300" w14:textId="77777777" w:rsidR="00F67A4A" w:rsidRDefault="00F408F8">
      <w:pPr>
        <w:spacing w:after="100" w:line="360" w:lineRule="auto"/>
        <w:jc w:val="both"/>
      </w:pPr>
      <w:r>
        <w:rPr>
          <w:rFonts w:ascii="Times New Roman" w:eastAsia="Times New Roman" w:hAnsi="Times New Roman"/>
          <w:sz w:val="24"/>
        </w:rPr>
        <w:t>The knowledge base contains two parts: facts and rules. Facts represent information that is already known. Rules represent relationships that allow the system to derive new information.</w:t>
      </w:r>
    </w:p>
    <w:tbl>
      <w:tblPr>
        <w:tblStyle w:val="TableGrid"/>
        <w:tblW w:w="0" w:type="auto"/>
        <w:jc w:val="center"/>
        <w:tblLook w:val="04A0" w:firstRow="1" w:lastRow="0" w:firstColumn="1" w:lastColumn="0" w:noHBand="0" w:noVBand="1"/>
      </w:tblPr>
      <w:tblGrid>
        <w:gridCol w:w="3170"/>
        <w:gridCol w:w="3231"/>
        <w:gridCol w:w="3191"/>
      </w:tblGrid>
      <w:tr w:rsidR="00F67A4A" w14:paraId="0AFC8F87" w14:textId="77777777">
        <w:trPr>
          <w:jc w:val="center"/>
        </w:trPr>
        <w:tc>
          <w:tcPr>
            <w:tcW w:w="3312" w:type="dxa"/>
            <w:shd w:val="clear" w:color="auto" w:fill="D9EAF7"/>
            <w:vAlign w:val="center"/>
          </w:tcPr>
          <w:p w14:paraId="11E9F99C" w14:textId="77777777" w:rsidR="00F67A4A" w:rsidRDefault="00F408F8">
            <w:pPr>
              <w:spacing w:line="360" w:lineRule="auto"/>
              <w:jc w:val="center"/>
            </w:pPr>
            <w:r>
              <w:rPr>
                <w:rFonts w:ascii="Times New Roman" w:eastAsia="Times New Roman" w:hAnsi="Times New Roman"/>
                <w:b/>
                <w:sz w:val="24"/>
              </w:rPr>
              <w:t>Type</w:t>
            </w:r>
          </w:p>
        </w:tc>
        <w:tc>
          <w:tcPr>
            <w:tcW w:w="3312" w:type="dxa"/>
            <w:shd w:val="clear" w:color="auto" w:fill="D9EAF7"/>
            <w:vAlign w:val="center"/>
          </w:tcPr>
          <w:p w14:paraId="58198AA5" w14:textId="77777777" w:rsidR="00F67A4A" w:rsidRDefault="00F408F8">
            <w:pPr>
              <w:spacing w:line="360" w:lineRule="auto"/>
              <w:jc w:val="center"/>
            </w:pPr>
            <w:r>
              <w:rPr>
                <w:rFonts w:ascii="Times New Roman" w:eastAsia="Times New Roman" w:hAnsi="Times New Roman"/>
                <w:b/>
                <w:sz w:val="24"/>
              </w:rPr>
              <w:t>Knowledge</w:t>
            </w:r>
          </w:p>
        </w:tc>
        <w:tc>
          <w:tcPr>
            <w:tcW w:w="3312" w:type="dxa"/>
            <w:shd w:val="clear" w:color="auto" w:fill="D9EAF7"/>
            <w:vAlign w:val="center"/>
          </w:tcPr>
          <w:p w14:paraId="66E8C5E3" w14:textId="77777777" w:rsidR="00F67A4A" w:rsidRDefault="00F408F8">
            <w:pPr>
              <w:spacing w:line="360" w:lineRule="auto"/>
              <w:jc w:val="center"/>
            </w:pPr>
            <w:r>
              <w:rPr>
                <w:rFonts w:ascii="Times New Roman" w:eastAsia="Times New Roman" w:hAnsi="Times New Roman"/>
                <w:b/>
                <w:sz w:val="24"/>
              </w:rPr>
              <w:t>Meaning</w:t>
            </w:r>
          </w:p>
        </w:tc>
      </w:tr>
      <w:tr w:rsidR="00F67A4A" w14:paraId="2C1D500C" w14:textId="77777777">
        <w:trPr>
          <w:jc w:val="center"/>
        </w:trPr>
        <w:tc>
          <w:tcPr>
            <w:tcW w:w="3312" w:type="dxa"/>
            <w:vAlign w:val="center"/>
          </w:tcPr>
          <w:p w14:paraId="161ADD67" w14:textId="77777777" w:rsidR="00F67A4A" w:rsidRDefault="00F408F8">
            <w:pPr>
              <w:spacing w:line="360" w:lineRule="auto"/>
            </w:pPr>
            <w:r>
              <w:rPr>
                <w:rFonts w:ascii="Times New Roman" w:eastAsia="Times New Roman" w:hAnsi="Times New Roman"/>
                <w:sz w:val="24"/>
              </w:rPr>
              <w:t>Fact</w:t>
            </w:r>
          </w:p>
        </w:tc>
        <w:tc>
          <w:tcPr>
            <w:tcW w:w="3312" w:type="dxa"/>
            <w:vAlign w:val="center"/>
          </w:tcPr>
          <w:p w14:paraId="1FAC641A" w14:textId="77777777" w:rsidR="00F67A4A" w:rsidRDefault="00F408F8">
            <w:pPr>
              <w:spacing w:line="360" w:lineRule="auto"/>
              <w:jc w:val="center"/>
            </w:pPr>
            <w:r>
              <w:rPr>
                <w:rFonts w:ascii="Times New Roman" w:eastAsia="Times New Roman" w:hAnsi="Times New Roman"/>
                <w:sz w:val="24"/>
              </w:rPr>
              <w:t>Fever(Ravi)</w:t>
            </w:r>
          </w:p>
        </w:tc>
        <w:tc>
          <w:tcPr>
            <w:tcW w:w="3312" w:type="dxa"/>
            <w:vAlign w:val="center"/>
          </w:tcPr>
          <w:p w14:paraId="33890F50" w14:textId="77777777" w:rsidR="00F67A4A" w:rsidRDefault="00F408F8">
            <w:pPr>
              <w:spacing w:line="360" w:lineRule="auto"/>
              <w:jc w:val="center"/>
            </w:pPr>
            <w:r>
              <w:rPr>
                <w:rFonts w:ascii="Times New Roman" w:eastAsia="Times New Roman" w:hAnsi="Times New Roman"/>
                <w:sz w:val="24"/>
              </w:rPr>
              <w:t>Ravi has fever.</w:t>
            </w:r>
          </w:p>
        </w:tc>
      </w:tr>
      <w:tr w:rsidR="00F67A4A" w14:paraId="64E1716A" w14:textId="77777777">
        <w:trPr>
          <w:jc w:val="center"/>
        </w:trPr>
        <w:tc>
          <w:tcPr>
            <w:tcW w:w="3312" w:type="dxa"/>
            <w:vAlign w:val="center"/>
          </w:tcPr>
          <w:p w14:paraId="7B94A9FB" w14:textId="77777777" w:rsidR="00F67A4A" w:rsidRDefault="00F408F8">
            <w:pPr>
              <w:spacing w:line="360" w:lineRule="auto"/>
            </w:pPr>
            <w:r>
              <w:rPr>
                <w:rFonts w:ascii="Times New Roman" w:eastAsia="Times New Roman" w:hAnsi="Times New Roman"/>
                <w:sz w:val="24"/>
              </w:rPr>
              <w:t>Fact</w:t>
            </w:r>
          </w:p>
        </w:tc>
        <w:tc>
          <w:tcPr>
            <w:tcW w:w="3312" w:type="dxa"/>
            <w:vAlign w:val="center"/>
          </w:tcPr>
          <w:p w14:paraId="114A0948" w14:textId="77777777" w:rsidR="00F67A4A" w:rsidRDefault="00F408F8">
            <w:pPr>
              <w:spacing w:line="360" w:lineRule="auto"/>
              <w:jc w:val="center"/>
            </w:pPr>
            <w:r>
              <w:rPr>
                <w:rFonts w:ascii="Times New Roman" w:eastAsia="Times New Roman" w:hAnsi="Times New Roman"/>
                <w:sz w:val="24"/>
              </w:rPr>
              <w:t>Cough(Ravi)</w:t>
            </w:r>
          </w:p>
        </w:tc>
        <w:tc>
          <w:tcPr>
            <w:tcW w:w="3312" w:type="dxa"/>
            <w:vAlign w:val="center"/>
          </w:tcPr>
          <w:p w14:paraId="6052D5D0" w14:textId="77777777" w:rsidR="00F67A4A" w:rsidRDefault="00F408F8">
            <w:pPr>
              <w:spacing w:line="360" w:lineRule="auto"/>
              <w:jc w:val="center"/>
            </w:pPr>
            <w:r>
              <w:rPr>
                <w:rFonts w:ascii="Times New Roman" w:eastAsia="Times New Roman" w:hAnsi="Times New Roman"/>
                <w:sz w:val="24"/>
              </w:rPr>
              <w:t>Ravi has cough.</w:t>
            </w:r>
          </w:p>
        </w:tc>
      </w:tr>
      <w:tr w:rsidR="00F67A4A" w14:paraId="23480508" w14:textId="77777777">
        <w:trPr>
          <w:jc w:val="center"/>
        </w:trPr>
        <w:tc>
          <w:tcPr>
            <w:tcW w:w="3312" w:type="dxa"/>
            <w:vAlign w:val="center"/>
          </w:tcPr>
          <w:p w14:paraId="37C8DC14" w14:textId="77777777" w:rsidR="00F67A4A" w:rsidRDefault="00F408F8">
            <w:pPr>
              <w:spacing w:line="360" w:lineRule="auto"/>
            </w:pPr>
            <w:r>
              <w:rPr>
                <w:rFonts w:ascii="Times New Roman" w:eastAsia="Times New Roman" w:hAnsi="Times New Roman"/>
                <w:sz w:val="24"/>
              </w:rPr>
              <w:t>Fact</w:t>
            </w:r>
          </w:p>
        </w:tc>
        <w:tc>
          <w:tcPr>
            <w:tcW w:w="3312" w:type="dxa"/>
            <w:vAlign w:val="center"/>
          </w:tcPr>
          <w:p w14:paraId="2FAFCCAC" w14:textId="77777777" w:rsidR="00F67A4A" w:rsidRDefault="00F408F8">
            <w:pPr>
              <w:spacing w:line="360" w:lineRule="auto"/>
              <w:jc w:val="center"/>
            </w:pPr>
            <w:r>
              <w:rPr>
                <w:rFonts w:ascii="Times New Roman" w:eastAsia="Times New Roman" w:hAnsi="Times New Roman"/>
                <w:sz w:val="24"/>
              </w:rPr>
              <w:t>BodyPain(Ravi)</w:t>
            </w:r>
          </w:p>
        </w:tc>
        <w:tc>
          <w:tcPr>
            <w:tcW w:w="3312" w:type="dxa"/>
            <w:vAlign w:val="center"/>
          </w:tcPr>
          <w:p w14:paraId="064BC16C" w14:textId="77777777" w:rsidR="00F67A4A" w:rsidRDefault="00F408F8">
            <w:pPr>
              <w:spacing w:line="360" w:lineRule="auto"/>
              <w:jc w:val="center"/>
            </w:pPr>
            <w:r>
              <w:rPr>
                <w:rFonts w:ascii="Times New Roman" w:eastAsia="Times New Roman" w:hAnsi="Times New Roman"/>
                <w:sz w:val="24"/>
              </w:rPr>
              <w:t>Ravi has body pain.</w:t>
            </w:r>
          </w:p>
        </w:tc>
      </w:tr>
      <w:tr w:rsidR="00F67A4A" w14:paraId="1E5A077C" w14:textId="77777777">
        <w:trPr>
          <w:jc w:val="center"/>
        </w:trPr>
        <w:tc>
          <w:tcPr>
            <w:tcW w:w="3312" w:type="dxa"/>
            <w:vAlign w:val="center"/>
          </w:tcPr>
          <w:p w14:paraId="1CF5D19C" w14:textId="77777777" w:rsidR="00F67A4A" w:rsidRDefault="00F408F8">
            <w:pPr>
              <w:spacing w:line="360" w:lineRule="auto"/>
            </w:pPr>
            <w:r>
              <w:rPr>
                <w:rFonts w:ascii="Times New Roman" w:eastAsia="Times New Roman" w:hAnsi="Times New Roman"/>
                <w:sz w:val="24"/>
              </w:rPr>
              <w:t>Rule 1</w:t>
            </w:r>
          </w:p>
        </w:tc>
        <w:tc>
          <w:tcPr>
            <w:tcW w:w="3312" w:type="dxa"/>
            <w:vAlign w:val="center"/>
          </w:tcPr>
          <w:p w14:paraId="1D770F03" w14:textId="77777777" w:rsidR="00F67A4A" w:rsidRDefault="00F408F8">
            <w:pPr>
              <w:spacing w:line="360" w:lineRule="auto"/>
              <w:jc w:val="center"/>
            </w:pPr>
            <w:r>
              <w:rPr>
                <w:rFonts w:ascii="Times New Roman" w:eastAsia="Times New Roman" w:hAnsi="Times New Roman"/>
                <w:sz w:val="24"/>
              </w:rPr>
              <w:t>Fever(x) ∧ Cough(x) → Flu(x)</w:t>
            </w:r>
          </w:p>
        </w:tc>
        <w:tc>
          <w:tcPr>
            <w:tcW w:w="3312" w:type="dxa"/>
            <w:vAlign w:val="center"/>
          </w:tcPr>
          <w:p w14:paraId="7B87A88C" w14:textId="77777777" w:rsidR="00F67A4A" w:rsidRDefault="00F408F8">
            <w:pPr>
              <w:spacing w:line="360" w:lineRule="auto"/>
              <w:jc w:val="center"/>
            </w:pPr>
            <w:r>
              <w:rPr>
                <w:rFonts w:ascii="Times New Roman" w:eastAsia="Times New Roman" w:hAnsi="Times New Roman"/>
                <w:sz w:val="24"/>
              </w:rPr>
              <w:t>Fever and cough imply flu.</w:t>
            </w:r>
          </w:p>
        </w:tc>
      </w:tr>
      <w:tr w:rsidR="00F67A4A" w14:paraId="16BC41AE" w14:textId="77777777">
        <w:trPr>
          <w:jc w:val="center"/>
        </w:trPr>
        <w:tc>
          <w:tcPr>
            <w:tcW w:w="3312" w:type="dxa"/>
            <w:vAlign w:val="center"/>
          </w:tcPr>
          <w:p w14:paraId="7EDDE700" w14:textId="77777777" w:rsidR="00F67A4A" w:rsidRDefault="00F408F8">
            <w:pPr>
              <w:spacing w:line="360" w:lineRule="auto"/>
            </w:pPr>
            <w:r>
              <w:rPr>
                <w:rFonts w:ascii="Times New Roman" w:eastAsia="Times New Roman" w:hAnsi="Times New Roman"/>
                <w:sz w:val="24"/>
              </w:rPr>
              <w:t>Rule 2</w:t>
            </w:r>
          </w:p>
        </w:tc>
        <w:tc>
          <w:tcPr>
            <w:tcW w:w="3312" w:type="dxa"/>
            <w:vAlign w:val="center"/>
          </w:tcPr>
          <w:p w14:paraId="21F3EBBB" w14:textId="77777777" w:rsidR="00F67A4A" w:rsidRDefault="00F408F8">
            <w:pPr>
              <w:spacing w:line="360" w:lineRule="auto"/>
              <w:jc w:val="center"/>
            </w:pPr>
            <w:r>
              <w:rPr>
                <w:rFonts w:ascii="Times New Roman" w:eastAsia="Times New Roman" w:hAnsi="Times New Roman"/>
                <w:sz w:val="24"/>
              </w:rPr>
              <w:t>Flu(x) ∧ BodyPain(x) → ViralInfection(x)</w:t>
            </w:r>
          </w:p>
        </w:tc>
        <w:tc>
          <w:tcPr>
            <w:tcW w:w="3312" w:type="dxa"/>
            <w:vAlign w:val="center"/>
          </w:tcPr>
          <w:p w14:paraId="25A71ACF" w14:textId="77777777" w:rsidR="00F67A4A" w:rsidRDefault="00F408F8">
            <w:pPr>
              <w:spacing w:line="360" w:lineRule="auto"/>
              <w:jc w:val="center"/>
            </w:pPr>
            <w:r>
              <w:rPr>
                <w:rFonts w:ascii="Times New Roman" w:eastAsia="Times New Roman" w:hAnsi="Times New Roman"/>
                <w:sz w:val="24"/>
              </w:rPr>
              <w:t>Flu and body pain imply viral infection.</w:t>
            </w:r>
          </w:p>
        </w:tc>
      </w:tr>
      <w:tr w:rsidR="00F67A4A" w14:paraId="3C210738" w14:textId="77777777">
        <w:trPr>
          <w:jc w:val="center"/>
        </w:trPr>
        <w:tc>
          <w:tcPr>
            <w:tcW w:w="3312" w:type="dxa"/>
            <w:vAlign w:val="center"/>
          </w:tcPr>
          <w:p w14:paraId="4F3078D1" w14:textId="77777777" w:rsidR="00F67A4A" w:rsidRDefault="00F408F8">
            <w:pPr>
              <w:spacing w:line="360" w:lineRule="auto"/>
            </w:pPr>
            <w:r>
              <w:rPr>
                <w:rFonts w:ascii="Times New Roman" w:eastAsia="Times New Roman" w:hAnsi="Times New Roman"/>
                <w:sz w:val="24"/>
              </w:rPr>
              <w:t>Rule 3</w:t>
            </w:r>
          </w:p>
        </w:tc>
        <w:tc>
          <w:tcPr>
            <w:tcW w:w="3312" w:type="dxa"/>
            <w:vAlign w:val="center"/>
          </w:tcPr>
          <w:p w14:paraId="1197C425" w14:textId="77777777" w:rsidR="00F67A4A" w:rsidRDefault="00F408F8">
            <w:pPr>
              <w:spacing w:line="360" w:lineRule="auto"/>
              <w:jc w:val="center"/>
            </w:pPr>
            <w:r>
              <w:rPr>
                <w:rFonts w:ascii="Times New Roman" w:eastAsia="Times New Roman" w:hAnsi="Times New Roman"/>
                <w:sz w:val="24"/>
              </w:rPr>
              <w:t>ViralInfection(x) → NeedsRest(x)</w:t>
            </w:r>
          </w:p>
        </w:tc>
        <w:tc>
          <w:tcPr>
            <w:tcW w:w="3312" w:type="dxa"/>
            <w:vAlign w:val="center"/>
          </w:tcPr>
          <w:p w14:paraId="064C673B" w14:textId="77777777" w:rsidR="00F67A4A" w:rsidRDefault="00F408F8">
            <w:pPr>
              <w:spacing w:line="360" w:lineRule="auto"/>
              <w:jc w:val="center"/>
            </w:pPr>
            <w:r>
              <w:rPr>
                <w:rFonts w:ascii="Times New Roman" w:eastAsia="Times New Roman" w:hAnsi="Times New Roman"/>
                <w:sz w:val="24"/>
              </w:rPr>
              <w:t>Viral infection implies rest.</w:t>
            </w:r>
          </w:p>
        </w:tc>
      </w:tr>
    </w:tbl>
    <w:p w14:paraId="5A1EBF71" w14:textId="77777777" w:rsidR="00F67A4A" w:rsidRDefault="00F67A4A">
      <w:pPr>
        <w:spacing w:line="360" w:lineRule="auto"/>
        <w:jc w:val="both"/>
      </w:pPr>
    </w:p>
    <w:p w14:paraId="68A3328E" w14:textId="77777777" w:rsidR="00F67A4A" w:rsidRDefault="00F408F8">
      <w:pPr>
        <w:spacing w:after="100" w:line="360" w:lineRule="auto"/>
        <w:jc w:val="both"/>
      </w:pPr>
      <w:r>
        <w:rPr>
          <w:rFonts w:ascii="Times New Roman" w:eastAsia="Times New Roman" w:hAnsi="Times New Roman"/>
          <w:sz w:val="24"/>
        </w:rPr>
        <w:t>This knowledge base is consistent because each conclusion is supported by the facts and rules provided in the question.</w:t>
      </w:r>
    </w:p>
    <w:p w14:paraId="57D76FFD" w14:textId="77777777" w:rsidR="00F67A4A" w:rsidRDefault="00F408F8">
      <w:pPr>
        <w:spacing w:before="140" w:after="80" w:line="360" w:lineRule="auto"/>
      </w:pPr>
      <w:r>
        <w:rPr>
          <w:rFonts w:ascii="Times New Roman" w:eastAsia="Times New Roman" w:hAnsi="Times New Roman"/>
          <w:b/>
          <w:sz w:val="36"/>
        </w:rPr>
        <w:t>3. Propositional Logic Representation</w:t>
      </w:r>
    </w:p>
    <w:p w14:paraId="7EF02728" w14:textId="77777777" w:rsidR="00F67A4A" w:rsidRDefault="00F408F8">
      <w:pPr>
        <w:spacing w:after="100" w:line="360" w:lineRule="auto"/>
        <w:jc w:val="both"/>
      </w:pPr>
      <w:r>
        <w:rPr>
          <w:rFonts w:ascii="Times New Roman" w:eastAsia="Times New Roman" w:hAnsi="Times New Roman"/>
          <w:sz w:val="24"/>
        </w:rPr>
        <w:t>In propositional logic, each statement is represented as a proposition. Let F represent “Ravi has fever”, C represent “Ravi has cough”, B represent “Ravi has body pain”, L represent “Ravi has flu”, V represent “Ravi has viral infection”, and R represent “Ravi needs rest”.</w:t>
      </w:r>
    </w:p>
    <w:p w14:paraId="5E1B1919" w14:textId="77777777" w:rsidR="00F67A4A" w:rsidRDefault="00F408F8">
      <w:pPr>
        <w:spacing w:after="20" w:line="360" w:lineRule="auto"/>
        <w:ind w:left="432"/>
        <w:jc w:val="both"/>
      </w:pPr>
      <w:r>
        <w:rPr>
          <w:rFonts w:ascii="Times New Roman" w:eastAsia="Times New Roman" w:hAnsi="Times New Roman"/>
        </w:rPr>
        <w:t>F</w:t>
      </w:r>
    </w:p>
    <w:p w14:paraId="509EBFC1" w14:textId="77777777" w:rsidR="00F67A4A" w:rsidRDefault="00F408F8">
      <w:pPr>
        <w:spacing w:after="20" w:line="360" w:lineRule="auto"/>
        <w:ind w:left="432"/>
        <w:jc w:val="both"/>
      </w:pPr>
      <w:r>
        <w:rPr>
          <w:rFonts w:ascii="Times New Roman" w:eastAsia="Times New Roman" w:hAnsi="Times New Roman"/>
        </w:rPr>
        <w:t>C</w:t>
      </w:r>
    </w:p>
    <w:p w14:paraId="752F29A0" w14:textId="77777777" w:rsidR="00F67A4A" w:rsidRDefault="00F408F8">
      <w:pPr>
        <w:spacing w:after="20" w:line="360" w:lineRule="auto"/>
        <w:ind w:left="432"/>
        <w:jc w:val="both"/>
      </w:pPr>
      <w:r>
        <w:rPr>
          <w:rFonts w:ascii="Times New Roman" w:eastAsia="Times New Roman" w:hAnsi="Times New Roman"/>
        </w:rPr>
        <w:t>B</w:t>
      </w:r>
    </w:p>
    <w:p w14:paraId="2D5CC926" w14:textId="77777777" w:rsidR="00F67A4A" w:rsidRDefault="00F408F8">
      <w:pPr>
        <w:spacing w:after="20" w:line="360" w:lineRule="auto"/>
        <w:ind w:left="432"/>
        <w:jc w:val="both"/>
      </w:pPr>
      <w:r>
        <w:rPr>
          <w:rFonts w:ascii="Times New Roman" w:eastAsia="Times New Roman" w:hAnsi="Times New Roman"/>
        </w:rPr>
        <w:t>F ∧ C → L</w:t>
      </w:r>
    </w:p>
    <w:p w14:paraId="5B9D918B" w14:textId="77777777" w:rsidR="00F67A4A" w:rsidRDefault="00F408F8">
      <w:pPr>
        <w:spacing w:after="20" w:line="360" w:lineRule="auto"/>
        <w:ind w:left="432"/>
        <w:jc w:val="both"/>
      </w:pPr>
      <w:r>
        <w:rPr>
          <w:rFonts w:ascii="Times New Roman" w:eastAsia="Times New Roman" w:hAnsi="Times New Roman"/>
        </w:rPr>
        <w:t>L ∧ B → V</w:t>
      </w:r>
    </w:p>
    <w:p w14:paraId="46E55A10" w14:textId="77777777" w:rsidR="00F67A4A" w:rsidRDefault="00F408F8">
      <w:pPr>
        <w:spacing w:after="20" w:line="360" w:lineRule="auto"/>
        <w:ind w:left="432"/>
        <w:jc w:val="both"/>
      </w:pPr>
      <w:r>
        <w:rPr>
          <w:rFonts w:ascii="Times New Roman" w:eastAsia="Times New Roman" w:hAnsi="Times New Roman"/>
        </w:rPr>
        <w:t>V → R</w:t>
      </w:r>
    </w:p>
    <w:p w14:paraId="67BCE61C" w14:textId="77777777" w:rsidR="00F67A4A" w:rsidRDefault="00F408F8">
      <w:pPr>
        <w:spacing w:after="100" w:line="360" w:lineRule="auto"/>
        <w:jc w:val="both"/>
      </w:pPr>
      <w:r>
        <w:rPr>
          <w:rFonts w:ascii="Times New Roman" w:eastAsia="Times New Roman" w:hAnsi="Times New Roman"/>
          <w:sz w:val="24"/>
        </w:rPr>
        <w:t>The first rule uses fever and cough to derive flu. The second rule uses flu and body pain to derive viral infection. The third rule uses viral infection to derive the recommendation that Ravi needs rest.</w:t>
      </w:r>
    </w:p>
    <w:p w14:paraId="54D4B941" w14:textId="77777777" w:rsidR="00F67A4A" w:rsidRDefault="00F408F8">
      <w:pPr>
        <w:spacing w:before="140" w:after="80" w:line="360" w:lineRule="auto"/>
      </w:pPr>
      <w:r>
        <w:rPr>
          <w:rFonts w:ascii="Times New Roman" w:eastAsia="Times New Roman" w:hAnsi="Times New Roman"/>
          <w:b/>
          <w:sz w:val="36"/>
        </w:rPr>
        <w:t>4. First-Order Logic Representation</w:t>
      </w:r>
    </w:p>
    <w:p w14:paraId="7FD3E0D4" w14:textId="77777777" w:rsidR="00F67A4A" w:rsidRDefault="00F408F8">
      <w:pPr>
        <w:spacing w:after="100" w:line="360" w:lineRule="auto"/>
        <w:jc w:val="both"/>
      </w:pPr>
      <w:r>
        <w:rPr>
          <w:rFonts w:ascii="Times New Roman" w:eastAsia="Times New Roman" w:hAnsi="Times New Roman"/>
          <w:sz w:val="24"/>
        </w:rPr>
        <w:t>First-Order Logic represents objects using constants, variables and predicates. Ravi is represented as a constant and x is a variable representing any patient.</w:t>
      </w:r>
    </w:p>
    <w:p w14:paraId="7E652CA2" w14:textId="77777777" w:rsidR="00F67A4A" w:rsidRDefault="00F408F8">
      <w:pPr>
        <w:spacing w:after="20" w:line="360" w:lineRule="auto"/>
        <w:ind w:left="432"/>
        <w:jc w:val="both"/>
      </w:pPr>
      <w:r>
        <w:rPr>
          <w:rFonts w:ascii="Times New Roman" w:eastAsia="Times New Roman" w:hAnsi="Times New Roman"/>
        </w:rPr>
        <w:t>Fever(Ravi)</w:t>
      </w:r>
    </w:p>
    <w:p w14:paraId="0A6E3A5E" w14:textId="77777777" w:rsidR="00F67A4A" w:rsidRDefault="00F408F8">
      <w:pPr>
        <w:spacing w:after="20" w:line="360" w:lineRule="auto"/>
        <w:ind w:left="432"/>
        <w:jc w:val="both"/>
      </w:pPr>
      <w:r>
        <w:rPr>
          <w:rFonts w:ascii="Times New Roman" w:eastAsia="Times New Roman" w:hAnsi="Times New Roman"/>
        </w:rPr>
        <w:t>Cough(Ravi)</w:t>
      </w:r>
    </w:p>
    <w:p w14:paraId="41C1D0D6" w14:textId="77777777" w:rsidR="00F67A4A" w:rsidRDefault="00F408F8">
      <w:pPr>
        <w:spacing w:after="20" w:line="360" w:lineRule="auto"/>
        <w:ind w:left="432"/>
        <w:jc w:val="both"/>
      </w:pPr>
      <w:r>
        <w:rPr>
          <w:rFonts w:ascii="Times New Roman" w:eastAsia="Times New Roman" w:hAnsi="Times New Roman"/>
        </w:rPr>
        <w:t>BodyPain(Ravi)</w:t>
      </w:r>
    </w:p>
    <w:p w14:paraId="43756D6B" w14:textId="77777777" w:rsidR="00F67A4A" w:rsidRDefault="00F408F8">
      <w:pPr>
        <w:spacing w:after="20" w:line="360" w:lineRule="auto"/>
        <w:ind w:left="432"/>
        <w:jc w:val="both"/>
      </w:pPr>
      <w:r>
        <w:rPr>
          <w:rFonts w:ascii="Times New Roman" w:eastAsia="Times New Roman" w:hAnsi="Times New Roman"/>
        </w:rPr>
        <w:t>∀x [(Fever(x) ∧ Cough(x)) → Flu(x)]</w:t>
      </w:r>
    </w:p>
    <w:p w14:paraId="0AF38D3F" w14:textId="77777777" w:rsidR="00F67A4A" w:rsidRDefault="00F408F8">
      <w:pPr>
        <w:spacing w:after="20" w:line="360" w:lineRule="auto"/>
        <w:ind w:left="432"/>
        <w:jc w:val="both"/>
      </w:pPr>
      <w:r>
        <w:rPr>
          <w:rFonts w:ascii="Times New Roman" w:eastAsia="Times New Roman" w:hAnsi="Times New Roman"/>
        </w:rPr>
        <w:t>∀x [(Flu(x) ∧ BodyPain(x)) → ViralInfection(x)]</w:t>
      </w:r>
    </w:p>
    <w:p w14:paraId="3C7E6887" w14:textId="77777777" w:rsidR="00F67A4A" w:rsidRDefault="00F408F8">
      <w:pPr>
        <w:spacing w:after="20" w:line="360" w:lineRule="auto"/>
        <w:ind w:left="432"/>
        <w:jc w:val="both"/>
      </w:pPr>
      <w:r>
        <w:rPr>
          <w:rFonts w:ascii="Times New Roman" w:eastAsia="Times New Roman" w:hAnsi="Times New Roman"/>
        </w:rPr>
        <w:t>∀x [ViralInfection(x) → NeedsRest(x)]</w:t>
      </w:r>
    </w:p>
    <w:p w14:paraId="587CD730" w14:textId="77777777" w:rsidR="00F67A4A" w:rsidRDefault="00F408F8">
      <w:pPr>
        <w:spacing w:after="100" w:line="360" w:lineRule="auto"/>
        <w:jc w:val="both"/>
      </w:pPr>
      <w:r>
        <w:rPr>
          <w:rFonts w:ascii="Times New Roman" w:eastAsia="Times New Roman" w:hAnsi="Times New Roman"/>
          <w:sz w:val="24"/>
        </w:rPr>
        <w:t>The symbol ∀ means “for every”. Therefore, the rules are general and can be applied to any patient, not only Ravi.</w:t>
      </w:r>
    </w:p>
    <w:p w14:paraId="4858259A" w14:textId="77777777" w:rsidR="00F67A4A" w:rsidRDefault="00F408F8">
      <w:pPr>
        <w:spacing w:before="140" w:after="80" w:line="360" w:lineRule="auto"/>
      </w:pPr>
      <w:r>
        <w:rPr>
          <w:rFonts w:ascii="Times New Roman" w:eastAsia="Times New Roman" w:hAnsi="Times New Roman"/>
          <w:b/>
          <w:sz w:val="36"/>
        </w:rPr>
        <w:t>5. Unification and Substitution</w:t>
      </w:r>
    </w:p>
    <w:p w14:paraId="78A764A0" w14:textId="77777777" w:rsidR="00F67A4A" w:rsidRDefault="00F408F8">
      <w:pPr>
        <w:spacing w:after="100" w:line="360" w:lineRule="auto"/>
        <w:jc w:val="both"/>
      </w:pPr>
      <w:r>
        <w:rPr>
          <w:rFonts w:ascii="Times New Roman" w:eastAsia="Times New Roman" w:hAnsi="Times New Roman"/>
          <w:sz w:val="24"/>
        </w:rPr>
        <w:t>Unification is the process of making two predicate expressions identical by finding suitable substitutions for their variables. The substitution that is sufficient and most general is called the Most General Unifier (MGU).</w:t>
      </w:r>
    </w:p>
    <w:p w14:paraId="48CC4C9B" w14:textId="77777777" w:rsidR="00F67A4A" w:rsidRDefault="00F408F8">
      <w:pPr>
        <w:spacing w:after="100" w:line="360" w:lineRule="auto"/>
        <w:jc w:val="both"/>
      </w:pPr>
      <w:r>
        <w:rPr>
          <w:rFonts w:ascii="Times New Roman" w:eastAsia="Times New Roman" w:hAnsi="Times New Roman"/>
          <w:sz w:val="24"/>
        </w:rPr>
        <w:t>Example 1: Unify Fever(x) with Fever(Ravi). The predicate names are the same and the variable x can be replaced by Ravi. Therefore, the substitution is {x/Ravi}.</w:t>
      </w:r>
    </w:p>
    <w:p w14:paraId="60A3A129" w14:textId="77777777" w:rsidR="00F67A4A" w:rsidRDefault="00F408F8">
      <w:pPr>
        <w:spacing w:after="100" w:line="360" w:lineRule="auto"/>
        <w:jc w:val="both"/>
      </w:pPr>
      <w:r>
        <w:rPr>
          <w:rFonts w:ascii="Times New Roman" w:eastAsia="Times New Roman" w:hAnsi="Times New Roman"/>
          <w:sz w:val="24"/>
        </w:rPr>
        <w:lastRenderedPageBreak/>
        <w:t>Example 2: Unify NeedsRest(x) with NeedsRest(Ravi). The required substitution is {x/Ravi}. The MGU is x = Ravi.</w:t>
      </w:r>
    </w:p>
    <w:p w14:paraId="006A8D59" w14:textId="77777777" w:rsidR="00F67A4A" w:rsidRDefault="00F408F8">
      <w:pPr>
        <w:spacing w:after="100" w:line="360" w:lineRule="auto"/>
        <w:jc w:val="both"/>
      </w:pPr>
      <w:r>
        <w:rPr>
          <w:rFonts w:ascii="Times New Roman" w:eastAsia="Times New Roman" w:hAnsi="Times New Roman"/>
          <w:sz w:val="24"/>
        </w:rPr>
        <w:t>These substitutions allow the general rules in the knowledge base to be applied to the specific patient Ravi.</w:t>
      </w:r>
    </w:p>
    <w:p w14:paraId="12BD2E95" w14:textId="77777777" w:rsidR="00F67A4A" w:rsidRDefault="00F408F8">
      <w:pPr>
        <w:spacing w:before="140" w:after="80" w:line="360" w:lineRule="auto"/>
      </w:pPr>
      <w:r>
        <w:rPr>
          <w:rFonts w:ascii="Times New Roman" w:eastAsia="Times New Roman" w:hAnsi="Times New Roman"/>
          <w:b/>
          <w:sz w:val="36"/>
        </w:rPr>
        <w:t>6. Forward Chaining</w:t>
      </w:r>
    </w:p>
    <w:p w14:paraId="7EB0B3C9" w14:textId="77777777" w:rsidR="00F67A4A" w:rsidRDefault="00F408F8">
      <w:pPr>
        <w:spacing w:after="100" w:line="360" w:lineRule="auto"/>
        <w:jc w:val="both"/>
      </w:pPr>
      <w:r>
        <w:rPr>
          <w:rFonts w:ascii="Times New Roman" w:eastAsia="Times New Roman" w:hAnsi="Times New Roman"/>
          <w:sz w:val="24"/>
        </w:rPr>
        <w:t>Forward chaining is a data-driven inference method. It starts with known facts and repeatedly applies rules whose conditions are satisfied.</w:t>
      </w:r>
    </w:p>
    <w:tbl>
      <w:tblPr>
        <w:tblStyle w:val="TableGrid"/>
        <w:tblW w:w="0" w:type="auto"/>
        <w:jc w:val="center"/>
        <w:tblLook w:val="04A0" w:firstRow="1" w:lastRow="0" w:firstColumn="1" w:lastColumn="0" w:noHBand="0" w:noVBand="1"/>
      </w:tblPr>
      <w:tblGrid>
        <w:gridCol w:w="2322"/>
        <w:gridCol w:w="2458"/>
        <w:gridCol w:w="2354"/>
        <w:gridCol w:w="2458"/>
      </w:tblGrid>
      <w:tr w:rsidR="00F67A4A" w14:paraId="5EA2B033" w14:textId="77777777">
        <w:trPr>
          <w:jc w:val="center"/>
        </w:trPr>
        <w:tc>
          <w:tcPr>
            <w:tcW w:w="2484" w:type="dxa"/>
            <w:shd w:val="clear" w:color="auto" w:fill="D9EAF7"/>
            <w:vAlign w:val="center"/>
          </w:tcPr>
          <w:p w14:paraId="5BEE316C" w14:textId="77777777" w:rsidR="00F67A4A" w:rsidRDefault="00F408F8">
            <w:pPr>
              <w:spacing w:line="360" w:lineRule="auto"/>
              <w:jc w:val="center"/>
            </w:pPr>
            <w:r>
              <w:rPr>
                <w:rFonts w:ascii="Times New Roman" w:eastAsia="Times New Roman" w:hAnsi="Times New Roman"/>
                <w:b/>
                <w:sz w:val="24"/>
              </w:rPr>
              <w:t>Step</w:t>
            </w:r>
          </w:p>
        </w:tc>
        <w:tc>
          <w:tcPr>
            <w:tcW w:w="2484" w:type="dxa"/>
            <w:shd w:val="clear" w:color="auto" w:fill="D9EAF7"/>
            <w:vAlign w:val="center"/>
          </w:tcPr>
          <w:p w14:paraId="5BEAE728" w14:textId="77777777" w:rsidR="00F67A4A" w:rsidRDefault="00F408F8">
            <w:pPr>
              <w:spacing w:line="360" w:lineRule="auto"/>
              <w:jc w:val="center"/>
            </w:pPr>
            <w:r>
              <w:rPr>
                <w:rFonts w:ascii="Times New Roman" w:eastAsia="Times New Roman" w:hAnsi="Times New Roman"/>
                <w:b/>
                <w:sz w:val="24"/>
              </w:rPr>
              <w:t>Facts / Conditions</w:t>
            </w:r>
          </w:p>
        </w:tc>
        <w:tc>
          <w:tcPr>
            <w:tcW w:w="2484" w:type="dxa"/>
            <w:shd w:val="clear" w:color="auto" w:fill="D9EAF7"/>
            <w:vAlign w:val="center"/>
          </w:tcPr>
          <w:p w14:paraId="5DB2CB16" w14:textId="77777777" w:rsidR="00F67A4A" w:rsidRDefault="00F408F8">
            <w:pPr>
              <w:spacing w:line="360" w:lineRule="auto"/>
              <w:jc w:val="center"/>
            </w:pPr>
            <w:r>
              <w:rPr>
                <w:rFonts w:ascii="Times New Roman" w:eastAsia="Times New Roman" w:hAnsi="Times New Roman"/>
                <w:b/>
                <w:sz w:val="24"/>
              </w:rPr>
              <w:t>Rule Applied</w:t>
            </w:r>
          </w:p>
        </w:tc>
        <w:tc>
          <w:tcPr>
            <w:tcW w:w="2484" w:type="dxa"/>
            <w:shd w:val="clear" w:color="auto" w:fill="D9EAF7"/>
            <w:vAlign w:val="center"/>
          </w:tcPr>
          <w:p w14:paraId="2F25F7DD" w14:textId="77777777" w:rsidR="00F67A4A" w:rsidRDefault="00F408F8">
            <w:pPr>
              <w:spacing w:line="360" w:lineRule="auto"/>
              <w:jc w:val="center"/>
            </w:pPr>
            <w:r>
              <w:rPr>
                <w:rFonts w:ascii="Times New Roman" w:eastAsia="Times New Roman" w:hAnsi="Times New Roman"/>
                <w:b/>
                <w:sz w:val="24"/>
              </w:rPr>
              <w:t>New Fact</w:t>
            </w:r>
          </w:p>
        </w:tc>
      </w:tr>
      <w:tr w:rsidR="00F67A4A" w14:paraId="4DB31847" w14:textId="77777777">
        <w:trPr>
          <w:jc w:val="center"/>
        </w:trPr>
        <w:tc>
          <w:tcPr>
            <w:tcW w:w="2484" w:type="dxa"/>
            <w:vAlign w:val="center"/>
          </w:tcPr>
          <w:p w14:paraId="224E8958" w14:textId="77777777" w:rsidR="00F67A4A" w:rsidRDefault="00F408F8">
            <w:pPr>
              <w:spacing w:line="360" w:lineRule="auto"/>
            </w:pPr>
            <w:r>
              <w:rPr>
                <w:rFonts w:ascii="Times New Roman" w:eastAsia="Times New Roman" w:hAnsi="Times New Roman"/>
                <w:sz w:val="24"/>
              </w:rPr>
              <w:t>1</w:t>
            </w:r>
          </w:p>
        </w:tc>
        <w:tc>
          <w:tcPr>
            <w:tcW w:w="2484" w:type="dxa"/>
            <w:vAlign w:val="center"/>
          </w:tcPr>
          <w:p w14:paraId="39F7AF43" w14:textId="77777777" w:rsidR="00F67A4A" w:rsidRDefault="00F408F8">
            <w:pPr>
              <w:spacing w:line="360" w:lineRule="auto"/>
              <w:jc w:val="center"/>
            </w:pPr>
            <w:r>
              <w:rPr>
                <w:rFonts w:ascii="Times New Roman" w:eastAsia="Times New Roman" w:hAnsi="Times New Roman"/>
                <w:sz w:val="24"/>
              </w:rPr>
              <w:t>Fever(Ravi), Cough(Ravi), BodyPain(Ravi)</w:t>
            </w:r>
          </w:p>
        </w:tc>
        <w:tc>
          <w:tcPr>
            <w:tcW w:w="2484" w:type="dxa"/>
            <w:vAlign w:val="center"/>
          </w:tcPr>
          <w:p w14:paraId="6E0B8351" w14:textId="77777777" w:rsidR="00F67A4A" w:rsidRDefault="00F408F8">
            <w:pPr>
              <w:spacing w:line="360" w:lineRule="auto"/>
              <w:jc w:val="center"/>
            </w:pPr>
            <w:r>
              <w:rPr>
                <w:rFonts w:ascii="Times New Roman" w:eastAsia="Times New Roman" w:hAnsi="Times New Roman"/>
                <w:sz w:val="24"/>
              </w:rPr>
              <w:t>Initial facts</w:t>
            </w:r>
          </w:p>
        </w:tc>
        <w:tc>
          <w:tcPr>
            <w:tcW w:w="2484" w:type="dxa"/>
            <w:vAlign w:val="center"/>
          </w:tcPr>
          <w:p w14:paraId="4AB99C6F" w14:textId="77777777" w:rsidR="00F67A4A" w:rsidRDefault="00F408F8">
            <w:pPr>
              <w:spacing w:line="360" w:lineRule="auto"/>
              <w:jc w:val="center"/>
            </w:pPr>
            <w:r>
              <w:rPr>
                <w:rFonts w:ascii="Times New Roman" w:eastAsia="Times New Roman" w:hAnsi="Times New Roman"/>
                <w:sz w:val="24"/>
              </w:rPr>
              <w:t>No new fact</w:t>
            </w:r>
          </w:p>
        </w:tc>
      </w:tr>
      <w:tr w:rsidR="00F67A4A" w14:paraId="5F9393B8" w14:textId="77777777">
        <w:trPr>
          <w:jc w:val="center"/>
        </w:trPr>
        <w:tc>
          <w:tcPr>
            <w:tcW w:w="2484" w:type="dxa"/>
            <w:vAlign w:val="center"/>
          </w:tcPr>
          <w:p w14:paraId="6AB74058" w14:textId="77777777" w:rsidR="00F67A4A" w:rsidRDefault="00F408F8">
            <w:pPr>
              <w:spacing w:line="360" w:lineRule="auto"/>
            </w:pPr>
            <w:r>
              <w:rPr>
                <w:rFonts w:ascii="Times New Roman" w:eastAsia="Times New Roman" w:hAnsi="Times New Roman"/>
                <w:sz w:val="24"/>
              </w:rPr>
              <w:t>2</w:t>
            </w:r>
          </w:p>
        </w:tc>
        <w:tc>
          <w:tcPr>
            <w:tcW w:w="2484" w:type="dxa"/>
            <w:vAlign w:val="center"/>
          </w:tcPr>
          <w:p w14:paraId="132C6708" w14:textId="77777777" w:rsidR="00F67A4A" w:rsidRDefault="00F408F8">
            <w:pPr>
              <w:spacing w:line="360" w:lineRule="auto"/>
              <w:jc w:val="center"/>
            </w:pPr>
            <w:r>
              <w:rPr>
                <w:rFonts w:ascii="Times New Roman" w:eastAsia="Times New Roman" w:hAnsi="Times New Roman"/>
                <w:sz w:val="24"/>
              </w:rPr>
              <w:t>Fever(Ravi) ∧ Cough(Ravi)</w:t>
            </w:r>
          </w:p>
        </w:tc>
        <w:tc>
          <w:tcPr>
            <w:tcW w:w="2484" w:type="dxa"/>
            <w:vAlign w:val="center"/>
          </w:tcPr>
          <w:p w14:paraId="29796970" w14:textId="77777777" w:rsidR="00F67A4A" w:rsidRDefault="00F408F8">
            <w:pPr>
              <w:spacing w:line="360" w:lineRule="auto"/>
              <w:jc w:val="center"/>
            </w:pPr>
            <w:r>
              <w:rPr>
                <w:rFonts w:ascii="Times New Roman" w:eastAsia="Times New Roman" w:hAnsi="Times New Roman"/>
                <w:sz w:val="24"/>
              </w:rPr>
              <w:t>Rule 1</w:t>
            </w:r>
          </w:p>
        </w:tc>
        <w:tc>
          <w:tcPr>
            <w:tcW w:w="2484" w:type="dxa"/>
            <w:vAlign w:val="center"/>
          </w:tcPr>
          <w:p w14:paraId="31CEA4C3" w14:textId="77777777" w:rsidR="00F67A4A" w:rsidRDefault="00F408F8">
            <w:pPr>
              <w:spacing w:line="360" w:lineRule="auto"/>
              <w:jc w:val="center"/>
            </w:pPr>
            <w:r>
              <w:rPr>
                <w:rFonts w:ascii="Times New Roman" w:eastAsia="Times New Roman" w:hAnsi="Times New Roman"/>
                <w:sz w:val="24"/>
              </w:rPr>
              <w:t>Flu(Ravi)</w:t>
            </w:r>
          </w:p>
        </w:tc>
      </w:tr>
      <w:tr w:rsidR="00F67A4A" w14:paraId="32A8ECC3" w14:textId="77777777">
        <w:trPr>
          <w:jc w:val="center"/>
        </w:trPr>
        <w:tc>
          <w:tcPr>
            <w:tcW w:w="2484" w:type="dxa"/>
            <w:vAlign w:val="center"/>
          </w:tcPr>
          <w:p w14:paraId="3B96F39A" w14:textId="77777777" w:rsidR="00F67A4A" w:rsidRDefault="00F408F8">
            <w:pPr>
              <w:spacing w:line="360" w:lineRule="auto"/>
            </w:pPr>
            <w:r>
              <w:rPr>
                <w:rFonts w:ascii="Times New Roman" w:eastAsia="Times New Roman" w:hAnsi="Times New Roman"/>
                <w:sz w:val="24"/>
              </w:rPr>
              <w:t>3</w:t>
            </w:r>
          </w:p>
        </w:tc>
        <w:tc>
          <w:tcPr>
            <w:tcW w:w="2484" w:type="dxa"/>
            <w:vAlign w:val="center"/>
          </w:tcPr>
          <w:p w14:paraId="290C3B28" w14:textId="77777777" w:rsidR="00F67A4A" w:rsidRDefault="00F408F8">
            <w:pPr>
              <w:spacing w:line="360" w:lineRule="auto"/>
              <w:jc w:val="center"/>
            </w:pPr>
            <w:r>
              <w:rPr>
                <w:rFonts w:ascii="Times New Roman" w:eastAsia="Times New Roman" w:hAnsi="Times New Roman"/>
                <w:sz w:val="24"/>
              </w:rPr>
              <w:t>Flu(Ravi) ∧ BodyPain(Ravi)</w:t>
            </w:r>
          </w:p>
        </w:tc>
        <w:tc>
          <w:tcPr>
            <w:tcW w:w="2484" w:type="dxa"/>
            <w:vAlign w:val="center"/>
          </w:tcPr>
          <w:p w14:paraId="554629B3" w14:textId="77777777" w:rsidR="00F67A4A" w:rsidRDefault="00F408F8">
            <w:pPr>
              <w:spacing w:line="360" w:lineRule="auto"/>
              <w:jc w:val="center"/>
            </w:pPr>
            <w:r>
              <w:rPr>
                <w:rFonts w:ascii="Times New Roman" w:eastAsia="Times New Roman" w:hAnsi="Times New Roman"/>
                <w:sz w:val="24"/>
              </w:rPr>
              <w:t>Rule 2</w:t>
            </w:r>
          </w:p>
        </w:tc>
        <w:tc>
          <w:tcPr>
            <w:tcW w:w="2484" w:type="dxa"/>
            <w:vAlign w:val="center"/>
          </w:tcPr>
          <w:p w14:paraId="7FBA8C65" w14:textId="77777777" w:rsidR="00F67A4A" w:rsidRDefault="00F408F8">
            <w:pPr>
              <w:spacing w:line="360" w:lineRule="auto"/>
              <w:jc w:val="center"/>
            </w:pPr>
            <w:r>
              <w:rPr>
                <w:rFonts w:ascii="Times New Roman" w:eastAsia="Times New Roman" w:hAnsi="Times New Roman"/>
                <w:sz w:val="24"/>
              </w:rPr>
              <w:t>ViralInfection(Ravi)</w:t>
            </w:r>
          </w:p>
        </w:tc>
      </w:tr>
      <w:tr w:rsidR="00F67A4A" w14:paraId="599BB32B" w14:textId="77777777">
        <w:trPr>
          <w:jc w:val="center"/>
        </w:trPr>
        <w:tc>
          <w:tcPr>
            <w:tcW w:w="2484" w:type="dxa"/>
            <w:vAlign w:val="center"/>
          </w:tcPr>
          <w:p w14:paraId="158FC83D" w14:textId="77777777" w:rsidR="00F67A4A" w:rsidRDefault="00F408F8">
            <w:pPr>
              <w:spacing w:line="360" w:lineRule="auto"/>
            </w:pPr>
            <w:r>
              <w:rPr>
                <w:rFonts w:ascii="Times New Roman" w:eastAsia="Times New Roman" w:hAnsi="Times New Roman"/>
                <w:sz w:val="24"/>
              </w:rPr>
              <w:t>4</w:t>
            </w:r>
          </w:p>
        </w:tc>
        <w:tc>
          <w:tcPr>
            <w:tcW w:w="2484" w:type="dxa"/>
            <w:vAlign w:val="center"/>
          </w:tcPr>
          <w:p w14:paraId="48018601" w14:textId="77777777" w:rsidR="00F67A4A" w:rsidRDefault="00F408F8">
            <w:pPr>
              <w:spacing w:line="360" w:lineRule="auto"/>
              <w:jc w:val="center"/>
            </w:pPr>
            <w:r>
              <w:rPr>
                <w:rFonts w:ascii="Times New Roman" w:eastAsia="Times New Roman" w:hAnsi="Times New Roman"/>
                <w:sz w:val="24"/>
              </w:rPr>
              <w:t>ViralInfection(Ravi)</w:t>
            </w:r>
          </w:p>
        </w:tc>
        <w:tc>
          <w:tcPr>
            <w:tcW w:w="2484" w:type="dxa"/>
            <w:vAlign w:val="center"/>
          </w:tcPr>
          <w:p w14:paraId="7D7EB6E4" w14:textId="77777777" w:rsidR="00F67A4A" w:rsidRDefault="00F408F8">
            <w:pPr>
              <w:spacing w:line="360" w:lineRule="auto"/>
              <w:jc w:val="center"/>
            </w:pPr>
            <w:r>
              <w:rPr>
                <w:rFonts w:ascii="Times New Roman" w:eastAsia="Times New Roman" w:hAnsi="Times New Roman"/>
                <w:sz w:val="24"/>
              </w:rPr>
              <w:t>Rule 3</w:t>
            </w:r>
          </w:p>
        </w:tc>
        <w:tc>
          <w:tcPr>
            <w:tcW w:w="2484" w:type="dxa"/>
            <w:vAlign w:val="center"/>
          </w:tcPr>
          <w:p w14:paraId="013B4391" w14:textId="77777777" w:rsidR="00F67A4A" w:rsidRDefault="00F408F8">
            <w:pPr>
              <w:spacing w:line="360" w:lineRule="auto"/>
              <w:jc w:val="center"/>
            </w:pPr>
            <w:r>
              <w:rPr>
                <w:rFonts w:ascii="Times New Roman" w:eastAsia="Times New Roman" w:hAnsi="Times New Roman"/>
                <w:sz w:val="24"/>
              </w:rPr>
              <w:t>NeedsRest(Ravi)</w:t>
            </w:r>
          </w:p>
        </w:tc>
      </w:tr>
    </w:tbl>
    <w:p w14:paraId="453559E1" w14:textId="77777777" w:rsidR="00F67A4A" w:rsidRDefault="00F67A4A">
      <w:pPr>
        <w:spacing w:line="360" w:lineRule="auto"/>
        <w:jc w:val="both"/>
      </w:pPr>
    </w:p>
    <w:p w14:paraId="2AC5E934" w14:textId="77777777" w:rsidR="00F67A4A" w:rsidRDefault="00F408F8">
      <w:pPr>
        <w:spacing w:after="100" w:line="360" w:lineRule="auto"/>
        <w:jc w:val="both"/>
      </w:pPr>
      <w:r>
        <w:rPr>
          <w:rFonts w:ascii="Times New Roman" w:eastAsia="Times New Roman" w:hAnsi="Times New Roman"/>
          <w:sz w:val="24"/>
        </w:rPr>
        <w:t>Therefore, forward chaining derives Flu(Ravi), then ViralInfection(Ravi), and finally NeedsRest(Ravi).</w:t>
      </w:r>
    </w:p>
    <w:p w14:paraId="059028EA" w14:textId="77777777" w:rsidR="00F67A4A" w:rsidRDefault="00F408F8">
      <w:pPr>
        <w:spacing w:before="140" w:after="80" w:line="360" w:lineRule="auto"/>
      </w:pPr>
      <w:r>
        <w:rPr>
          <w:rFonts w:ascii="Times New Roman" w:eastAsia="Times New Roman" w:hAnsi="Times New Roman"/>
          <w:b/>
          <w:sz w:val="36"/>
        </w:rPr>
        <w:t>7. Backward Chaining for NeedsRest(Ravi)</w:t>
      </w:r>
    </w:p>
    <w:p w14:paraId="067E5541" w14:textId="77777777" w:rsidR="00F67A4A" w:rsidRDefault="00F408F8">
      <w:pPr>
        <w:spacing w:after="100" w:line="360" w:lineRule="auto"/>
        <w:jc w:val="both"/>
      </w:pPr>
      <w:r>
        <w:rPr>
          <w:rFonts w:ascii="Times New Roman" w:eastAsia="Times New Roman" w:hAnsi="Times New Roman"/>
          <w:sz w:val="24"/>
        </w:rPr>
        <w:t>Backward chaining is a goal-driven inference method. It begins with the required conclusion and works backwards to find the facts needed to prove it.</w:t>
      </w:r>
    </w:p>
    <w:p w14:paraId="37995397" w14:textId="77777777" w:rsidR="00F67A4A" w:rsidRDefault="00F408F8">
      <w:pPr>
        <w:pStyle w:val="ListNumber"/>
        <w:spacing w:after="60" w:line="360" w:lineRule="auto"/>
        <w:jc w:val="both"/>
      </w:pPr>
      <w:r>
        <w:rPr>
          <w:rFonts w:ascii="Times New Roman" w:eastAsia="Times New Roman" w:hAnsi="Times New Roman"/>
          <w:sz w:val="24"/>
        </w:rPr>
        <w:t>Goal: NeedsRest(Ravi).</w:t>
      </w:r>
    </w:p>
    <w:p w14:paraId="10288B72" w14:textId="77777777" w:rsidR="00F67A4A" w:rsidRDefault="00F408F8">
      <w:pPr>
        <w:pStyle w:val="ListNumber"/>
        <w:spacing w:after="60" w:line="360" w:lineRule="auto"/>
        <w:jc w:val="both"/>
      </w:pPr>
      <w:r>
        <w:rPr>
          <w:rFonts w:ascii="Times New Roman" w:eastAsia="Times New Roman" w:hAnsi="Times New Roman"/>
          <w:sz w:val="24"/>
        </w:rPr>
        <w:t>The rule ViralInfection(x) → NeedsRest(x) is selected because its conclusion matches the goal.</w:t>
      </w:r>
    </w:p>
    <w:p w14:paraId="7E7A41BE" w14:textId="77777777" w:rsidR="00F67A4A" w:rsidRDefault="00F408F8">
      <w:pPr>
        <w:pStyle w:val="ListNumber"/>
        <w:spacing w:after="60" w:line="360" w:lineRule="auto"/>
        <w:jc w:val="both"/>
      </w:pPr>
      <w:r>
        <w:rPr>
          <w:rFonts w:ascii="Times New Roman" w:eastAsia="Times New Roman" w:hAnsi="Times New Roman"/>
          <w:sz w:val="24"/>
        </w:rPr>
        <w:t>The new sub-goal is ViralInfection(Ravi).</w:t>
      </w:r>
    </w:p>
    <w:p w14:paraId="3339121B" w14:textId="77777777" w:rsidR="00F67A4A" w:rsidRDefault="00F408F8">
      <w:pPr>
        <w:pStyle w:val="ListNumber"/>
        <w:spacing w:after="60" w:line="360" w:lineRule="auto"/>
        <w:jc w:val="both"/>
      </w:pPr>
      <w:r>
        <w:rPr>
          <w:rFonts w:ascii="Times New Roman" w:eastAsia="Times New Roman" w:hAnsi="Times New Roman"/>
          <w:sz w:val="24"/>
        </w:rPr>
        <w:t>The rule Flu(x) ∧ BodyPain(x) → ViralInfection(x) is selected.</w:t>
      </w:r>
    </w:p>
    <w:p w14:paraId="2F7867DB" w14:textId="77777777" w:rsidR="00F67A4A" w:rsidRDefault="00F408F8">
      <w:pPr>
        <w:pStyle w:val="ListNumber"/>
        <w:spacing w:after="60" w:line="360" w:lineRule="auto"/>
        <w:jc w:val="both"/>
      </w:pPr>
      <w:r>
        <w:rPr>
          <w:rFonts w:ascii="Times New Roman" w:eastAsia="Times New Roman" w:hAnsi="Times New Roman"/>
          <w:sz w:val="24"/>
        </w:rPr>
        <w:t>The sub-goals become Flu(Ravi) and BodyPain(Ravi).</w:t>
      </w:r>
    </w:p>
    <w:p w14:paraId="3935126D" w14:textId="77777777" w:rsidR="00F67A4A" w:rsidRDefault="00F408F8">
      <w:pPr>
        <w:pStyle w:val="ListNumber"/>
        <w:spacing w:after="60" w:line="360" w:lineRule="auto"/>
        <w:jc w:val="both"/>
      </w:pPr>
      <w:r>
        <w:rPr>
          <w:rFonts w:ascii="Times New Roman" w:eastAsia="Times New Roman" w:hAnsi="Times New Roman"/>
          <w:sz w:val="24"/>
        </w:rPr>
        <w:t>BodyPain(Ravi) is already a fact.</w:t>
      </w:r>
    </w:p>
    <w:p w14:paraId="4410BF95" w14:textId="77777777" w:rsidR="00F67A4A" w:rsidRDefault="00F408F8">
      <w:pPr>
        <w:pStyle w:val="ListNumber"/>
        <w:spacing w:after="60" w:line="360" w:lineRule="auto"/>
        <w:jc w:val="both"/>
      </w:pPr>
      <w:r>
        <w:rPr>
          <w:rFonts w:ascii="Times New Roman" w:eastAsia="Times New Roman" w:hAnsi="Times New Roman"/>
          <w:sz w:val="24"/>
        </w:rPr>
        <w:t>Flu(Ravi) is obtained from Fever(Ravi) ∧ Cough(Ravi) → Flu(Ravi). Both Fever(Ravi) and Cough(Ravi) are facts.</w:t>
      </w:r>
    </w:p>
    <w:p w14:paraId="519284C1" w14:textId="77777777" w:rsidR="00F67A4A" w:rsidRDefault="00F408F8">
      <w:pPr>
        <w:pStyle w:val="ListNumber"/>
        <w:spacing w:after="60" w:line="360" w:lineRule="auto"/>
        <w:jc w:val="both"/>
      </w:pPr>
      <w:r>
        <w:rPr>
          <w:rFonts w:ascii="Times New Roman" w:eastAsia="Times New Roman" w:hAnsi="Times New Roman"/>
          <w:sz w:val="24"/>
        </w:rPr>
        <w:lastRenderedPageBreak/>
        <w:t>Therefore Flu(Ravi), ViralInfection(Ravi), and NeedsRest(Ravi) are proved.</w:t>
      </w:r>
    </w:p>
    <w:p w14:paraId="7CFBC0D8" w14:textId="77777777" w:rsidR="00F67A4A" w:rsidRDefault="00F408F8">
      <w:pPr>
        <w:spacing w:before="140" w:after="80" w:line="360" w:lineRule="auto"/>
      </w:pPr>
      <w:r>
        <w:rPr>
          <w:rFonts w:ascii="Times New Roman" w:eastAsia="Times New Roman" w:hAnsi="Times New Roman"/>
          <w:b/>
          <w:sz w:val="36"/>
        </w:rPr>
        <w:t>8. Resolution for the Query NeedsRest(Ravi)</w:t>
      </w:r>
    </w:p>
    <w:p w14:paraId="61220B6A" w14:textId="77777777" w:rsidR="00F67A4A" w:rsidRDefault="00F408F8">
      <w:pPr>
        <w:spacing w:after="100" w:line="360" w:lineRule="auto"/>
        <w:jc w:val="both"/>
      </w:pPr>
      <w:r>
        <w:rPr>
          <w:rFonts w:ascii="Times New Roman" w:eastAsia="Times New Roman" w:hAnsi="Times New Roman"/>
          <w:sz w:val="24"/>
        </w:rPr>
        <w:t>Resolution proves a query by adding the negation of the query and deriving a contradiction. The selected query is NeedsRest(Ravi).</w:t>
      </w:r>
    </w:p>
    <w:p w14:paraId="721CBF8A" w14:textId="77777777" w:rsidR="00F67A4A" w:rsidRDefault="00F408F8">
      <w:pPr>
        <w:spacing w:after="100" w:line="360" w:lineRule="auto"/>
        <w:jc w:val="both"/>
      </w:pPr>
      <w:r>
        <w:rPr>
          <w:rFonts w:ascii="Times New Roman" w:eastAsia="Times New Roman" w:hAnsi="Times New Roman"/>
          <w:sz w:val="24"/>
        </w:rPr>
        <w:t>First, convert the rules into clause form:</w:t>
      </w:r>
    </w:p>
    <w:p w14:paraId="53ED0FC3" w14:textId="77777777" w:rsidR="00F67A4A" w:rsidRDefault="00F408F8">
      <w:pPr>
        <w:spacing w:after="20" w:line="360" w:lineRule="auto"/>
        <w:ind w:left="432"/>
        <w:jc w:val="both"/>
      </w:pPr>
      <w:r>
        <w:rPr>
          <w:rFonts w:ascii="Times New Roman" w:eastAsia="Times New Roman" w:hAnsi="Times New Roman"/>
        </w:rPr>
        <w:t>C1: ¬ViralInfection(x) ∨ NeedsRest(x)</w:t>
      </w:r>
    </w:p>
    <w:p w14:paraId="488284C8" w14:textId="77777777" w:rsidR="00F67A4A" w:rsidRDefault="00F408F8">
      <w:pPr>
        <w:spacing w:after="20" w:line="360" w:lineRule="auto"/>
        <w:ind w:left="432"/>
        <w:jc w:val="both"/>
      </w:pPr>
      <w:r>
        <w:rPr>
          <w:rFonts w:ascii="Times New Roman" w:eastAsia="Times New Roman" w:hAnsi="Times New Roman"/>
        </w:rPr>
        <w:t>C2: ¬Flu(x) ∨ ¬BodyPain(x) ∨ ViralInfection(x)</w:t>
      </w:r>
    </w:p>
    <w:p w14:paraId="522CB76F" w14:textId="77777777" w:rsidR="00F67A4A" w:rsidRDefault="00F408F8">
      <w:pPr>
        <w:spacing w:after="20" w:line="360" w:lineRule="auto"/>
        <w:ind w:left="432"/>
        <w:jc w:val="both"/>
      </w:pPr>
      <w:r>
        <w:rPr>
          <w:rFonts w:ascii="Times New Roman" w:eastAsia="Times New Roman" w:hAnsi="Times New Roman"/>
        </w:rPr>
        <w:t>C3: ¬Fever(x) ∨ ¬Cough(x) ∨ Flu(x)</w:t>
      </w:r>
    </w:p>
    <w:p w14:paraId="188601CE" w14:textId="77777777" w:rsidR="00F67A4A" w:rsidRDefault="00F408F8">
      <w:pPr>
        <w:spacing w:after="20" w:line="360" w:lineRule="auto"/>
        <w:ind w:left="432"/>
        <w:jc w:val="both"/>
      </w:pPr>
      <w:r>
        <w:rPr>
          <w:rFonts w:ascii="Times New Roman" w:eastAsia="Times New Roman" w:hAnsi="Times New Roman"/>
        </w:rPr>
        <w:t>Facts: Fever(Ravi), Cough(Ravi), BodyPain(Ravi)</w:t>
      </w:r>
    </w:p>
    <w:p w14:paraId="68000590" w14:textId="77777777" w:rsidR="00F67A4A" w:rsidRDefault="00F408F8">
      <w:pPr>
        <w:spacing w:after="20" w:line="360" w:lineRule="auto"/>
        <w:ind w:left="432"/>
        <w:jc w:val="both"/>
      </w:pPr>
      <w:r>
        <w:rPr>
          <w:rFonts w:ascii="Times New Roman" w:eastAsia="Times New Roman" w:hAnsi="Times New Roman"/>
        </w:rPr>
        <w:t>Negated query: ¬NeedsRest(Ravi)</w:t>
      </w:r>
    </w:p>
    <w:p w14:paraId="63E25B53" w14:textId="77777777" w:rsidR="00F67A4A" w:rsidRDefault="00F408F8">
      <w:pPr>
        <w:spacing w:after="100" w:line="360" w:lineRule="auto"/>
        <w:jc w:val="both"/>
      </w:pPr>
      <w:r>
        <w:rPr>
          <w:rFonts w:ascii="Times New Roman" w:eastAsia="Times New Roman" w:hAnsi="Times New Roman"/>
          <w:sz w:val="24"/>
        </w:rPr>
        <w:t>Resolution steps:</w:t>
      </w:r>
    </w:p>
    <w:p w14:paraId="7DD65C36" w14:textId="77777777" w:rsidR="00F67A4A" w:rsidRDefault="00F408F8">
      <w:pPr>
        <w:pStyle w:val="ListNumber"/>
        <w:spacing w:after="60" w:line="360" w:lineRule="auto"/>
        <w:jc w:val="both"/>
      </w:pPr>
      <w:r>
        <w:rPr>
          <w:rFonts w:ascii="Times New Roman" w:eastAsia="Times New Roman" w:hAnsi="Times New Roman"/>
          <w:sz w:val="24"/>
        </w:rPr>
        <w:t>Using C3 with Fever(Ravi) and Cough(Ravi), derive Flu(Ravi).</w:t>
      </w:r>
    </w:p>
    <w:p w14:paraId="239C7463" w14:textId="77777777" w:rsidR="00F67A4A" w:rsidRDefault="00F408F8">
      <w:pPr>
        <w:pStyle w:val="ListNumber"/>
        <w:spacing w:after="60" w:line="360" w:lineRule="auto"/>
        <w:jc w:val="both"/>
      </w:pPr>
      <w:r>
        <w:rPr>
          <w:rFonts w:ascii="Times New Roman" w:eastAsia="Times New Roman" w:hAnsi="Times New Roman"/>
          <w:sz w:val="24"/>
        </w:rPr>
        <w:t>Using C2 with Flu(Ravi) and BodyPain(Ravi), derive ViralInfection(Ravi).</w:t>
      </w:r>
    </w:p>
    <w:p w14:paraId="4429BBAD" w14:textId="77777777" w:rsidR="00F67A4A" w:rsidRDefault="00F408F8">
      <w:pPr>
        <w:pStyle w:val="ListNumber"/>
        <w:spacing w:after="60" w:line="360" w:lineRule="auto"/>
        <w:jc w:val="both"/>
      </w:pPr>
      <w:r>
        <w:rPr>
          <w:rFonts w:ascii="Times New Roman" w:eastAsia="Times New Roman" w:hAnsi="Times New Roman"/>
          <w:sz w:val="24"/>
        </w:rPr>
        <w:t>Using C1 with ViralInfection(Ravi), derive NeedsRest(Ravi).</w:t>
      </w:r>
    </w:p>
    <w:p w14:paraId="1011C127" w14:textId="77777777" w:rsidR="00F67A4A" w:rsidRDefault="00F408F8">
      <w:pPr>
        <w:pStyle w:val="ListNumber"/>
        <w:spacing w:after="60" w:line="360" w:lineRule="auto"/>
        <w:jc w:val="both"/>
      </w:pPr>
      <w:r>
        <w:rPr>
          <w:rFonts w:ascii="Times New Roman" w:eastAsia="Times New Roman" w:hAnsi="Times New Roman"/>
          <w:sz w:val="24"/>
        </w:rPr>
        <w:t>NeedsRest(Ravi) contradicts the negated query ¬NeedsRest(Ravi).</w:t>
      </w:r>
    </w:p>
    <w:p w14:paraId="142BBED3" w14:textId="77777777" w:rsidR="00F67A4A" w:rsidRDefault="00F408F8">
      <w:pPr>
        <w:spacing w:after="100" w:line="360" w:lineRule="auto"/>
        <w:jc w:val="both"/>
      </w:pPr>
      <w:r>
        <w:rPr>
          <w:rFonts w:ascii="Times New Roman" w:eastAsia="Times New Roman" w:hAnsi="Times New Roman"/>
          <w:sz w:val="24"/>
        </w:rPr>
        <w:t>Because a contradiction is obtained, the query NeedsRest(Ravi) is proved.</w:t>
      </w:r>
    </w:p>
    <w:p w14:paraId="6D446D55" w14:textId="77777777" w:rsidR="00F67A4A" w:rsidRDefault="00F408F8">
      <w:pPr>
        <w:spacing w:before="140" w:after="80" w:line="360" w:lineRule="auto"/>
      </w:pPr>
      <w:r>
        <w:rPr>
          <w:rFonts w:ascii="Times New Roman" w:eastAsia="Times New Roman" w:hAnsi="Times New Roman"/>
          <w:b/>
          <w:sz w:val="36"/>
        </w:rPr>
        <w:t>9. Final Inference and Reasoning Accuracy</w:t>
      </w:r>
    </w:p>
    <w:p w14:paraId="7523370F" w14:textId="77777777" w:rsidR="00F67A4A" w:rsidRDefault="00F408F8">
      <w:pPr>
        <w:spacing w:after="100" w:line="360" w:lineRule="auto"/>
        <w:jc w:val="both"/>
      </w:pPr>
      <w:r>
        <w:rPr>
          <w:rFonts w:ascii="Times New Roman" w:eastAsia="Times New Roman" w:hAnsi="Times New Roman"/>
          <w:sz w:val="24"/>
        </w:rPr>
        <w:t>The final inference is logically supported by the supplied knowledge base. Ravi has fever and cough, so the system infers flu. Ravi also has body pain, so the system infers viral infection. Since viral infection leads to the rule advising rest, the final conclusion is that Ravi needs rest.</w:t>
      </w:r>
    </w:p>
    <w:p w14:paraId="63042AEA" w14:textId="77777777" w:rsidR="00F67A4A" w:rsidRDefault="00F408F8">
      <w:pPr>
        <w:spacing w:after="100" w:line="360" w:lineRule="auto"/>
        <w:jc w:val="both"/>
      </w:pPr>
      <w:r>
        <w:rPr>
          <w:rFonts w:ascii="Times New Roman" w:eastAsia="Times New Roman" w:hAnsi="Times New Roman"/>
          <w:sz w:val="24"/>
        </w:rPr>
        <w:t>The complete reasoning chain is:</w:t>
      </w:r>
    </w:p>
    <w:p w14:paraId="31EF4593" w14:textId="77777777" w:rsidR="00F67A4A" w:rsidRDefault="00F408F8">
      <w:pPr>
        <w:spacing w:after="20" w:line="360" w:lineRule="auto"/>
        <w:ind w:left="432"/>
        <w:jc w:val="both"/>
      </w:pPr>
      <w:r>
        <w:rPr>
          <w:rFonts w:ascii="Times New Roman" w:eastAsia="Times New Roman" w:hAnsi="Times New Roman"/>
        </w:rPr>
        <w:t>Fever(Ravi) + Cough(Ravi)</w:t>
      </w:r>
    </w:p>
    <w:p w14:paraId="434CE7D4" w14:textId="77777777" w:rsidR="00F67A4A" w:rsidRDefault="00F408F8">
      <w:pPr>
        <w:spacing w:after="20" w:line="360" w:lineRule="auto"/>
        <w:ind w:left="432"/>
        <w:jc w:val="both"/>
      </w:pPr>
      <w:r>
        <w:rPr>
          <w:rFonts w:ascii="Times New Roman" w:eastAsia="Times New Roman" w:hAnsi="Times New Roman"/>
        </w:rPr>
        <w:t xml:space="preserve">        ↓</w:t>
      </w:r>
    </w:p>
    <w:p w14:paraId="7866782B" w14:textId="77777777" w:rsidR="00F67A4A" w:rsidRDefault="00F408F8">
      <w:pPr>
        <w:spacing w:after="20" w:line="360" w:lineRule="auto"/>
        <w:ind w:left="432"/>
        <w:jc w:val="both"/>
      </w:pPr>
      <w:r>
        <w:rPr>
          <w:rFonts w:ascii="Times New Roman" w:eastAsia="Times New Roman" w:hAnsi="Times New Roman"/>
        </w:rPr>
        <w:t>Flu(Ravi)</w:t>
      </w:r>
    </w:p>
    <w:p w14:paraId="0E1D06C1" w14:textId="77777777" w:rsidR="00F67A4A" w:rsidRDefault="00F408F8">
      <w:pPr>
        <w:spacing w:after="20" w:line="360" w:lineRule="auto"/>
        <w:ind w:left="432"/>
        <w:jc w:val="both"/>
      </w:pPr>
      <w:r>
        <w:rPr>
          <w:rFonts w:ascii="Times New Roman" w:eastAsia="Times New Roman" w:hAnsi="Times New Roman"/>
        </w:rPr>
        <w:t xml:space="preserve">        ↓ + BodyPain(Ravi)</w:t>
      </w:r>
    </w:p>
    <w:p w14:paraId="0A98DAC8" w14:textId="77777777" w:rsidR="00F67A4A" w:rsidRDefault="00F408F8">
      <w:pPr>
        <w:spacing w:after="20" w:line="360" w:lineRule="auto"/>
        <w:ind w:left="432"/>
        <w:jc w:val="both"/>
      </w:pPr>
      <w:r>
        <w:rPr>
          <w:rFonts w:ascii="Times New Roman" w:eastAsia="Times New Roman" w:hAnsi="Times New Roman"/>
        </w:rPr>
        <w:t>ViralInfection(Ravi)</w:t>
      </w:r>
    </w:p>
    <w:p w14:paraId="250DD4C5" w14:textId="77777777" w:rsidR="00F67A4A" w:rsidRDefault="00F408F8">
      <w:pPr>
        <w:spacing w:after="20" w:line="360" w:lineRule="auto"/>
        <w:ind w:left="432"/>
        <w:jc w:val="both"/>
      </w:pPr>
      <w:r>
        <w:rPr>
          <w:rFonts w:ascii="Times New Roman" w:eastAsia="Times New Roman" w:hAnsi="Times New Roman"/>
        </w:rPr>
        <w:t xml:space="preserve">        ↓</w:t>
      </w:r>
    </w:p>
    <w:p w14:paraId="1EA84031" w14:textId="77777777" w:rsidR="00F67A4A" w:rsidRDefault="00F408F8">
      <w:pPr>
        <w:spacing w:after="20" w:line="360" w:lineRule="auto"/>
        <w:ind w:left="432"/>
        <w:jc w:val="both"/>
      </w:pPr>
      <w:r>
        <w:rPr>
          <w:rFonts w:ascii="Times New Roman" w:eastAsia="Times New Roman" w:hAnsi="Times New Roman"/>
        </w:rPr>
        <w:t>NeedsRest(Ravi)</w:t>
      </w:r>
    </w:p>
    <w:p w14:paraId="37B35B3D" w14:textId="77777777" w:rsidR="00F67A4A" w:rsidRDefault="00F408F8">
      <w:pPr>
        <w:spacing w:after="100" w:line="360" w:lineRule="auto"/>
        <w:jc w:val="both"/>
      </w:pPr>
      <w:r>
        <w:rPr>
          <w:rFonts w:ascii="Times New Roman" w:eastAsia="Times New Roman" w:hAnsi="Times New Roman"/>
          <w:sz w:val="24"/>
        </w:rPr>
        <w:t>This conclusion is a rule-based inference from the information supplied in the assessment. It should not be treated as a real medical diagnosis.</w:t>
      </w:r>
    </w:p>
    <w:p w14:paraId="32B08E7F" w14:textId="77777777" w:rsidR="00042459" w:rsidRDefault="00042459">
      <w:pPr>
        <w:spacing w:before="140" w:after="80" w:line="360" w:lineRule="auto"/>
        <w:rPr>
          <w:rFonts w:ascii="Times New Roman" w:eastAsia="Times New Roman" w:hAnsi="Times New Roman"/>
          <w:b/>
          <w:sz w:val="36"/>
        </w:rPr>
      </w:pPr>
    </w:p>
    <w:p w14:paraId="76BFF8EA" w14:textId="2589CE00" w:rsidR="00F67A4A" w:rsidRDefault="00F408F8">
      <w:pPr>
        <w:spacing w:before="140" w:after="80" w:line="360" w:lineRule="auto"/>
      </w:pPr>
      <w:r>
        <w:rPr>
          <w:rFonts w:ascii="Times New Roman" w:eastAsia="Times New Roman" w:hAnsi="Times New Roman"/>
          <w:b/>
          <w:sz w:val="36"/>
        </w:rPr>
        <w:lastRenderedPageBreak/>
        <w:t>10. System Architecture / Representation Diagram</w:t>
      </w:r>
    </w:p>
    <w:p w14:paraId="3DBD2D55" w14:textId="77777777" w:rsidR="00F67A4A" w:rsidRDefault="00F408F8">
      <w:pPr>
        <w:spacing w:after="20" w:line="360" w:lineRule="auto"/>
        <w:ind w:left="432"/>
        <w:jc w:val="both"/>
      </w:pPr>
      <w:r>
        <w:rPr>
          <w:rFonts w:ascii="Times New Roman" w:eastAsia="Times New Roman" w:hAnsi="Times New Roman"/>
        </w:rPr>
        <w:t xml:space="preserve">              +---------------------------+</w:t>
      </w:r>
    </w:p>
    <w:p w14:paraId="1D80E754" w14:textId="77777777" w:rsidR="00F67A4A" w:rsidRDefault="00F408F8">
      <w:pPr>
        <w:spacing w:after="20" w:line="360" w:lineRule="auto"/>
        <w:ind w:left="432"/>
        <w:jc w:val="both"/>
      </w:pPr>
      <w:r>
        <w:rPr>
          <w:rFonts w:ascii="Times New Roman" w:eastAsia="Times New Roman" w:hAnsi="Times New Roman"/>
        </w:rPr>
        <w:t xml:space="preserve">              |     Patient Symptoms      |</w:t>
      </w:r>
    </w:p>
    <w:p w14:paraId="753745FF" w14:textId="77777777" w:rsidR="00F67A4A" w:rsidRDefault="00F408F8">
      <w:pPr>
        <w:spacing w:after="20" w:line="360" w:lineRule="auto"/>
        <w:ind w:left="432"/>
        <w:jc w:val="both"/>
      </w:pPr>
      <w:r>
        <w:rPr>
          <w:rFonts w:ascii="Times New Roman" w:eastAsia="Times New Roman" w:hAnsi="Times New Roman"/>
        </w:rPr>
        <w:t xml:space="preserve">              | Fever, Cough, Body Pain   |</w:t>
      </w:r>
    </w:p>
    <w:p w14:paraId="64854896" w14:textId="77777777" w:rsidR="00F67A4A" w:rsidRDefault="00F408F8">
      <w:pPr>
        <w:spacing w:after="20" w:line="360" w:lineRule="auto"/>
        <w:ind w:left="432"/>
        <w:jc w:val="both"/>
      </w:pPr>
      <w:r>
        <w:rPr>
          <w:rFonts w:ascii="Times New Roman" w:eastAsia="Times New Roman" w:hAnsi="Times New Roman"/>
        </w:rPr>
        <w:t xml:space="preserve">              +-------------+-------------+</w:t>
      </w:r>
    </w:p>
    <w:p w14:paraId="683E938F" w14:textId="77777777" w:rsidR="00F67A4A" w:rsidRDefault="00F408F8">
      <w:pPr>
        <w:spacing w:after="20" w:line="360" w:lineRule="auto"/>
        <w:ind w:left="432"/>
        <w:jc w:val="both"/>
      </w:pPr>
      <w:r>
        <w:rPr>
          <w:rFonts w:ascii="Times New Roman" w:eastAsia="Times New Roman" w:hAnsi="Times New Roman"/>
        </w:rPr>
        <w:t xml:space="preserve">                            |</w:t>
      </w:r>
    </w:p>
    <w:p w14:paraId="43AFB276" w14:textId="77777777" w:rsidR="00F67A4A" w:rsidRDefault="00F408F8">
      <w:pPr>
        <w:spacing w:after="20" w:line="360" w:lineRule="auto"/>
        <w:ind w:left="432"/>
        <w:jc w:val="both"/>
      </w:pPr>
      <w:r>
        <w:rPr>
          <w:rFonts w:ascii="Times New Roman" w:eastAsia="Times New Roman" w:hAnsi="Times New Roman"/>
        </w:rPr>
        <w:t xml:space="preserve">                            v</w:t>
      </w:r>
    </w:p>
    <w:p w14:paraId="465E26B8" w14:textId="77777777" w:rsidR="00F67A4A" w:rsidRDefault="00F408F8">
      <w:pPr>
        <w:spacing w:after="20" w:line="360" w:lineRule="auto"/>
        <w:ind w:left="432"/>
        <w:jc w:val="both"/>
      </w:pPr>
      <w:r>
        <w:rPr>
          <w:rFonts w:ascii="Times New Roman" w:eastAsia="Times New Roman" w:hAnsi="Times New Roman"/>
        </w:rPr>
        <w:t xml:space="preserve">              +---------------------------+</w:t>
      </w:r>
    </w:p>
    <w:p w14:paraId="2500301F" w14:textId="77777777" w:rsidR="00F67A4A" w:rsidRDefault="00F408F8">
      <w:pPr>
        <w:spacing w:after="20" w:line="360" w:lineRule="auto"/>
        <w:ind w:left="432"/>
        <w:jc w:val="both"/>
      </w:pPr>
      <w:r>
        <w:rPr>
          <w:rFonts w:ascii="Times New Roman" w:eastAsia="Times New Roman" w:hAnsi="Times New Roman"/>
        </w:rPr>
        <w:t xml:space="preserve">              |       Knowledge Base       |</w:t>
      </w:r>
    </w:p>
    <w:p w14:paraId="1342CF7C" w14:textId="77777777" w:rsidR="00F67A4A" w:rsidRDefault="00F408F8">
      <w:pPr>
        <w:spacing w:after="20" w:line="360" w:lineRule="auto"/>
        <w:ind w:left="432"/>
        <w:jc w:val="both"/>
      </w:pPr>
      <w:r>
        <w:rPr>
          <w:rFonts w:ascii="Times New Roman" w:eastAsia="Times New Roman" w:hAnsi="Times New Roman"/>
        </w:rPr>
        <w:t xml:space="preserve">              |      Facts + Rules         |</w:t>
      </w:r>
    </w:p>
    <w:p w14:paraId="051E80B2" w14:textId="77777777" w:rsidR="00F67A4A" w:rsidRDefault="00F408F8">
      <w:pPr>
        <w:spacing w:after="20" w:line="360" w:lineRule="auto"/>
        <w:ind w:left="432"/>
        <w:jc w:val="both"/>
      </w:pPr>
      <w:r>
        <w:rPr>
          <w:rFonts w:ascii="Times New Roman" w:eastAsia="Times New Roman" w:hAnsi="Times New Roman"/>
        </w:rPr>
        <w:t xml:space="preserve">              +-------------+-------------+</w:t>
      </w:r>
    </w:p>
    <w:p w14:paraId="7E3BEC6D" w14:textId="77777777" w:rsidR="00F67A4A" w:rsidRDefault="00F408F8">
      <w:pPr>
        <w:spacing w:after="20" w:line="360" w:lineRule="auto"/>
        <w:ind w:left="432"/>
        <w:jc w:val="both"/>
      </w:pPr>
      <w:r>
        <w:rPr>
          <w:rFonts w:ascii="Times New Roman" w:eastAsia="Times New Roman" w:hAnsi="Times New Roman"/>
        </w:rPr>
        <w:t xml:space="preserve">                            |</w:t>
      </w:r>
    </w:p>
    <w:p w14:paraId="5BEA018A" w14:textId="77777777" w:rsidR="00F67A4A" w:rsidRDefault="00F408F8">
      <w:pPr>
        <w:spacing w:after="20" w:line="360" w:lineRule="auto"/>
        <w:ind w:left="432"/>
        <w:jc w:val="both"/>
      </w:pPr>
      <w:r>
        <w:rPr>
          <w:rFonts w:ascii="Times New Roman" w:eastAsia="Times New Roman" w:hAnsi="Times New Roman"/>
        </w:rPr>
        <w:t xml:space="preserve">                            v</w:t>
      </w:r>
    </w:p>
    <w:p w14:paraId="3B49F35C" w14:textId="77777777" w:rsidR="00F67A4A" w:rsidRDefault="00F408F8">
      <w:pPr>
        <w:spacing w:after="20" w:line="360" w:lineRule="auto"/>
        <w:ind w:left="432"/>
        <w:jc w:val="both"/>
      </w:pPr>
      <w:r>
        <w:rPr>
          <w:rFonts w:ascii="Times New Roman" w:eastAsia="Times New Roman" w:hAnsi="Times New Roman"/>
        </w:rPr>
        <w:t xml:space="preserve">              +---------------------------+</w:t>
      </w:r>
    </w:p>
    <w:p w14:paraId="1F09DD4D" w14:textId="77777777" w:rsidR="00F67A4A" w:rsidRDefault="00F408F8">
      <w:pPr>
        <w:spacing w:after="20" w:line="360" w:lineRule="auto"/>
        <w:ind w:left="432"/>
        <w:jc w:val="both"/>
      </w:pPr>
      <w:r>
        <w:rPr>
          <w:rFonts w:ascii="Times New Roman" w:eastAsia="Times New Roman" w:hAnsi="Times New Roman"/>
        </w:rPr>
        <w:t xml:space="preserve">              |      Inference Engine      |</w:t>
      </w:r>
    </w:p>
    <w:p w14:paraId="587B9462" w14:textId="77777777" w:rsidR="00F67A4A" w:rsidRDefault="00F408F8">
      <w:pPr>
        <w:spacing w:after="20" w:line="360" w:lineRule="auto"/>
        <w:ind w:left="432"/>
        <w:jc w:val="both"/>
      </w:pPr>
      <w:r>
        <w:rPr>
          <w:rFonts w:ascii="Times New Roman" w:eastAsia="Times New Roman" w:hAnsi="Times New Roman"/>
        </w:rPr>
        <w:t xml:space="preserve">              +-------------+-------------+</w:t>
      </w:r>
    </w:p>
    <w:p w14:paraId="17F86366" w14:textId="77777777" w:rsidR="00F67A4A" w:rsidRDefault="00F408F8">
      <w:pPr>
        <w:spacing w:after="20" w:line="360" w:lineRule="auto"/>
        <w:ind w:left="432"/>
        <w:jc w:val="both"/>
      </w:pPr>
      <w:r>
        <w:rPr>
          <w:rFonts w:ascii="Times New Roman" w:eastAsia="Times New Roman" w:hAnsi="Times New Roman"/>
        </w:rPr>
        <w:t xml:space="preserve">                            |</w:t>
      </w:r>
    </w:p>
    <w:p w14:paraId="2F09F3D5" w14:textId="77777777" w:rsidR="00F67A4A" w:rsidRDefault="00F408F8">
      <w:pPr>
        <w:spacing w:after="20" w:line="360" w:lineRule="auto"/>
        <w:ind w:left="432"/>
        <w:jc w:val="both"/>
      </w:pPr>
      <w:r>
        <w:rPr>
          <w:rFonts w:ascii="Times New Roman" w:eastAsia="Times New Roman" w:hAnsi="Times New Roman"/>
        </w:rPr>
        <w:t xml:space="preserve">              +-------------+-------------+</w:t>
      </w:r>
    </w:p>
    <w:p w14:paraId="2BDBF990" w14:textId="77777777" w:rsidR="00F67A4A" w:rsidRDefault="00F408F8">
      <w:pPr>
        <w:spacing w:after="20" w:line="360" w:lineRule="auto"/>
        <w:ind w:left="432"/>
        <w:jc w:val="both"/>
      </w:pPr>
      <w:r>
        <w:rPr>
          <w:rFonts w:ascii="Times New Roman" w:eastAsia="Times New Roman" w:hAnsi="Times New Roman"/>
        </w:rPr>
        <w:t xml:space="preserve">              |                           |</w:t>
      </w:r>
    </w:p>
    <w:p w14:paraId="3101D238" w14:textId="77777777" w:rsidR="00F67A4A" w:rsidRDefault="00F408F8">
      <w:pPr>
        <w:spacing w:after="20" w:line="360" w:lineRule="auto"/>
        <w:ind w:left="432"/>
        <w:jc w:val="both"/>
      </w:pPr>
      <w:r>
        <w:rPr>
          <w:rFonts w:ascii="Times New Roman" w:eastAsia="Times New Roman" w:hAnsi="Times New Roman"/>
        </w:rPr>
        <w:t xml:space="preserve">              v                           v</w:t>
      </w:r>
    </w:p>
    <w:p w14:paraId="2DEA7E12" w14:textId="77777777" w:rsidR="00F67A4A" w:rsidRDefault="00F408F8">
      <w:pPr>
        <w:spacing w:after="20" w:line="360" w:lineRule="auto"/>
        <w:ind w:left="432"/>
        <w:jc w:val="both"/>
      </w:pPr>
      <w:r>
        <w:rPr>
          <w:rFonts w:ascii="Times New Roman" w:eastAsia="Times New Roman" w:hAnsi="Times New Roman"/>
        </w:rPr>
        <w:t xml:space="preserve">       Forward Chaining            Backward Chaining</w:t>
      </w:r>
    </w:p>
    <w:p w14:paraId="17F33635" w14:textId="77777777" w:rsidR="00F67A4A" w:rsidRDefault="00F408F8">
      <w:pPr>
        <w:spacing w:after="20" w:line="360" w:lineRule="auto"/>
        <w:ind w:left="432"/>
        <w:jc w:val="both"/>
      </w:pPr>
      <w:r>
        <w:rPr>
          <w:rFonts w:ascii="Times New Roman" w:eastAsia="Times New Roman" w:hAnsi="Times New Roman"/>
        </w:rPr>
        <w:t xml:space="preserve">              |                           |</w:t>
      </w:r>
    </w:p>
    <w:p w14:paraId="68735589" w14:textId="77777777" w:rsidR="00F67A4A" w:rsidRDefault="00F408F8">
      <w:pPr>
        <w:spacing w:after="20" w:line="360" w:lineRule="auto"/>
        <w:ind w:left="432"/>
        <w:jc w:val="both"/>
      </w:pPr>
      <w:r>
        <w:rPr>
          <w:rFonts w:ascii="Times New Roman" w:eastAsia="Times New Roman" w:hAnsi="Times New Roman"/>
        </w:rPr>
        <w:t xml:space="preserve">              +-------------+-------------+</w:t>
      </w:r>
    </w:p>
    <w:p w14:paraId="2BA55125" w14:textId="77777777" w:rsidR="00F67A4A" w:rsidRDefault="00F408F8">
      <w:pPr>
        <w:spacing w:after="20" w:line="360" w:lineRule="auto"/>
        <w:ind w:left="432"/>
        <w:jc w:val="both"/>
      </w:pPr>
      <w:r>
        <w:rPr>
          <w:rFonts w:ascii="Times New Roman" w:eastAsia="Times New Roman" w:hAnsi="Times New Roman"/>
        </w:rPr>
        <w:t xml:space="preserve">                            |</w:t>
      </w:r>
    </w:p>
    <w:p w14:paraId="0026D342" w14:textId="77777777" w:rsidR="00F67A4A" w:rsidRDefault="00F408F8">
      <w:pPr>
        <w:spacing w:after="20" w:line="360" w:lineRule="auto"/>
        <w:ind w:left="432"/>
        <w:jc w:val="both"/>
      </w:pPr>
      <w:r>
        <w:rPr>
          <w:rFonts w:ascii="Times New Roman" w:eastAsia="Times New Roman" w:hAnsi="Times New Roman"/>
        </w:rPr>
        <w:t xml:space="preserve">                            v</w:t>
      </w:r>
    </w:p>
    <w:p w14:paraId="6C834425" w14:textId="77777777" w:rsidR="00F67A4A" w:rsidRDefault="00F408F8">
      <w:pPr>
        <w:spacing w:after="20" w:line="360" w:lineRule="auto"/>
        <w:ind w:left="432"/>
        <w:jc w:val="both"/>
      </w:pPr>
      <w:r>
        <w:rPr>
          <w:rFonts w:ascii="Times New Roman" w:eastAsia="Times New Roman" w:hAnsi="Times New Roman"/>
        </w:rPr>
        <w:t xml:space="preserve">              +---------------------------+</w:t>
      </w:r>
    </w:p>
    <w:p w14:paraId="02DA2FFD" w14:textId="77777777" w:rsidR="00F67A4A" w:rsidRDefault="00F408F8">
      <w:pPr>
        <w:spacing w:after="20" w:line="360" w:lineRule="auto"/>
        <w:ind w:left="432"/>
        <w:jc w:val="both"/>
      </w:pPr>
      <w:r>
        <w:rPr>
          <w:rFonts w:ascii="Times New Roman" w:eastAsia="Times New Roman" w:hAnsi="Times New Roman"/>
        </w:rPr>
        <w:t xml:space="preserve">              |       Final Inference      |</w:t>
      </w:r>
    </w:p>
    <w:p w14:paraId="076FB808" w14:textId="77777777" w:rsidR="00F67A4A" w:rsidRDefault="00F408F8">
      <w:pPr>
        <w:spacing w:after="20" w:line="360" w:lineRule="auto"/>
        <w:ind w:left="432"/>
        <w:jc w:val="both"/>
      </w:pPr>
      <w:r>
        <w:rPr>
          <w:rFonts w:ascii="Times New Roman" w:eastAsia="Times New Roman" w:hAnsi="Times New Roman"/>
        </w:rPr>
        <w:t xml:space="preserve">              |       Needs Rest           |</w:t>
      </w:r>
    </w:p>
    <w:p w14:paraId="63F3CA72" w14:textId="77777777" w:rsidR="00F67A4A" w:rsidRDefault="00F408F8">
      <w:pPr>
        <w:spacing w:after="20" w:line="360" w:lineRule="auto"/>
        <w:ind w:left="432"/>
        <w:jc w:val="both"/>
      </w:pPr>
      <w:r>
        <w:rPr>
          <w:rFonts w:ascii="Times New Roman" w:eastAsia="Times New Roman" w:hAnsi="Times New Roman"/>
        </w:rPr>
        <w:t xml:space="preserve">              +---------------------------+</w:t>
      </w:r>
    </w:p>
    <w:p w14:paraId="53C9ADB7" w14:textId="77777777" w:rsidR="004E5260" w:rsidRDefault="004E5260">
      <w:pPr>
        <w:spacing w:before="140" w:after="80" w:line="360" w:lineRule="auto"/>
        <w:rPr>
          <w:rFonts w:ascii="Times New Roman" w:eastAsia="Times New Roman" w:hAnsi="Times New Roman"/>
          <w:b/>
          <w:sz w:val="36"/>
        </w:rPr>
      </w:pPr>
    </w:p>
    <w:p w14:paraId="33AC2469" w14:textId="77777777" w:rsidR="004E5260" w:rsidRDefault="004E5260">
      <w:pPr>
        <w:spacing w:before="140" w:after="80" w:line="360" w:lineRule="auto"/>
        <w:rPr>
          <w:rFonts w:ascii="Times New Roman" w:eastAsia="Times New Roman" w:hAnsi="Times New Roman"/>
          <w:b/>
          <w:sz w:val="36"/>
        </w:rPr>
      </w:pPr>
    </w:p>
    <w:p w14:paraId="37077EE0" w14:textId="77777777" w:rsidR="004E5260" w:rsidRDefault="004E5260">
      <w:pPr>
        <w:spacing w:before="140" w:after="80" w:line="360" w:lineRule="auto"/>
        <w:rPr>
          <w:rFonts w:ascii="Times New Roman" w:eastAsia="Times New Roman" w:hAnsi="Times New Roman"/>
          <w:b/>
          <w:sz w:val="36"/>
        </w:rPr>
      </w:pPr>
    </w:p>
    <w:p w14:paraId="1CECE5F7" w14:textId="77777777" w:rsidR="004E5260" w:rsidRDefault="004E5260">
      <w:pPr>
        <w:spacing w:before="140" w:after="80" w:line="360" w:lineRule="auto"/>
        <w:rPr>
          <w:rFonts w:ascii="Times New Roman" w:eastAsia="Times New Roman" w:hAnsi="Times New Roman"/>
          <w:b/>
          <w:sz w:val="36"/>
        </w:rPr>
      </w:pPr>
    </w:p>
    <w:p w14:paraId="1AAA6973" w14:textId="359B2BD2" w:rsidR="00F67A4A" w:rsidRDefault="00F408F8">
      <w:pPr>
        <w:spacing w:before="140" w:after="80" w:line="360" w:lineRule="auto"/>
      </w:pPr>
      <w:r>
        <w:rPr>
          <w:rFonts w:ascii="Times New Roman" w:eastAsia="Times New Roman" w:hAnsi="Times New Roman"/>
          <w:b/>
          <w:sz w:val="36"/>
        </w:rPr>
        <w:lastRenderedPageBreak/>
        <w:t>11. Simple Prototype Implementation</w:t>
      </w:r>
    </w:p>
    <w:p w14:paraId="169C1681" w14:textId="77777777" w:rsidR="00F67A4A" w:rsidRDefault="00F408F8">
      <w:pPr>
        <w:spacing w:after="100" w:line="360" w:lineRule="auto"/>
        <w:jc w:val="both"/>
      </w:pPr>
      <w:r>
        <w:rPr>
          <w:rFonts w:ascii="Times New Roman" w:eastAsia="Times New Roman" w:hAnsi="Times New Roman"/>
          <w:sz w:val="24"/>
        </w:rPr>
        <w:t>The following simple Python program demonstrates the same rule-based reasoning process.</w:t>
      </w:r>
    </w:p>
    <w:p w14:paraId="7D180F67" w14:textId="57869B13" w:rsidR="00F67A4A" w:rsidRDefault="00F408F8">
      <w:pPr>
        <w:spacing w:after="20" w:line="360" w:lineRule="auto"/>
        <w:ind w:left="432"/>
        <w:jc w:val="both"/>
      </w:pPr>
      <w:r>
        <w:rPr>
          <w:rFonts w:ascii="Times New Roman" w:eastAsia="Times New Roman" w:hAnsi="Times New Roman"/>
        </w:rPr>
        <w:t>facts = {'fever', 'cough', '</w:t>
      </w:r>
      <w:r w:rsidR="004E5260">
        <w:rPr>
          <w:rFonts w:ascii="Times New Roman" w:eastAsia="Times New Roman" w:hAnsi="Times New Roman"/>
        </w:rPr>
        <w:t>body pain</w:t>
      </w:r>
      <w:r>
        <w:rPr>
          <w:rFonts w:ascii="Times New Roman" w:eastAsia="Times New Roman" w:hAnsi="Times New Roman"/>
        </w:rPr>
        <w:t>'}</w:t>
      </w:r>
    </w:p>
    <w:p w14:paraId="1F13D9A2" w14:textId="77777777" w:rsidR="00F67A4A" w:rsidRDefault="00F67A4A">
      <w:pPr>
        <w:spacing w:after="20" w:line="360" w:lineRule="auto"/>
        <w:ind w:left="432"/>
        <w:jc w:val="both"/>
      </w:pPr>
    </w:p>
    <w:p w14:paraId="5790CF07" w14:textId="77777777" w:rsidR="00F67A4A" w:rsidRDefault="00F408F8">
      <w:pPr>
        <w:spacing w:after="20" w:line="360" w:lineRule="auto"/>
        <w:ind w:left="432"/>
        <w:jc w:val="both"/>
      </w:pPr>
      <w:r>
        <w:rPr>
          <w:rFonts w:ascii="Times New Roman" w:eastAsia="Times New Roman" w:hAnsi="Times New Roman"/>
        </w:rPr>
        <w:t>if 'fever' in facts and 'cough' in facts:</w:t>
      </w:r>
    </w:p>
    <w:p w14:paraId="69631BB4" w14:textId="47B47B7F" w:rsidR="00F67A4A" w:rsidRDefault="00F408F8">
      <w:pPr>
        <w:spacing w:after="20" w:line="360" w:lineRule="auto"/>
        <w:ind w:left="432"/>
        <w:jc w:val="both"/>
      </w:pPr>
      <w:r>
        <w:rPr>
          <w:rFonts w:ascii="Times New Roman" w:eastAsia="Times New Roman" w:hAnsi="Times New Roman"/>
        </w:rPr>
        <w:t xml:space="preserve">    </w:t>
      </w:r>
      <w:r w:rsidR="004E5260">
        <w:rPr>
          <w:rFonts w:ascii="Times New Roman" w:eastAsia="Times New Roman" w:hAnsi="Times New Roman"/>
        </w:rPr>
        <w:t>facts. Add</w:t>
      </w:r>
      <w:r>
        <w:rPr>
          <w:rFonts w:ascii="Times New Roman" w:eastAsia="Times New Roman" w:hAnsi="Times New Roman"/>
        </w:rPr>
        <w:t>('flu')</w:t>
      </w:r>
    </w:p>
    <w:p w14:paraId="1A2AB244" w14:textId="77777777" w:rsidR="00F67A4A" w:rsidRDefault="00F67A4A">
      <w:pPr>
        <w:spacing w:after="20" w:line="360" w:lineRule="auto"/>
        <w:ind w:left="432"/>
        <w:jc w:val="both"/>
      </w:pPr>
    </w:p>
    <w:p w14:paraId="7305A76D" w14:textId="01297E93" w:rsidR="00F67A4A" w:rsidRDefault="00F408F8">
      <w:pPr>
        <w:spacing w:after="20" w:line="360" w:lineRule="auto"/>
        <w:ind w:left="432"/>
        <w:jc w:val="both"/>
      </w:pPr>
      <w:r>
        <w:rPr>
          <w:rFonts w:ascii="Times New Roman" w:eastAsia="Times New Roman" w:hAnsi="Times New Roman"/>
        </w:rPr>
        <w:t>if 'flu' in facts and '</w:t>
      </w:r>
      <w:r w:rsidR="004E5260">
        <w:rPr>
          <w:rFonts w:ascii="Times New Roman" w:eastAsia="Times New Roman" w:hAnsi="Times New Roman"/>
        </w:rPr>
        <w:t>body pain</w:t>
      </w:r>
      <w:r>
        <w:rPr>
          <w:rFonts w:ascii="Times New Roman" w:eastAsia="Times New Roman" w:hAnsi="Times New Roman"/>
        </w:rPr>
        <w:t>' in facts:</w:t>
      </w:r>
    </w:p>
    <w:p w14:paraId="3AF500CD" w14:textId="793A5EFC" w:rsidR="00F67A4A" w:rsidRDefault="00F408F8">
      <w:pPr>
        <w:spacing w:after="20" w:line="360" w:lineRule="auto"/>
        <w:ind w:left="432"/>
        <w:jc w:val="both"/>
      </w:pPr>
      <w:r>
        <w:rPr>
          <w:rFonts w:ascii="Times New Roman" w:eastAsia="Times New Roman" w:hAnsi="Times New Roman"/>
        </w:rPr>
        <w:t xml:space="preserve">    </w:t>
      </w:r>
      <w:r w:rsidR="004E5260">
        <w:rPr>
          <w:rFonts w:ascii="Times New Roman" w:eastAsia="Times New Roman" w:hAnsi="Times New Roman"/>
        </w:rPr>
        <w:t>facts. Add</w:t>
      </w:r>
      <w:r>
        <w:rPr>
          <w:rFonts w:ascii="Times New Roman" w:eastAsia="Times New Roman" w:hAnsi="Times New Roman"/>
        </w:rPr>
        <w:t>('</w:t>
      </w:r>
      <w:r w:rsidR="004E5260">
        <w:rPr>
          <w:rFonts w:ascii="Times New Roman" w:eastAsia="Times New Roman" w:hAnsi="Times New Roman"/>
        </w:rPr>
        <w:t>viral infection</w:t>
      </w:r>
      <w:r>
        <w:rPr>
          <w:rFonts w:ascii="Times New Roman" w:eastAsia="Times New Roman" w:hAnsi="Times New Roman"/>
        </w:rPr>
        <w:t>')</w:t>
      </w:r>
    </w:p>
    <w:p w14:paraId="642C8A38" w14:textId="77777777" w:rsidR="00F67A4A" w:rsidRDefault="00F67A4A">
      <w:pPr>
        <w:spacing w:after="20" w:line="360" w:lineRule="auto"/>
        <w:ind w:left="432"/>
        <w:jc w:val="both"/>
      </w:pPr>
    </w:p>
    <w:p w14:paraId="1BBF66B4" w14:textId="77777777" w:rsidR="00F67A4A" w:rsidRDefault="00F408F8">
      <w:pPr>
        <w:spacing w:after="20" w:line="360" w:lineRule="auto"/>
        <w:ind w:left="432"/>
        <w:jc w:val="both"/>
      </w:pPr>
      <w:r>
        <w:rPr>
          <w:rFonts w:ascii="Times New Roman" w:eastAsia="Times New Roman" w:hAnsi="Times New Roman"/>
        </w:rPr>
        <w:t>if 'viral_infection' in facts:</w:t>
      </w:r>
    </w:p>
    <w:p w14:paraId="18D3D17F" w14:textId="77777777" w:rsidR="00F67A4A" w:rsidRDefault="00F408F8">
      <w:pPr>
        <w:spacing w:after="20" w:line="360" w:lineRule="auto"/>
        <w:ind w:left="432"/>
        <w:jc w:val="both"/>
      </w:pPr>
      <w:r>
        <w:rPr>
          <w:rFonts w:ascii="Times New Roman" w:eastAsia="Times New Roman" w:hAnsi="Times New Roman"/>
        </w:rPr>
        <w:t xml:space="preserve">    facts.add('needs_rest')</w:t>
      </w:r>
    </w:p>
    <w:p w14:paraId="1118C144" w14:textId="77777777" w:rsidR="00F67A4A" w:rsidRDefault="00F67A4A">
      <w:pPr>
        <w:spacing w:after="20" w:line="360" w:lineRule="auto"/>
        <w:ind w:left="432"/>
        <w:jc w:val="both"/>
      </w:pPr>
    </w:p>
    <w:p w14:paraId="7DBB1628" w14:textId="77777777" w:rsidR="00F67A4A" w:rsidRDefault="00F408F8">
      <w:pPr>
        <w:spacing w:after="20" w:line="360" w:lineRule="auto"/>
        <w:ind w:left="432"/>
        <w:jc w:val="both"/>
      </w:pPr>
      <w:r>
        <w:rPr>
          <w:rFonts w:ascii="Times New Roman" w:eastAsia="Times New Roman" w:hAnsi="Times New Roman"/>
        </w:rPr>
        <w:t>print(sorted(facts))</w:t>
      </w:r>
    </w:p>
    <w:p w14:paraId="0D4DEF2D" w14:textId="77777777" w:rsidR="00F67A4A" w:rsidRDefault="00F408F8">
      <w:pPr>
        <w:spacing w:after="100" w:line="360" w:lineRule="auto"/>
        <w:jc w:val="both"/>
      </w:pPr>
      <w:r>
        <w:rPr>
          <w:rFonts w:ascii="Times New Roman" w:eastAsia="Times New Roman" w:hAnsi="Times New Roman"/>
          <w:sz w:val="24"/>
        </w:rPr>
        <w:t>Expected result: the final facts include flu, viral_infection and needs_rest. This demonstrates the same inference sequence represented by the logical rules.</w:t>
      </w:r>
    </w:p>
    <w:p w14:paraId="01DD4188" w14:textId="77777777" w:rsidR="00F67A4A" w:rsidRDefault="00F408F8">
      <w:pPr>
        <w:spacing w:before="140" w:after="80" w:line="360" w:lineRule="auto"/>
      </w:pPr>
      <w:r>
        <w:rPr>
          <w:rFonts w:ascii="Times New Roman" w:eastAsia="Times New Roman" w:hAnsi="Times New Roman"/>
          <w:b/>
          <w:sz w:val="36"/>
        </w:rPr>
        <w:t>12. Conclusion</w:t>
      </w:r>
    </w:p>
    <w:p w14:paraId="2027AA04" w14:textId="77777777" w:rsidR="00F67A4A" w:rsidRDefault="00F408F8">
      <w:pPr>
        <w:spacing w:after="100" w:line="360" w:lineRule="auto"/>
        <w:jc w:val="both"/>
      </w:pPr>
      <w:r>
        <w:rPr>
          <w:rFonts w:ascii="Times New Roman" w:eastAsia="Times New Roman" w:hAnsi="Times New Roman"/>
          <w:sz w:val="24"/>
        </w:rPr>
        <w:t xml:space="preserve">The Smart Healthcare Diagnosis System demonstrates how knowledge representation and reasoning can be used to derive a conclusion from patient symptoms. Propositional Logic provides a simple representation, while First-Order Logic represents general rules using variables and quantifiers. Unification allows rules to match Ravi's facts, forward chaining derives conclusions from known information, backward chaining proves a selected goal, and resolution provides a formal proof. The final supported inference is </w:t>
      </w:r>
      <w:r>
        <w:rPr>
          <w:rFonts w:ascii="Times New Roman" w:eastAsia="Times New Roman" w:hAnsi="Times New Roman"/>
          <w:sz w:val="24"/>
        </w:rPr>
        <w:t>that Ravi should be advised to rest.</w:t>
      </w:r>
    </w:p>
    <w:sectPr w:rsidR="00F67A4A">
      <w:pgSz w:w="11906" w:h="16838"/>
      <w:pgMar w:top="1008" w:right="1152" w:bottom="1008" w:left="1152" w:header="0" w:footer="0" w:gutter="0"/>
      <w:pgBorders w:offsetFrom="page">
        <w:top w:val="single" w:sz="5" w:space="7" w:color="808080"/>
        <w:left w:val="single" w:sz="5" w:space="7" w:color="808080"/>
        <w:bottom w:val="single" w:sz="5" w:space="7" w:color="808080"/>
        <w:right w:val="single" w:sz="5" w:space="7" w:color="808080"/>
      </w:pgBorders>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erif">
    <w:altName w:val="Times New Roman"/>
    <w:charset w:val="01"/>
    <w:family w:val="roman"/>
    <w:pitch w:val="variable"/>
  </w:font>
  <w:font w:name="Times NR MT Pro">
    <w:altName w:val="Times New Roman"/>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203A"/>
    <w:multiLevelType w:val="multilevel"/>
    <w:tmpl w:val="2EA24A4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AC0427"/>
    <w:multiLevelType w:val="multilevel"/>
    <w:tmpl w:val="EA7403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DCB6EC6"/>
    <w:multiLevelType w:val="multilevel"/>
    <w:tmpl w:val="BC6C134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B6638C"/>
    <w:multiLevelType w:val="multilevel"/>
    <w:tmpl w:val="691CD20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9337B69"/>
    <w:multiLevelType w:val="multilevel"/>
    <w:tmpl w:val="7C18486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EDA3DAB"/>
    <w:multiLevelType w:val="multilevel"/>
    <w:tmpl w:val="19EE0B8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6734B02"/>
    <w:multiLevelType w:val="multilevel"/>
    <w:tmpl w:val="9FD8D0E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39783803">
    <w:abstractNumId w:val="3"/>
  </w:num>
  <w:num w:numId="2" w16cid:durableId="2009559423">
    <w:abstractNumId w:val="5"/>
  </w:num>
  <w:num w:numId="3" w16cid:durableId="1652246018">
    <w:abstractNumId w:val="6"/>
  </w:num>
  <w:num w:numId="4" w16cid:durableId="2045905720">
    <w:abstractNumId w:val="2"/>
  </w:num>
  <w:num w:numId="5" w16cid:durableId="1541282857">
    <w:abstractNumId w:val="4"/>
  </w:num>
  <w:num w:numId="6" w16cid:durableId="1214347038">
    <w:abstractNumId w:val="0"/>
  </w:num>
  <w:num w:numId="7" w16cid:durableId="1156797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4A"/>
    <w:rsid w:val="00042459"/>
    <w:rsid w:val="004E5260"/>
    <w:rsid w:val="00572183"/>
    <w:rsid w:val="00F408F8"/>
    <w:rsid w:val="00F67A4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D68D"/>
  <w15:docId w15:val="{902D159D-11A6-40B4-8659-4A026F0B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2814</Words>
  <Characters>16043</Characters>
  <Application>Microsoft Office Word</Application>
  <DocSecurity>0</DocSecurity>
  <Lines>133</Lines>
  <Paragraphs>37</Paragraphs>
  <ScaleCrop>false</ScaleCrop>
  <Company/>
  <LinksUpToDate>false</LinksUpToDate>
  <CharactersWithSpaces>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VENKATA SAI</cp:lastModifiedBy>
  <cp:revision>3</cp:revision>
  <dcterms:created xsi:type="dcterms:W3CDTF">2026-08-13T06:02:00Z</dcterms:created>
  <dcterms:modified xsi:type="dcterms:W3CDTF">2026-08-13T06:03:00Z</dcterms:modified>
  <dc:language>en-US</dc:language>
</cp:coreProperties>
</file>