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E81A" w14:textId="77777777" w:rsidR="0055724D" w:rsidRDefault="00000000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14:paraId="58633883" w14:textId="77777777" w:rsidR="0055724D" w:rsidRDefault="00000000">
      <w:pPr>
        <w:pStyle w:val="Heading2"/>
      </w:pPr>
      <w:r>
        <w:t xml:space="preserve">ASSESSMENT TOOL </w:t>
      </w:r>
      <w:r>
        <w:rPr>
          <w:spacing w:val="-10"/>
        </w:rPr>
        <w:t>2</w:t>
      </w:r>
    </w:p>
    <w:p w14:paraId="717BD839" w14:textId="77777777" w:rsidR="0055724D" w:rsidRDefault="0055724D">
      <w:pPr>
        <w:pStyle w:val="BodyText"/>
        <w:rPr>
          <w:b/>
          <w:i w:val="0"/>
          <w:sz w:val="28"/>
        </w:rPr>
      </w:pPr>
    </w:p>
    <w:p w14:paraId="3722EC5B" w14:textId="77777777" w:rsidR="0055724D" w:rsidRDefault="0055724D">
      <w:pPr>
        <w:pStyle w:val="BodyText"/>
        <w:spacing w:before="304"/>
        <w:rPr>
          <w:b/>
          <w:i w:val="0"/>
          <w:sz w:val="28"/>
        </w:rPr>
      </w:pPr>
    </w:p>
    <w:p w14:paraId="51D23D64" w14:textId="23C29030" w:rsidR="0055724D" w:rsidRDefault="00000000">
      <w:pPr>
        <w:pStyle w:val="Heading3"/>
        <w:tabs>
          <w:tab w:val="left" w:pos="2466"/>
        </w:tabs>
        <w:spacing w:line="276" w:lineRule="auto"/>
        <w:ind w:right="3510"/>
      </w:pPr>
      <w:r>
        <w:t>COURSE NAME:</w:t>
      </w:r>
      <w:r>
        <w:tab/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  <w:r w:rsidR="0000602E">
        <w:rPr>
          <w:spacing w:val="-2"/>
        </w:rPr>
        <w:t>01</w:t>
      </w:r>
    </w:p>
    <w:p w14:paraId="098A1978" w14:textId="77777777" w:rsidR="0055724D" w:rsidRDefault="0055724D">
      <w:pPr>
        <w:pStyle w:val="BodyText"/>
        <w:rPr>
          <w:b/>
          <w:i w:val="0"/>
        </w:rPr>
      </w:pPr>
    </w:p>
    <w:p w14:paraId="11FFD8E7" w14:textId="77777777" w:rsidR="0055724D" w:rsidRDefault="0055724D">
      <w:pPr>
        <w:pStyle w:val="BodyText"/>
        <w:rPr>
          <w:b/>
          <w:i w:val="0"/>
        </w:rPr>
      </w:pPr>
    </w:p>
    <w:p w14:paraId="1F30D443" w14:textId="77777777" w:rsidR="0055724D" w:rsidRDefault="0055724D">
      <w:pPr>
        <w:pStyle w:val="BodyText"/>
        <w:rPr>
          <w:b/>
          <w:i w:val="0"/>
        </w:rPr>
      </w:pPr>
    </w:p>
    <w:p w14:paraId="2F4BC69D" w14:textId="77777777" w:rsidR="0055724D" w:rsidRDefault="0055724D">
      <w:pPr>
        <w:pStyle w:val="BodyText"/>
        <w:spacing w:before="165"/>
        <w:rPr>
          <w:b/>
          <w:i w:val="0"/>
        </w:rPr>
      </w:pPr>
    </w:p>
    <w:p w14:paraId="090F3853" w14:textId="77777777" w:rsidR="0055724D" w:rsidRDefault="00000000">
      <w:pPr>
        <w:spacing w:before="1"/>
        <w:ind w:left="307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27F07FFA" w14:textId="77777777" w:rsidR="0055724D" w:rsidRDefault="0055724D">
      <w:pPr>
        <w:pStyle w:val="BodyText"/>
        <w:spacing w:before="82"/>
        <w:rPr>
          <w:b/>
          <w:i w:val="0"/>
        </w:rPr>
      </w:pPr>
    </w:p>
    <w:p w14:paraId="506A59A9" w14:textId="77777777" w:rsidR="0055724D" w:rsidRDefault="00000000">
      <w:pPr>
        <w:pStyle w:val="BodyText"/>
        <w:spacing w:line="276" w:lineRule="auto"/>
        <w:ind w:left="307" w:right="287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1AFE78F2" w14:textId="77777777" w:rsidR="0055724D" w:rsidRDefault="0055724D">
      <w:pPr>
        <w:spacing w:before="42"/>
        <w:rPr>
          <w:sz w:val="24"/>
        </w:rPr>
      </w:pPr>
    </w:p>
    <w:p w14:paraId="2F729982" w14:textId="77777777" w:rsidR="0055724D" w:rsidRDefault="00000000">
      <w:pPr>
        <w:spacing w:line="276" w:lineRule="auto"/>
        <w:ind w:left="307" w:right="2201"/>
        <w:rPr>
          <w:sz w:val="24"/>
        </w:rPr>
      </w:pPr>
      <w:r>
        <w:rPr>
          <w:sz w:val="24"/>
        </w:rPr>
        <w:t>Activity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rPr>
          <w:sz w:val="24"/>
        </w:rPr>
        <w:t>Industry</w:t>
      </w:r>
      <w:r>
        <w:rPr>
          <w:spacing w:val="-5"/>
          <w:sz w:val="24"/>
        </w:rPr>
        <w:t xml:space="preserve"> </w:t>
      </w:r>
      <w:r>
        <w:rPr>
          <w:sz w:val="24"/>
        </w:rPr>
        <w:t>Problem</w:t>
      </w:r>
      <w:r>
        <w:rPr>
          <w:spacing w:val="-5"/>
          <w:sz w:val="24"/>
        </w:rPr>
        <w:t xml:space="preserve"> </w:t>
      </w:r>
      <w:r>
        <w:rPr>
          <w:sz w:val="24"/>
        </w:rPr>
        <w:t>Solving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(Medium) Assessment Tool Weightage: 35%</w:t>
      </w:r>
    </w:p>
    <w:p w14:paraId="5A77CF8A" w14:textId="77777777" w:rsidR="0055724D" w:rsidRDefault="0055724D">
      <w:pPr>
        <w:spacing w:before="41"/>
        <w:rPr>
          <w:sz w:val="24"/>
        </w:rPr>
      </w:pPr>
    </w:p>
    <w:p w14:paraId="4161CDA1" w14:textId="77777777" w:rsidR="0055724D" w:rsidRDefault="00000000">
      <w:pPr>
        <w:ind w:left="307"/>
        <w:rPr>
          <w:sz w:val="24"/>
        </w:rPr>
      </w:pPr>
      <w:r>
        <w:rPr>
          <w:spacing w:val="-5"/>
          <w:sz w:val="24"/>
        </w:rPr>
        <w:t>Dr</w:t>
      </w:r>
    </w:p>
    <w:p w14:paraId="601A73ED" w14:textId="77777777" w:rsidR="0055724D" w:rsidRDefault="0055724D">
      <w:pPr>
        <w:spacing w:before="129"/>
        <w:rPr>
          <w:sz w:val="20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55724D" w14:paraId="739D6CF3" w14:textId="77777777">
        <w:trPr>
          <w:trHeight w:val="550"/>
        </w:trPr>
        <w:tc>
          <w:tcPr>
            <w:tcW w:w="9360" w:type="dxa"/>
            <w:gridSpan w:val="4"/>
          </w:tcPr>
          <w:p w14:paraId="71DE2E26" w14:textId="77777777" w:rsidR="0055724D" w:rsidRDefault="00000000">
            <w:pPr>
              <w:pStyle w:val="TableParagraph"/>
              <w:tabs>
                <w:tab w:val="left" w:pos="7198"/>
              </w:tabs>
              <w:spacing w:before="104"/>
              <w:ind w:left="179"/>
              <w:rPr>
                <w:sz w:val="20"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  <w:r>
              <w:rPr>
                <w:rFonts w:ascii="Arial"/>
                <w:b/>
              </w:rPr>
              <w:tab/>
            </w:r>
            <w:r>
              <w:rPr>
                <w:sz w:val="20"/>
              </w:rPr>
              <w:t xml:space="preserve"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 w:rsidR="0055724D" w14:paraId="54638825" w14:textId="77777777">
        <w:trPr>
          <w:trHeight w:val="471"/>
        </w:trPr>
        <w:tc>
          <w:tcPr>
            <w:tcW w:w="694" w:type="dxa"/>
          </w:tcPr>
          <w:p w14:paraId="79699DEF" w14:textId="77777777" w:rsidR="0055724D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9"/>
              </w:rPr>
              <w:t>Q.No</w:t>
            </w:r>
            <w:proofErr w:type="spellEnd"/>
            <w:proofErr w:type="gramEnd"/>
          </w:p>
        </w:tc>
        <w:tc>
          <w:tcPr>
            <w:tcW w:w="5982" w:type="dxa"/>
          </w:tcPr>
          <w:p w14:paraId="63DCDD2C" w14:textId="77777777" w:rsidR="0055724D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2B1DCADC" w14:textId="77777777" w:rsidR="0055724D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 w14:paraId="30FC26A6" w14:textId="77777777" w:rsidR="0055724D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 w:rsidR="0055724D" w14:paraId="4B5F9BB2" w14:textId="77777777">
        <w:trPr>
          <w:trHeight w:val="973"/>
        </w:trPr>
        <w:tc>
          <w:tcPr>
            <w:tcW w:w="694" w:type="dxa"/>
          </w:tcPr>
          <w:p w14:paraId="096AC51E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6018C2EC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30FACC53" w14:textId="77777777" w:rsidR="0055724D" w:rsidRDefault="00000000">
            <w:pPr>
              <w:pStyle w:val="TableParagraph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e-commerce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product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records. Recommend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strategy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justify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your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choice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with cost analysis.</w:t>
            </w:r>
          </w:p>
        </w:tc>
        <w:tc>
          <w:tcPr>
            <w:tcW w:w="1688" w:type="dxa"/>
          </w:tcPr>
          <w:p w14:paraId="207D57E8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03A22B43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F6263DB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7C9DC370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2ED1573F" w14:textId="77777777">
        <w:trPr>
          <w:trHeight w:val="973"/>
        </w:trPr>
        <w:tc>
          <w:tcPr>
            <w:tcW w:w="694" w:type="dxa"/>
          </w:tcPr>
          <w:p w14:paraId="2DE4C6D2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3CAC20E2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32765997" w14:textId="77777777" w:rsidR="0055724D" w:rsidRDefault="00000000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banking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requires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transactions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account number and date range. Design an indexing strategy with appropriate index types.</w:t>
            </w:r>
          </w:p>
        </w:tc>
        <w:tc>
          <w:tcPr>
            <w:tcW w:w="1688" w:type="dxa"/>
          </w:tcPr>
          <w:p w14:paraId="0157C762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1F889FB2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57631FC5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10C69F13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571BA091" w14:textId="77777777">
        <w:trPr>
          <w:trHeight w:val="973"/>
        </w:trPr>
        <w:tc>
          <w:tcPr>
            <w:tcW w:w="694" w:type="dxa"/>
          </w:tcPr>
          <w:p w14:paraId="300CE055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7906EB8D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198775CA" w14:textId="77777777" w:rsidR="0055724D" w:rsidRDefault="00000000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healthcare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stores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patient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records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accessed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by </w:t>
            </w:r>
            <w:proofErr w:type="spellStart"/>
            <w:r>
              <w:rPr>
                <w:sz w:val="19"/>
              </w:rPr>
              <w:t>PatientID</w:t>
            </w:r>
            <w:proofErr w:type="spellEnd"/>
            <w:r>
              <w:rPr>
                <w:sz w:val="19"/>
              </w:rPr>
              <w:t xml:space="preserve"> and by doctor name. Design a multi-level indexing </w:t>
            </w:r>
            <w:r>
              <w:rPr>
                <w:spacing w:val="-2"/>
                <w:sz w:val="19"/>
              </w:rPr>
              <w:t>solution.</w:t>
            </w:r>
          </w:p>
        </w:tc>
        <w:tc>
          <w:tcPr>
            <w:tcW w:w="1688" w:type="dxa"/>
          </w:tcPr>
          <w:p w14:paraId="7CBE79B5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324FFEDB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41F0D2D4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4ED4DC7E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65A0955E" w14:textId="77777777">
        <w:trPr>
          <w:trHeight w:val="973"/>
        </w:trPr>
        <w:tc>
          <w:tcPr>
            <w:tcW w:w="694" w:type="dxa"/>
          </w:tcPr>
          <w:p w14:paraId="59EBCFDD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46922E6C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710BB69B" w14:textId="77777777" w:rsidR="0055724D" w:rsidRDefault="00000000">
            <w:pPr>
              <w:pStyle w:val="TableParagraph"/>
              <w:spacing w:before="80" w:line="276" w:lineRule="auto"/>
              <w:ind w:left="120" w:right="294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logistics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company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efficiently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handle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dynamic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insertions and deletions of shipment records. Analyze whether B-Tree or B+ Tree is more suitable.</w:t>
            </w:r>
          </w:p>
        </w:tc>
        <w:tc>
          <w:tcPr>
            <w:tcW w:w="1688" w:type="dxa"/>
          </w:tcPr>
          <w:p w14:paraId="69693C30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0536DC3A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4AB47EE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59F34B67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7AF5BB9C" w14:textId="77777777">
        <w:trPr>
          <w:trHeight w:val="722"/>
        </w:trPr>
        <w:tc>
          <w:tcPr>
            <w:tcW w:w="694" w:type="dxa"/>
          </w:tcPr>
          <w:p w14:paraId="5C8F2704" w14:textId="77777777" w:rsidR="0055724D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7AD8A58F" w14:textId="77777777" w:rsidR="0055724D" w:rsidRDefault="00000000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Design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scheme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employees. Evaluate static hashing vs. extendible hashing for your scenario.</w:t>
            </w:r>
          </w:p>
        </w:tc>
        <w:tc>
          <w:tcPr>
            <w:tcW w:w="1688" w:type="dxa"/>
          </w:tcPr>
          <w:p w14:paraId="6454485F" w14:textId="77777777" w:rsidR="0055724D" w:rsidRDefault="0055724D">
            <w:pPr>
              <w:pStyle w:val="TableParagraph"/>
              <w:spacing w:before="23"/>
              <w:rPr>
                <w:sz w:val="17"/>
              </w:rPr>
            </w:pPr>
          </w:p>
          <w:p w14:paraId="1069543C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 w14:paraId="33D12E9B" w14:textId="77777777" w:rsidR="0055724D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0FFED18C" w14:textId="77777777">
        <w:trPr>
          <w:trHeight w:val="973"/>
        </w:trPr>
        <w:tc>
          <w:tcPr>
            <w:tcW w:w="694" w:type="dxa"/>
          </w:tcPr>
          <w:p w14:paraId="402B3E91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560C13EC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28651702" w14:textId="77777777" w:rsidR="0055724D" w:rsidRDefault="00000000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airline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reservation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must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point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flight number and range queries by date. Propose a combined index </w:t>
            </w:r>
            <w:r>
              <w:rPr>
                <w:spacing w:val="-2"/>
                <w:sz w:val="19"/>
              </w:rPr>
              <w:t>structure.</w:t>
            </w:r>
          </w:p>
        </w:tc>
        <w:tc>
          <w:tcPr>
            <w:tcW w:w="1688" w:type="dxa"/>
          </w:tcPr>
          <w:p w14:paraId="49306C23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61B14E55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6A1707FD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109A7172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2F284096" w14:textId="77777777">
        <w:trPr>
          <w:trHeight w:val="448"/>
        </w:trPr>
        <w:tc>
          <w:tcPr>
            <w:tcW w:w="694" w:type="dxa"/>
          </w:tcPr>
          <w:p w14:paraId="3DB9A500" w14:textId="77777777" w:rsidR="0055724D" w:rsidRDefault="00000000">
            <w:pPr>
              <w:pStyle w:val="TableParagraph"/>
              <w:spacing w:before="80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15FBD33C" w14:textId="77777777" w:rsidR="0055724D" w:rsidRDefault="00000000">
            <w:pPr>
              <w:pStyle w:val="TableParagraph"/>
              <w:spacing w:before="80"/>
              <w:ind w:left="120"/>
              <w:rPr>
                <w:sz w:val="19"/>
              </w:rPr>
            </w:pPr>
            <w:r>
              <w:rPr>
                <w:sz w:val="19"/>
              </w:rPr>
              <w:t xml:space="preserve">For a university student database, design the file organization </w:t>
            </w:r>
            <w:r>
              <w:rPr>
                <w:spacing w:val="-5"/>
                <w:sz w:val="19"/>
              </w:rPr>
              <w:t>and</w:t>
            </w:r>
          </w:p>
        </w:tc>
        <w:tc>
          <w:tcPr>
            <w:tcW w:w="1688" w:type="dxa"/>
          </w:tcPr>
          <w:p w14:paraId="78E35D4A" w14:textId="77777777" w:rsidR="0055724D" w:rsidRDefault="00000000">
            <w:pPr>
              <w:pStyle w:val="TableParagraph"/>
              <w:spacing w:before="80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457EDE70" w14:textId="77777777" w:rsidR="0055724D" w:rsidRDefault="00000000">
            <w:pPr>
              <w:pStyle w:val="TableParagraph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3642826D" w14:textId="77777777" w:rsidR="0055724D" w:rsidRDefault="0055724D">
      <w:pPr>
        <w:pStyle w:val="TableParagraph"/>
        <w:jc w:val="center"/>
        <w:rPr>
          <w:rFonts w:ascii="Arial"/>
          <w:b/>
          <w:sz w:val="19"/>
        </w:rPr>
        <w:sectPr w:rsidR="0055724D">
          <w:type w:val="continuous"/>
          <w:pgSz w:w="11900" w:h="16820"/>
          <w:pgMar w:top="1380" w:right="1133" w:bottom="1108" w:left="1133" w:header="720" w:footer="720" w:gutter="0"/>
          <w:cols w:space="720"/>
        </w:sect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5982"/>
        <w:gridCol w:w="1688"/>
        <w:gridCol w:w="996"/>
      </w:tblGrid>
      <w:tr w:rsidR="0055724D" w14:paraId="4D3E1CED" w14:textId="77777777">
        <w:trPr>
          <w:trHeight w:val="637"/>
        </w:trPr>
        <w:tc>
          <w:tcPr>
            <w:tcW w:w="694" w:type="dxa"/>
          </w:tcPr>
          <w:p w14:paraId="30925176" w14:textId="77777777" w:rsidR="0055724D" w:rsidRDefault="00557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82" w:type="dxa"/>
          </w:tcPr>
          <w:p w14:paraId="784BE8BE" w14:textId="77777777" w:rsidR="0055724D" w:rsidRDefault="00000000">
            <w:pPr>
              <w:pStyle w:val="TableParagraph"/>
              <w:spacing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secondary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support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fast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queries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department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 CGPA range.</w:t>
            </w:r>
          </w:p>
        </w:tc>
        <w:tc>
          <w:tcPr>
            <w:tcW w:w="1688" w:type="dxa"/>
          </w:tcPr>
          <w:p w14:paraId="132CA8CD" w14:textId="77777777" w:rsidR="0055724D" w:rsidRDefault="0055724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96" w:type="dxa"/>
          </w:tcPr>
          <w:p w14:paraId="335489FA" w14:textId="77777777" w:rsidR="0055724D" w:rsidRDefault="0055724D">
            <w:pPr>
              <w:pStyle w:val="TableParagraph"/>
              <w:rPr>
                <w:rFonts w:ascii="Times New Roman"/>
              </w:rPr>
            </w:pPr>
          </w:p>
        </w:tc>
      </w:tr>
      <w:tr w:rsidR="0055724D" w14:paraId="1E510E1A" w14:textId="77777777">
        <w:trPr>
          <w:trHeight w:val="973"/>
        </w:trPr>
        <w:tc>
          <w:tcPr>
            <w:tcW w:w="694" w:type="dxa"/>
          </w:tcPr>
          <w:p w14:paraId="62E89985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105672F6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 w14:paraId="5F851391" w14:textId="77777777" w:rsidR="0055724D" w:rsidRDefault="00000000">
            <w:pPr>
              <w:pStyle w:val="TableParagraph"/>
              <w:spacing w:before="80" w:line="276" w:lineRule="auto"/>
              <w:ind w:left="120" w:right="166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block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utilization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Heap,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Sorted,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 xml:space="preserve">file organizations given 100,000 records with 50 bytes each and 4KB </w:t>
            </w:r>
            <w:r>
              <w:rPr>
                <w:spacing w:val="-2"/>
                <w:sz w:val="19"/>
              </w:rPr>
              <w:t>blocks.</w:t>
            </w:r>
          </w:p>
        </w:tc>
        <w:tc>
          <w:tcPr>
            <w:tcW w:w="1688" w:type="dxa"/>
          </w:tcPr>
          <w:p w14:paraId="0F4C9777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085B7864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382644BC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2F27A0D0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7ABA3907" w14:textId="77777777">
        <w:trPr>
          <w:trHeight w:val="722"/>
        </w:trPr>
        <w:tc>
          <w:tcPr>
            <w:tcW w:w="694" w:type="dxa"/>
          </w:tcPr>
          <w:p w14:paraId="2696BA50" w14:textId="77777777" w:rsidR="0055724D" w:rsidRDefault="00000000">
            <w:pPr>
              <w:pStyle w:val="TableParagraph"/>
              <w:spacing w:before="205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 w14:paraId="7F7651BF" w14:textId="77777777" w:rsidR="0055724D" w:rsidRDefault="00000000">
            <w:pPr>
              <w:pStyle w:val="TableParagraph"/>
              <w:spacing w:before="80" w:line="276" w:lineRule="auto"/>
              <w:ind w:left="120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social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media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platform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needs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index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500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million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posts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user_id</w:t>
            </w:r>
            <w:proofErr w:type="spellEnd"/>
            <w:r>
              <w:rPr>
                <w:sz w:val="19"/>
              </w:rPr>
              <w:t>, timestamp, and hashtag. Design a composite indexing strategy.</w:t>
            </w:r>
          </w:p>
        </w:tc>
        <w:tc>
          <w:tcPr>
            <w:tcW w:w="1688" w:type="dxa"/>
          </w:tcPr>
          <w:p w14:paraId="792AFF8C" w14:textId="77777777" w:rsidR="0055724D" w:rsidRDefault="0055724D">
            <w:pPr>
              <w:pStyle w:val="TableParagraph"/>
              <w:spacing w:before="23"/>
              <w:rPr>
                <w:sz w:val="17"/>
              </w:rPr>
            </w:pPr>
          </w:p>
          <w:p w14:paraId="019AA51C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24BCD168" w14:textId="77777777" w:rsidR="0055724D" w:rsidRDefault="00000000">
            <w:pPr>
              <w:pStyle w:val="TableParagraph"/>
              <w:spacing w:before="205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 w:rsidR="0055724D" w14:paraId="15D31A88" w14:textId="77777777">
        <w:trPr>
          <w:trHeight w:val="973"/>
        </w:trPr>
        <w:tc>
          <w:tcPr>
            <w:tcW w:w="694" w:type="dxa"/>
          </w:tcPr>
          <w:p w14:paraId="552ABA5D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633C6AE8" w14:textId="77777777" w:rsidR="0055724D" w:rsidRDefault="00000000">
            <w:pPr>
              <w:pStyle w:val="TableParagraph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 w14:paraId="1FDE406B" w14:textId="77777777" w:rsidR="0055724D" w:rsidRDefault="00000000">
            <w:pPr>
              <w:pStyle w:val="TableParagraph"/>
              <w:spacing w:before="80" w:line="276" w:lineRule="auto"/>
              <w:ind w:left="120" w:right="147"/>
              <w:jc w:val="both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(insert,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delete,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search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time)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File, Sorted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Hashed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supermarket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billing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system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1 million daily transactions.</w:t>
            </w:r>
          </w:p>
        </w:tc>
        <w:tc>
          <w:tcPr>
            <w:tcW w:w="1688" w:type="dxa"/>
          </w:tcPr>
          <w:p w14:paraId="2C59FF32" w14:textId="77777777" w:rsidR="0055724D" w:rsidRDefault="0055724D">
            <w:pPr>
              <w:pStyle w:val="TableParagraph"/>
              <w:spacing w:before="149"/>
              <w:rPr>
                <w:sz w:val="17"/>
              </w:rPr>
            </w:pPr>
          </w:p>
          <w:p w14:paraId="139FEF18" w14:textId="77777777" w:rsidR="0055724D" w:rsidRDefault="00000000">
            <w:pPr>
              <w:pStyle w:val="TableParagraph"/>
              <w:ind w:left="10" w:right="1"/>
              <w:jc w:val="center"/>
              <w:rPr>
                <w:sz w:val="17"/>
              </w:rPr>
            </w:pPr>
            <w:r>
              <w:rPr>
                <w:sz w:val="17"/>
              </w:rPr>
              <w:t xml:space="preserve">BL4 – </w:t>
            </w:r>
            <w:r>
              <w:rPr>
                <w:spacing w:val="-2"/>
                <w:sz w:val="17"/>
              </w:rPr>
              <w:t>Analyze</w:t>
            </w:r>
          </w:p>
        </w:tc>
        <w:tc>
          <w:tcPr>
            <w:tcW w:w="996" w:type="dxa"/>
          </w:tcPr>
          <w:p w14:paraId="79A41B98" w14:textId="77777777" w:rsidR="0055724D" w:rsidRDefault="0055724D">
            <w:pPr>
              <w:pStyle w:val="TableParagraph"/>
              <w:spacing w:before="112"/>
              <w:rPr>
                <w:sz w:val="19"/>
              </w:rPr>
            </w:pPr>
          </w:p>
          <w:p w14:paraId="27C3990C" w14:textId="77777777" w:rsidR="0055724D" w:rsidRDefault="00000000">
            <w:pPr>
              <w:pStyle w:val="TableParagraph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 w14:paraId="5EAD9D95" w14:textId="77777777" w:rsidR="0055724D" w:rsidRDefault="0055724D">
      <w:pPr>
        <w:rPr>
          <w:sz w:val="24"/>
        </w:rPr>
      </w:pPr>
    </w:p>
    <w:p w14:paraId="45835696" w14:textId="77777777" w:rsidR="0055724D" w:rsidRDefault="0055724D">
      <w:pPr>
        <w:rPr>
          <w:sz w:val="24"/>
        </w:rPr>
      </w:pPr>
    </w:p>
    <w:p w14:paraId="5A9DA330" w14:textId="77777777" w:rsidR="0055724D" w:rsidRDefault="0055724D">
      <w:pPr>
        <w:rPr>
          <w:sz w:val="24"/>
        </w:rPr>
      </w:pPr>
    </w:p>
    <w:p w14:paraId="6C8A5B73" w14:textId="77777777" w:rsidR="0055724D" w:rsidRDefault="0055724D">
      <w:pPr>
        <w:spacing w:before="183"/>
        <w:rPr>
          <w:sz w:val="24"/>
        </w:rPr>
      </w:pPr>
    </w:p>
    <w:p w14:paraId="12E34404" w14:textId="77777777" w:rsidR="0055724D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33B4FD09" w14:textId="77777777" w:rsidR="0055724D" w:rsidRDefault="0055724D">
      <w:pPr>
        <w:pStyle w:val="BodyText"/>
        <w:spacing w:before="82"/>
        <w:rPr>
          <w:b/>
        </w:rPr>
      </w:pPr>
    </w:p>
    <w:p w14:paraId="415C02DC" w14:textId="305D6564" w:rsidR="0055724D" w:rsidRDefault="00000000">
      <w:pPr>
        <w:pStyle w:val="BodyText"/>
        <w:tabs>
          <w:tab w:val="left" w:pos="3245"/>
        </w:tabs>
        <w:spacing w:before="1" w:line="276" w:lineRule="auto"/>
        <w:ind w:left="307" w:right="296"/>
        <w:jc w:val="both"/>
        <w:rPr>
          <w:spacing w:val="-2"/>
        </w:rPr>
      </w:pPr>
      <w:r>
        <w:t>I</w:t>
      </w:r>
      <w:r>
        <w:rPr>
          <w:spacing w:val="75"/>
        </w:rPr>
        <w:t xml:space="preserve"> </w:t>
      </w:r>
      <w:r w:rsidR="0000602E">
        <w:rPr>
          <w:rFonts w:ascii="Times New Roman"/>
          <w:i w:val="0"/>
          <w:u w:val="single"/>
        </w:rPr>
        <w:t>V SANDEEP</w:t>
      </w:r>
      <w:r>
        <w:t xml:space="preserve"> </w:t>
      </w:r>
      <w:r w:rsidR="0000602E">
        <w:t>(</w:t>
      </w:r>
      <w:proofErr w:type="gramStart"/>
      <w:r w:rsidR="0000602E">
        <w:t>192525235)</w:t>
      </w:r>
      <w:r>
        <w:t>certify</w:t>
      </w:r>
      <w:proofErr w:type="gramEnd"/>
      <w:r>
        <w:t xml:space="preserve">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986A015" w14:textId="77777777" w:rsidR="0000602E" w:rsidRDefault="0000602E">
      <w:pPr>
        <w:pStyle w:val="BodyText"/>
        <w:tabs>
          <w:tab w:val="left" w:pos="3245"/>
        </w:tabs>
        <w:spacing w:before="1" w:line="276" w:lineRule="auto"/>
        <w:ind w:left="307" w:right="296"/>
        <w:jc w:val="both"/>
        <w:rPr>
          <w:spacing w:val="-2"/>
        </w:rPr>
      </w:pPr>
    </w:p>
    <w:p w14:paraId="6098D960" w14:textId="16070CD6" w:rsidR="0000602E" w:rsidRDefault="0000602E">
      <w:pPr>
        <w:pStyle w:val="BodyText"/>
        <w:tabs>
          <w:tab w:val="left" w:pos="3245"/>
        </w:tabs>
        <w:spacing w:before="1" w:line="276" w:lineRule="auto"/>
        <w:ind w:left="307" w:right="296"/>
        <w:jc w:val="both"/>
      </w:pPr>
      <w:r>
        <w:rPr>
          <w:noProof/>
        </w:rPr>
        <w:drawing>
          <wp:inline distT="0" distB="0" distL="0" distR="0" wp14:anchorId="27842FFB" wp14:editId="1121D864">
            <wp:extent cx="914400" cy="441960"/>
            <wp:effectExtent l="0" t="0" r="0" b="0"/>
            <wp:docPr id="53162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28078" name="Picture 5316280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46" cy="44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67B6E" w14:textId="77777777" w:rsidR="0055724D" w:rsidRDefault="0055724D">
      <w:pPr>
        <w:pStyle w:val="BodyText"/>
        <w:spacing w:before="41"/>
      </w:pPr>
    </w:p>
    <w:p w14:paraId="0219E5B5" w14:textId="77777777" w:rsidR="0055724D" w:rsidRDefault="00000000">
      <w:pPr>
        <w:ind w:left="307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</w:p>
    <w:p w14:paraId="368E13D1" w14:textId="77777777" w:rsidR="0055724D" w:rsidRDefault="0055724D">
      <w:pPr>
        <w:pStyle w:val="BodyText"/>
        <w:rPr>
          <w:b/>
        </w:rPr>
      </w:pPr>
    </w:p>
    <w:p w14:paraId="039B1935" w14:textId="77777777" w:rsidR="0055724D" w:rsidRDefault="0055724D">
      <w:pPr>
        <w:pStyle w:val="BodyText"/>
        <w:spacing w:before="124"/>
        <w:rPr>
          <w:b/>
        </w:rPr>
      </w:pPr>
    </w:p>
    <w:p w14:paraId="7022C1BF" w14:textId="77777777" w:rsidR="0055724D" w:rsidRDefault="00000000">
      <w:pPr>
        <w:pStyle w:val="Heading3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006F9EC6" w14:textId="77777777" w:rsidR="0055724D" w:rsidRDefault="0055724D">
      <w:pPr>
        <w:pStyle w:val="BodyText"/>
        <w:spacing w:before="129"/>
        <w:rPr>
          <w:b/>
          <w:i w:val="0"/>
          <w:sz w:val="20"/>
        </w:r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228"/>
        <w:gridCol w:w="1603"/>
        <w:gridCol w:w="1635"/>
        <w:gridCol w:w="1572"/>
        <w:gridCol w:w="1573"/>
      </w:tblGrid>
      <w:tr w:rsidR="0055724D" w14:paraId="05EA48E7" w14:textId="77777777">
        <w:trPr>
          <w:trHeight w:val="562"/>
        </w:trPr>
        <w:tc>
          <w:tcPr>
            <w:tcW w:w="1634" w:type="dxa"/>
          </w:tcPr>
          <w:p w14:paraId="552AB213" w14:textId="77777777" w:rsidR="0055724D" w:rsidRDefault="00000000">
            <w:pPr>
              <w:pStyle w:val="TableParagraph"/>
              <w:spacing w:before="140"/>
              <w:ind w:left="86" w:right="76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28" w:type="dxa"/>
          </w:tcPr>
          <w:p w14:paraId="61FE59D2" w14:textId="77777777" w:rsidR="0055724D" w:rsidRDefault="00000000">
            <w:pPr>
              <w:pStyle w:val="TableParagraph"/>
              <w:spacing w:line="280" w:lineRule="atLeast"/>
              <w:ind w:left="487" w:right="140" w:hanging="333"/>
              <w:rPr>
                <w:rFonts w:ascii="Cambria"/>
                <w:b/>
                <w:sz w:val="24"/>
              </w:rPr>
            </w:pPr>
            <w:proofErr w:type="spellStart"/>
            <w:r>
              <w:rPr>
                <w:rFonts w:ascii="Cambria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Cambria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603" w:type="dxa"/>
          </w:tcPr>
          <w:p w14:paraId="75C8A733" w14:textId="77777777" w:rsidR="0055724D" w:rsidRDefault="00000000">
            <w:pPr>
              <w:pStyle w:val="TableParagraph"/>
              <w:spacing w:line="280" w:lineRule="atLeast"/>
              <w:ind w:left="206" w:right="194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4 – </w:t>
            </w:r>
            <w:r>
              <w:rPr>
                <w:rFonts w:ascii="Cambria" w:hAnsi="Cambria"/>
                <w:b/>
                <w:spacing w:val="-2"/>
                <w:sz w:val="24"/>
              </w:rPr>
              <w:t>Exemplary</w:t>
            </w:r>
          </w:p>
        </w:tc>
        <w:tc>
          <w:tcPr>
            <w:tcW w:w="1635" w:type="dxa"/>
          </w:tcPr>
          <w:p w14:paraId="2DC34E88" w14:textId="77777777" w:rsidR="0055724D" w:rsidRDefault="00000000">
            <w:pPr>
              <w:pStyle w:val="TableParagraph"/>
              <w:spacing w:line="280" w:lineRule="atLeast"/>
              <w:ind w:left="269" w:right="257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3 – </w:t>
            </w:r>
            <w:r>
              <w:rPr>
                <w:rFonts w:ascii="Cambria" w:hAnsi="Cambria"/>
                <w:b/>
                <w:spacing w:val="-2"/>
                <w:sz w:val="24"/>
              </w:rPr>
              <w:t>Proficient</w:t>
            </w:r>
          </w:p>
        </w:tc>
        <w:tc>
          <w:tcPr>
            <w:tcW w:w="1572" w:type="dxa"/>
          </w:tcPr>
          <w:p w14:paraId="38A88CC0" w14:textId="77777777" w:rsidR="0055724D" w:rsidRDefault="00000000">
            <w:pPr>
              <w:pStyle w:val="TableParagraph"/>
              <w:spacing w:line="280" w:lineRule="atLeast"/>
              <w:ind w:left="160" w:right="148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2 – </w:t>
            </w:r>
            <w:r>
              <w:rPr>
                <w:rFonts w:ascii="Cambria" w:hAnsi="Cambria"/>
                <w:b/>
                <w:spacing w:val="-2"/>
                <w:sz w:val="24"/>
              </w:rPr>
              <w:t>Developing</w:t>
            </w:r>
          </w:p>
        </w:tc>
        <w:tc>
          <w:tcPr>
            <w:tcW w:w="1573" w:type="dxa"/>
          </w:tcPr>
          <w:p w14:paraId="352C7752" w14:textId="77777777" w:rsidR="0055724D" w:rsidRDefault="00000000">
            <w:pPr>
              <w:pStyle w:val="TableParagraph"/>
              <w:spacing w:line="280" w:lineRule="atLeast"/>
              <w:ind w:left="227" w:right="215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 xml:space="preserve">Level 1 – </w:t>
            </w:r>
            <w:r>
              <w:rPr>
                <w:rFonts w:ascii="Cambria" w:hAnsi="Cambria"/>
                <w:b/>
                <w:spacing w:val="-2"/>
                <w:sz w:val="24"/>
              </w:rPr>
              <w:t>Beginning</w:t>
            </w:r>
          </w:p>
        </w:tc>
      </w:tr>
      <w:tr w:rsidR="0055724D" w14:paraId="3B1BBBEA" w14:textId="77777777">
        <w:trPr>
          <w:trHeight w:val="562"/>
        </w:trPr>
        <w:tc>
          <w:tcPr>
            <w:tcW w:w="1634" w:type="dxa"/>
          </w:tcPr>
          <w:p w14:paraId="07FB7DAB" w14:textId="77777777" w:rsidR="0055724D" w:rsidRDefault="00000000">
            <w:pPr>
              <w:pStyle w:val="TableParagraph"/>
              <w:spacing w:before="140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Criteria</w:t>
            </w:r>
          </w:p>
        </w:tc>
        <w:tc>
          <w:tcPr>
            <w:tcW w:w="1228" w:type="dxa"/>
          </w:tcPr>
          <w:p w14:paraId="5610C1FE" w14:textId="77777777" w:rsidR="0055724D" w:rsidRDefault="00000000">
            <w:pPr>
              <w:pStyle w:val="TableParagraph"/>
              <w:spacing w:line="280" w:lineRule="atLeast"/>
              <w:ind w:left="555" w:right="114" w:hanging="428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Weightag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e</w:t>
            </w:r>
          </w:p>
        </w:tc>
        <w:tc>
          <w:tcPr>
            <w:tcW w:w="1603" w:type="dxa"/>
          </w:tcPr>
          <w:p w14:paraId="5BEF01F1" w14:textId="77777777" w:rsidR="0055724D" w:rsidRDefault="00000000">
            <w:pPr>
              <w:pStyle w:val="TableParagraph"/>
              <w:spacing w:line="280" w:lineRule="atLeast"/>
              <w:ind w:left="248" w:right="236" w:firstLine="9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4 – </w:t>
            </w:r>
            <w:r>
              <w:rPr>
                <w:rFonts w:ascii="Cambria" w:hAnsi="Cambria"/>
                <w:spacing w:val="-2"/>
                <w:sz w:val="24"/>
              </w:rPr>
              <w:t>Exemplary</w:t>
            </w:r>
          </w:p>
        </w:tc>
        <w:tc>
          <w:tcPr>
            <w:tcW w:w="1635" w:type="dxa"/>
          </w:tcPr>
          <w:p w14:paraId="7B2A5E21" w14:textId="77777777" w:rsidR="0055724D" w:rsidRDefault="00000000">
            <w:pPr>
              <w:pStyle w:val="TableParagraph"/>
              <w:spacing w:line="280" w:lineRule="atLeast"/>
              <w:ind w:left="314" w:right="302" w:firstLine="49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3 – </w:t>
            </w:r>
            <w:r>
              <w:rPr>
                <w:rFonts w:ascii="Cambria" w:hAnsi="Cambria"/>
                <w:spacing w:val="-2"/>
                <w:sz w:val="24"/>
              </w:rPr>
              <w:t>Proficient</w:t>
            </w:r>
          </w:p>
        </w:tc>
        <w:tc>
          <w:tcPr>
            <w:tcW w:w="1572" w:type="dxa"/>
          </w:tcPr>
          <w:p w14:paraId="236A0131" w14:textId="77777777" w:rsidR="0055724D" w:rsidRDefault="00000000">
            <w:pPr>
              <w:pStyle w:val="TableParagraph"/>
              <w:spacing w:line="280" w:lineRule="atLeast"/>
              <w:ind w:left="206" w:right="194" w:firstLine="125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2 – </w:t>
            </w:r>
            <w:r>
              <w:rPr>
                <w:rFonts w:ascii="Cambria" w:hAnsi="Cambria"/>
                <w:spacing w:val="-2"/>
                <w:sz w:val="24"/>
              </w:rPr>
              <w:t>Developing</w:t>
            </w:r>
          </w:p>
        </w:tc>
        <w:tc>
          <w:tcPr>
            <w:tcW w:w="1573" w:type="dxa"/>
          </w:tcPr>
          <w:p w14:paraId="34BC692D" w14:textId="77777777" w:rsidR="0055724D" w:rsidRDefault="00000000">
            <w:pPr>
              <w:pStyle w:val="TableParagraph"/>
              <w:spacing w:line="280" w:lineRule="atLeast"/>
              <w:ind w:left="268" w:right="256" w:firstLine="64"/>
              <w:rPr>
                <w:rFonts w:ascii="Cambria" w:hAnsi="Cambria"/>
                <w:sz w:val="24"/>
              </w:rPr>
            </w:pPr>
            <w:r>
              <w:rPr>
                <w:rFonts w:ascii="Cambria" w:hAnsi="Cambria"/>
                <w:sz w:val="24"/>
              </w:rPr>
              <w:t xml:space="preserve">Level 1 – </w:t>
            </w:r>
            <w:r>
              <w:rPr>
                <w:rFonts w:ascii="Cambria" w:hAnsi="Cambria"/>
                <w:spacing w:val="-2"/>
                <w:sz w:val="24"/>
              </w:rPr>
              <w:t>Beginning</w:t>
            </w:r>
          </w:p>
        </w:tc>
      </w:tr>
      <w:tr w:rsidR="0055724D" w14:paraId="5631C2FC" w14:textId="77777777">
        <w:trPr>
          <w:trHeight w:val="1969"/>
        </w:trPr>
        <w:tc>
          <w:tcPr>
            <w:tcW w:w="1634" w:type="dxa"/>
          </w:tcPr>
          <w:p w14:paraId="3204CE4F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7D6B7F6B" w14:textId="77777777" w:rsidR="0055724D" w:rsidRDefault="0055724D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20041A18" w14:textId="77777777" w:rsidR="0055724D" w:rsidRDefault="00000000">
            <w:pPr>
              <w:pStyle w:val="TableParagraph"/>
              <w:ind w:left="86" w:right="74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of Industry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228" w:type="dxa"/>
          </w:tcPr>
          <w:p w14:paraId="5869C5B0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CD1C8E7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7152933" w14:textId="77777777" w:rsidR="0055724D" w:rsidRDefault="0055724D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11DA56EE" w14:textId="77777777" w:rsidR="0055724D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20%</w:t>
            </w:r>
          </w:p>
        </w:tc>
        <w:tc>
          <w:tcPr>
            <w:tcW w:w="1603" w:type="dxa"/>
          </w:tcPr>
          <w:p w14:paraId="0045B44B" w14:textId="77777777" w:rsidR="0055724D" w:rsidRDefault="00000000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Comprehensi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ve</w:t>
            </w:r>
            <w:proofErr w:type="spellEnd"/>
          </w:p>
          <w:p w14:paraId="0D224DD5" w14:textId="77777777" w:rsidR="0055724D" w:rsidRDefault="00000000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g of real-</w:t>
            </w:r>
            <w:r>
              <w:rPr>
                <w:rFonts w:ascii="Cambria"/>
                <w:spacing w:val="-2"/>
                <w:sz w:val="24"/>
              </w:rPr>
              <w:t xml:space="preserve">world </w:t>
            </w:r>
            <w:r>
              <w:rPr>
                <w:rFonts w:ascii="Cambria"/>
                <w:sz w:val="24"/>
              </w:rPr>
              <w:t xml:space="preserve">problem and </w:t>
            </w:r>
            <w:r>
              <w:rPr>
                <w:rFonts w:ascii="Cambria"/>
                <w:spacing w:val="-2"/>
                <w:sz w:val="24"/>
              </w:rPr>
              <w:t>constraints</w:t>
            </w:r>
          </w:p>
        </w:tc>
        <w:tc>
          <w:tcPr>
            <w:tcW w:w="1635" w:type="dxa"/>
          </w:tcPr>
          <w:p w14:paraId="78109AC6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00EA791" w14:textId="77777777" w:rsidR="0055724D" w:rsidRDefault="00000000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</w:t>
            </w:r>
          </w:p>
          <w:p w14:paraId="3D3F23CB" w14:textId="77777777" w:rsidR="0055724D" w:rsidRDefault="00000000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understandin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g with minor gaps in </w:t>
            </w:r>
            <w:r>
              <w:rPr>
                <w:rFonts w:ascii="Cambria"/>
                <w:spacing w:val="-2"/>
                <w:sz w:val="24"/>
              </w:rPr>
              <w:t>requirements</w:t>
            </w:r>
          </w:p>
        </w:tc>
        <w:tc>
          <w:tcPr>
            <w:tcW w:w="1572" w:type="dxa"/>
          </w:tcPr>
          <w:p w14:paraId="3A4CEC7A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418D3F8" w14:textId="77777777" w:rsidR="0055724D" w:rsidRDefault="00000000">
            <w:pPr>
              <w:pStyle w:val="TableParagraph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ng; some</w:t>
            </w:r>
          </w:p>
          <w:p w14:paraId="3788AE28" w14:textId="77777777" w:rsidR="0055724D" w:rsidRDefault="00000000">
            <w:pPr>
              <w:pStyle w:val="TableParagraph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rFonts w:ascii="Cambria"/>
                <w:sz w:val="24"/>
              </w:rPr>
              <w:t>s</w:t>
            </w:r>
            <w:proofErr w:type="spellEnd"/>
            <w:r>
              <w:rPr>
                <w:rFonts w:ascii="Cambria"/>
                <w:sz w:val="24"/>
              </w:rPr>
              <w:t xml:space="preserve"> unclear</w:t>
            </w:r>
          </w:p>
        </w:tc>
        <w:tc>
          <w:tcPr>
            <w:tcW w:w="1573" w:type="dxa"/>
          </w:tcPr>
          <w:p w14:paraId="118DFEF0" w14:textId="77777777" w:rsidR="0055724D" w:rsidRDefault="00000000">
            <w:pPr>
              <w:pStyle w:val="TableParagraph"/>
              <w:spacing w:before="140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understandi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4"/>
                <w:sz w:val="24"/>
              </w:rPr>
              <w:t>ng;</w:t>
            </w:r>
          </w:p>
          <w:p w14:paraId="0F79FED4" w14:textId="77777777" w:rsidR="0055724D" w:rsidRDefault="00000000">
            <w:pPr>
              <w:pStyle w:val="TableParagraph"/>
              <w:ind w:left="271" w:right="100" w:hanging="13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misinterpret </w:t>
            </w:r>
            <w:r>
              <w:rPr>
                <w:rFonts w:ascii="Cambria"/>
                <w:sz w:val="24"/>
              </w:rPr>
              <w:t xml:space="preserve">s problem </w:t>
            </w:r>
            <w:r>
              <w:rPr>
                <w:rFonts w:ascii="Cambria"/>
                <w:spacing w:val="-2"/>
                <w:sz w:val="24"/>
              </w:rPr>
              <w:t>context</w:t>
            </w:r>
          </w:p>
        </w:tc>
      </w:tr>
      <w:tr w:rsidR="0055724D" w14:paraId="1DD033AC" w14:textId="77777777">
        <w:trPr>
          <w:trHeight w:val="1969"/>
        </w:trPr>
        <w:tc>
          <w:tcPr>
            <w:tcW w:w="1634" w:type="dxa"/>
          </w:tcPr>
          <w:p w14:paraId="4E1231AF" w14:textId="77777777" w:rsidR="0055724D" w:rsidRDefault="0055724D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2B08F53F" w14:textId="77777777" w:rsidR="0055724D" w:rsidRDefault="00000000">
            <w:pPr>
              <w:pStyle w:val="TableParagraph"/>
              <w:ind w:left="164" w:right="15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pacing w:val="-6"/>
                <w:sz w:val="24"/>
              </w:rPr>
              <w:t>of</w:t>
            </w:r>
          </w:p>
          <w:p w14:paraId="11B5303B" w14:textId="77777777" w:rsidR="0055724D" w:rsidRDefault="00000000">
            <w:pPr>
              <w:pStyle w:val="TableParagraph"/>
              <w:ind w:left="86" w:right="7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Engineering Concepts</w:t>
            </w:r>
          </w:p>
        </w:tc>
        <w:tc>
          <w:tcPr>
            <w:tcW w:w="1228" w:type="dxa"/>
          </w:tcPr>
          <w:p w14:paraId="6F07FFB4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0E9860B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9C80BF8" w14:textId="77777777" w:rsidR="0055724D" w:rsidRDefault="0055724D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4A7FF6DE" w14:textId="77777777" w:rsidR="0055724D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3" w:type="dxa"/>
          </w:tcPr>
          <w:p w14:paraId="2A2E9152" w14:textId="77777777" w:rsidR="0055724D" w:rsidRDefault="00000000">
            <w:pPr>
              <w:pStyle w:val="TableParagraph"/>
              <w:spacing w:line="280" w:lineRule="atLeast"/>
              <w:ind w:left="142" w:right="1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Applies advanced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9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relevant </w:t>
            </w:r>
            <w:r>
              <w:rPr>
                <w:rFonts w:ascii="Cambria"/>
                <w:spacing w:val="-2"/>
                <w:sz w:val="24"/>
              </w:rPr>
              <w:t xml:space="preserve">concepts </w:t>
            </w:r>
            <w:r>
              <w:rPr>
                <w:rFonts w:ascii="Cambria"/>
                <w:sz w:val="24"/>
              </w:rPr>
              <w:t>effectively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to solve the </w:t>
            </w:r>
            <w:r>
              <w:rPr>
                <w:rFonts w:ascii="Cambria"/>
                <w:spacing w:val="-2"/>
                <w:sz w:val="24"/>
              </w:rPr>
              <w:t>problem</w:t>
            </w:r>
          </w:p>
        </w:tc>
        <w:tc>
          <w:tcPr>
            <w:tcW w:w="1635" w:type="dxa"/>
          </w:tcPr>
          <w:p w14:paraId="5789B521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8F6919F" w14:textId="77777777" w:rsidR="0055724D" w:rsidRDefault="00000000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</w:t>
            </w:r>
          </w:p>
          <w:p w14:paraId="063D6A6A" w14:textId="77777777" w:rsidR="0055724D" w:rsidRDefault="00000000">
            <w:pPr>
              <w:pStyle w:val="TableParagraph"/>
              <w:ind w:left="159" w:right="14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concepts </w:t>
            </w:r>
            <w:r>
              <w:rPr>
                <w:rFonts w:ascii="Cambria"/>
                <w:sz w:val="24"/>
              </w:rPr>
              <w:t xml:space="preserve">with minor </w:t>
            </w:r>
            <w:r>
              <w:rPr>
                <w:rFonts w:ascii="Cambria"/>
                <w:spacing w:val="-2"/>
                <w:sz w:val="24"/>
              </w:rPr>
              <w:t>errors</w:t>
            </w:r>
          </w:p>
        </w:tc>
        <w:tc>
          <w:tcPr>
            <w:tcW w:w="1572" w:type="dxa"/>
          </w:tcPr>
          <w:p w14:paraId="7D281C53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06D3A8B9" w14:textId="77777777" w:rsidR="0055724D" w:rsidRDefault="0055724D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00FC6B65" w14:textId="77777777" w:rsidR="0055724D" w:rsidRDefault="00000000">
            <w:pPr>
              <w:pStyle w:val="TableParagraph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6EB0BF48" w14:textId="77777777" w:rsidR="0055724D" w:rsidRDefault="00000000">
            <w:pPr>
              <w:pStyle w:val="TableParagraph"/>
              <w:ind w:left="205" w:right="19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  <w:tc>
          <w:tcPr>
            <w:tcW w:w="1573" w:type="dxa"/>
          </w:tcPr>
          <w:p w14:paraId="0DA712D7" w14:textId="77777777" w:rsidR="0055724D" w:rsidRDefault="0055724D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D8A6D7D" w14:textId="77777777" w:rsidR="0055724D" w:rsidRDefault="00000000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or </w:t>
            </w:r>
            <w:r>
              <w:rPr>
                <w:rFonts w:ascii="Cambria"/>
                <w:spacing w:val="-6"/>
                <w:sz w:val="24"/>
              </w:rPr>
              <w:t>no</w:t>
            </w:r>
          </w:p>
          <w:p w14:paraId="229734C5" w14:textId="77777777" w:rsidR="0055724D" w:rsidRDefault="00000000">
            <w:pPr>
              <w:pStyle w:val="TableParagraph"/>
              <w:ind w:left="144" w:right="13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application </w:t>
            </w: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concepts</w:t>
            </w:r>
          </w:p>
        </w:tc>
      </w:tr>
      <w:tr w:rsidR="0055724D" w14:paraId="59F6F316" w14:textId="77777777">
        <w:trPr>
          <w:trHeight w:val="403"/>
        </w:trPr>
        <w:tc>
          <w:tcPr>
            <w:tcW w:w="1634" w:type="dxa"/>
          </w:tcPr>
          <w:p w14:paraId="575B199C" w14:textId="77777777" w:rsidR="0055724D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Solution</w:t>
            </w:r>
          </w:p>
        </w:tc>
        <w:tc>
          <w:tcPr>
            <w:tcW w:w="1228" w:type="dxa"/>
          </w:tcPr>
          <w:p w14:paraId="5CF2647D" w14:textId="77777777" w:rsidR="0055724D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25%</w:t>
            </w:r>
          </w:p>
        </w:tc>
        <w:tc>
          <w:tcPr>
            <w:tcW w:w="1603" w:type="dxa"/>
          </w:tcPr>
          <w:p w14:paraId="5A06020D" w14:textId="77777777" w:rsidR="0055724D" w:rsidRDefault="00000000">
            <w:pPr>
              <w:pStyle w:val="TableParagraph"/>
              <w:ind w:left="228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Innovative,</w:t>
            </w:r>
          </w:p>
        </w:tc>
        <w:tc>
          <w:tcPr>
            <w:tcW w:w="1635" w:type="dxa"/>
          </w:tcPr>
          <w:p w14:paraId="3389831E" w14:textId="77777777" w:rsidR="0055724D" w:rsidRDefault="00000000">
            <w:pPr>
              <w:pStyle w:val="TableParagraph"/>
              <w:ind w:left="23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Logical </w:t>
            </w:r>
            <w:r>
              <w:rPr>
                <w:rFonts w:ascii="Cambria"/>
                <w:spacing w:val="-5"/>
                <w:sz w:val="24"/>
              </w:rPr>
              <w:t>and</w:t>
            </w:r>
          </w:p>
        </w:tc>
        <w:tc>
          <w:tcPr>
            <w:tcW w:w="1572" w:type="dxa"/>
          </w:tcPr>
          <w:p w14:paraId="3D77D9EF" w14:textId="77777777" w:rsidR="0055724D" w:rsidRDefault="00000000">
            <w:pPr>
              <w:pStyle w:val="TableParagraph"/>
              <w:ind w:left="516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</w:t>
            </w:r>
          </w:p>
        </w:tc>
        <w:tc>
          <w:tcPr>
            <w:tcW w:w="1573" w:type="dxa"/>
          </w:tcPr>
          <w:p w14:paraId="39F07CF7" w14:textId="77777777" w:rsidR="0055724D" w:rsidRDefault="00000000">
            <w:pPr>
              <w:pStyle w:val="TableParagraph"/>
              <w:ind w:left="24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Unclear </w:t>
            </w:r>
            <w:r>
              <w:rPr>
                <w:rFonts w:ascii="Cambria"/>
                <w:spacing w:val="-5"/>
                <w:sz w:val="24"/>
              </w:rPr>
              <w:t>or</w:t>
            </w:r>
          </w:p>
        </w:tc>
      </w:tr>
    </w:tbl>
    <w:p w14:paraId="71D86749" w14:textId="77777777" w:rsidR="0055724D" w:rsidRDefault="0055724D">
      <w:pPr>
        <w:pStyle w:val="TableParagraph"/>
        <w:rPr>
          <w:rFonts w:ascii="Cambria"/>
          <w:sz w:val="24"/>
        </w:rPr>
        <w:sectPr w:rsidR="0055724D">
          <w:type w:val="continuous"/>
          <w:pgSz w:w="11900" w:h="16820"/>
          <w:pgMar w:top="1420" w:right="1133" w:bottom="280" w:left="1133" w:header="720" w:footer="720" w:gutter="0"/>
          <w:cols w:space="720"/>
        </w:sectPr>
      </w:pPr>
    </w:p>
    <w:tbl>
      <w:tblPr>
        <w:tblW w:w="0" w:type="auto"/>
        <w:tblInd w:w="2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4"/>
        <w:gridCol w:w="1228"/>
        <w:gridCol w:w="1603"/>
        <w:gridCol w:w="1635"/>
        <w:gridCol w:w="1572"/>
        <w:gridCol w:w="1573"/>
      </w:tblGrid>
      <w:tr w:rsidR="0055724D" w14:paraId="32945B50" w14:textId="77777777">
        <w:trPr>
          <w:trHeight w:val="1688"/>
        </w:trPr>
        <w:tc>
          <w:tcPr>
            <w:tcW w:w="1634" w:type="dxa"/>
            <w:tcBorders>
              <w:top w:val="nil"/>
            </w:tcBorders>
          </w:tcPr>
          <w:p w14:paraId="15FF42A0" w14:textId="77777777" w:rsidR="0055724D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lastRenderedPageBreak/>
              <w:t>Design</w:t>
            </w:r>
          </w:p>
        </w:tc>
        <w:tc>
          <w:tcPr>
            <w:tcW w:w="1228" w:type="dxa"/>
            <w:tcBorders>
              <w:top w:val="nil"/>
            </w:tcBorders>
          </w:tcPr>
          <w:p w14:paraId="7CABA533" w14:textId="77777777" w:rsidR="0055724D" w:rsidRDefault="0055724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603" w:type="dxa"/>
            <w:tcBorders>
              <w:top w:val="nil"/>
            </w:tcBorders>
          </w:tcPr>
          <w:p w14:paraId="5FED94C1" w14:textId="77777777" w:rsidR="0055724D" w:rsidRDefault="00000000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practical,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and </w:t>
            </w: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38709A70" w14:textId="77777777" w:rsidR="0055724D" w:rsidRDefault="00000000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aligned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industry standards</w:t>
            </w:r>
          </w:p>
        </w:tc>
        <w:tc>
          <w:tcPr>
            <w:tcW w:w="1635" w:type="dxa"/>
            <w:tcBorders>
              <w:top w:val="nil"/>
            </w:tcBorders>
          </w:tcPr>
          <w:p w14:paraId="52E18ADC" w14:textId="77777777" w:rsidR="0055724D" w:rsidRDefault="00000000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feasible</w:t>
            </w:r>
          </w:p>
          <w:p w14:paraId="31990166" w14:textId="77777777" w:rsidR="0055724D" w:rsidRDefault="00000000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solution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with minor gaps</w:t>
            </w:r>
          </w:p>
        </w:tc>
        <w:tc>
          <w:tcPr>
            <w:tcW w:w="1572" w:type="dxa"/>
            <w:tcBorders>
              <w:top w:val="nil"/>
            </w:tcBorders>
          </w:tcPr>
          <w:p w14:paraId="55D779F9" w14:textId="77777777" w:rsidR="0055724D" w:rsidRDefault="00000000">
            <w:pPr>
              <w:pStyle w:val="TableParagraph"/>
              <w:ind w:left="161" w:right="14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solution </w:t>
            </w: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limited </w:t>
            </w:r>
            <w:r>
              <w:rPr>
                <w:rFonts w:ascii="Cambria"/>
                <w:spacing w:val="-2"/>
                <w:sz w:val="24"/>
              </w:rPr>
              <w:t>feasibility</w:t>
            </w:r>
          </w:p>
        </w:tc>
        <w:tc>
          <w:tcPr>
            <w:tcW w:w="1573" w:type="dxa"/>
            <w:tcBorders>
              <w:top w:val="nil"/>
            </w:tcBorders>
          </w:tcPr>
          <w:p w14:paraId="466F3014" w14:textId="77777777" w:rsidR="0055724D" w:rsidRDefault="00000000">
            <w:pPr>
              <w:pStyle w:val="TableParagraph"/>
              <w:ind w:left="367" w:right="100" w:hanging="16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impractical solution</w:t>
            </w:r>
          </w:p>
        </w:tc>
      </w:tr>
      <w:tr w:rsidR="0055724D" w14:paraId="71A1DD94" w14:textId="77777777">
        <w:trPr>
          <w:trHeight w:val="1406"/>
        </w:trPr>
        <w:tc>
          <w:tcPr>
            <w:tcW w:w="1634" w:type="dxa"/>
          </w:tcPr>
          <w:p w14:paraId="007FE30F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5366581" w14:textId="77777777" w:rsidR="0055724D" w:rsidRDefault="0055724D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2E0E266" w14:textId="77777777" w:rsidR="0055724D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Use 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  <w:tc>
          <w:tcPr>
            <w:tcW w:w="1228" w:type="dxa"/>
          </w:tcPr>
          <w:p w14:paraId="185A54E0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76C57A" w14:textId="77777777" w:rsidR="0055724D" w:rsidRDefault="0055724D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5382CAB0" w14:textId="77777777" w:rsidR="0055724D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15%</w:t>
            </w:r>
          </w:p>
        </w:tc>
        <w:tc>
          <w:tcPr>
            <w:tcW w:w="1603" w:type="dxa"/>
          </w:tcPr>
          <w:p w14:paraId="5BA694F5" w14:textId="77777777" w:rsidR="0055724D" w:rsidRDefault="00000000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Effective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use of modern</w:t>
            </w:r>
          </w:p>
          <w:p w14:paraId="20AD5EBC" w14:textId="77777777" w:rsidR="0055724D" w:rsidRDefault="00000000">
            <w:pPr>
              <w:pStyle w:val="TableParagraph"/>
              <w:ind w:left="85" w:right="7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tools,</w:t>
            </w:r>
          </w:p>
          <w:p w14:paraId="36182312" w14:textId="77777777" w:rsidR="0055724D" w:rsidRDefault="00000000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technologies, </w:t>
            </w:r>
            <w:r>
              <w:rPr>
                <w:rFonts w:ascii="Cambria"/>
                <w:sz w:val="24"/>
              </w:rPr>
              <w:t xml:space="preserve">and real </w:t>
            </w:r>
            <w:r>
              <w:rPr>
                <w:rFonts w:ascii="Cambria"/>
                <w:spacing w:val="-4"/>
                <w:sz w:val="24"/>
              </w:rPr>
              <w:t>data</w:t>
            </w:r>
          </w:p>
        </w:tc>
        <w:tc>
          <w:tcPr>
            <w:tcW w:w="1635" w:type="dxa"/>
          </w:tcPr>
          <w:p w14:paraId="57063C09" w14:textId="77777777" w:rsidR="0055724D" w:rsidRDefault="00000000">
            <w:pPr>
              <w:pStyle w:val="TableParagraph"/>
              <w:spacing w:line="280" w:lineRule="atLeast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Appropriate </w:t>
            </w:r>
            <w:r>
              <w:rPr>
                <w:rFonts w:ascii="Cambria"/>
                <w:sz w:val="24"/>
              </w:rPr>
              <w:t xml:space="preserve">use of tools with correct </w:t>
            </w:r>
            <w:proofErr w:type="spellStart"/>
            <w:r>
              <w:rPr>
                <w:rFonts w:ascii="Cambria"/>
                <w:spacing w:val="-2"/>
                <w:sz w:val="24"/>
              </w:rPr>
              <w:t>implementati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6"/>
                <w:sz w:val="24"/>
              </w:rPr>
              <w:t>on</w:t>
            </w:r>
          </w:p>
        </w:tc>
        <w:tc>
          <w:tcPr>
            <w:tcW w:w="1572" w:type="dxa"/>
          </w:tcPr>
          <w:p w14:paraId="2539FE96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3CE887C0" w14:textId="77777777" w:rsidR="0055724D" w:rsidRDefault="00000000">
            <w:pPr>
              <w:pStyle w:val="TableParagraph"/>
              <w:ind w:left="158" w:firstLine="90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Limited or </w:t>
            </w:r>
            <w:r>
              <w:rPr>
                <w:rFonts w:ascii="Cambria"/>
                <w:spacing w:val="-2"/>
                <w:sz w:val="24"/>
              </w:rPr>
              <w:t xml:space="preserve">inconsistent </w:t>
            </w:r>
            <w:r>
              <w:rPr>
                <w:rFonts w:ascii="Cambria"/>
                <w:sz w:val="24"/>
              </w:rPr>
              <w:t>use of tools</w:t>
            </w:r>
          </w:p>
        </w:tc>
        <w:tc>
          <w:tcPr>
            <w:tcW w:w="1573" w:type="dxa"/>
          </w:tcPr>
          <w:p w14:paraId="3FACA0A0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5C9AE5BA" w14:textId="77777777" w:rsidR="0055724D" w:rsidRDefault="00000000">
            <w:pPr>
              <w:pStyle w:val="TableParagraph"/>
              <w:ind w:left="115" w:right="100" w:firstLine="108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Minimal or incorrect </w:t>
            </w:r>
            <w:r>
              <w:rPr>
                <w:rFonts w:ascii="Cambria"/>
                <w:spacing w:val="-5"/>
                <w:sz w:val="24"/>
              </w:rPr>
              <w:t>use</w:t>
            </w:r>
          </w:p>
          <w:p w14:paraId="3D6BF4FA" w14:textId="77777777" w:rsidR="0055724D" w:rsidRDefault="00000000">
            <w:pPr>
              <w:pStyle w:val="TableParagraph"/>
              <w:ind w:left="40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of </w:t>
            </w:r>
            <w:r>
              <w:rPr>
                <w:rFonts w:ascii="Cambria"/>
                <w:spacing w:val="-2"/>
                <w:sz w:val="24"/>
              </w:rPr>
              <w:t>tools</w:t>
            </w:r>
          </w:p>
        </w:tc>
      </w:tr>
      <w:tr w:rsidR="0055724D" w14:paraId="605992A6" w14:textId="77777777">
        <w:trPr>
          <w:trHeight w:val="1688"/>
        </w:trPr>
        <w:tc>
          <w:tcPr>
            <w:tcW w:w="1634" w:type="dxa"/>
          </w:tcPr>
          <w:p w14:paraId="69BE70E6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9FE0464" w14:textId="77777777" w:rsidR="0055724D" w:rsidRDefault="0055724D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30FB4C31" w14:textId="77777777" w:rsidR="0055724D" w:rsidRDefault="00000000">
            <w:pPr>
              <w:pStyle w:val="TableParagraph"/>
              <w:ind w:left="86" w:right="7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28" w:type="dxa"/>
          </w:tcPr>
          <w:p w14:paraId="33A6C1CD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F65B2B0" w14:textId="77777777" w:rsidR="0055724D" w:rsidRDefault="0055724D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1B84BBEB" w14:textId="77777777" w:rsidR="0055724D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10%</w:t>
            </w:r>
          </w:p>
        </w:tc>
        <w:tc>
          <w:tcPr>
            <w:tcW w:w="1603" w:type="dxa"/>
          </w:tcPr>
          <w:p w14:paraId="4E29DFC4" w14:textId="77777777" w:rsidR="0055724D" w:rsidRDefault="00000000">
            <w:pPr>
              <w:pStyle w:val="TableParagraph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Thorough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 xml:space="preserve">validated </w:t>
            </w:r>
            <w:r>
              <w:rPr>
                <w:rFonts w:ascii="Cambria"/>
                <w:sz w:val="24"/>
              </w:rPr>
              <w:t>results and</w:t>
            </w:r>
          </w:p>
          <w:p w14:paraId="377A414A" w14:textId="77777777" w:rsidR="0055724D" w:rsidRDefault="00000000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performance evaluation</w:t>
            </w:r>
          </w:p>
        </w:tc>
        <w:tc>
          <w:tcPr>
            <w:tcW w:w="1635" w:type="dxa"/>
          </w:tcPr>
          <w:p w14:paraId="68277A9D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4D97C4DB" w14:textId="77777777" w:rsidR="0055724D" w:rsidRDefault="00000000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analysis </w:t>
            </w:r>
            <w:r>
              <w:rPr>
                <w:rFonts w:ascii="Cambria"/>
                <w:spacing w:val="-4"/>
                <w:sz w:val="24"/>
              </w:rPr>
              <w:t>with</w:t>
            </w:r>
          </w:p>
          <w:p w14:paraId="5267EE02" w14:textId="77777777" w:rsidR="0055724D" w:rsidRDefault="00000000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reasonable validation</w:t>
            </w:r>
          </w:p>
        </w:tc>
        <w:tc>
          <w:tcPr>
            <w:tcW w:w="1572" w:type="dxa"/>
          </w:tcPr>
          <w:p w14:paraId="7822A481" w14:textId="77777777" w:rsidR="0055724D" w:rsidRDefault="0055724D"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 w14:paraId="640DEAA3" w14:textId="77777777" w:rsidR="0055724D" w:rsidRDefault="00000000">
            <w:pPr>
              <w:pStyle w:val="TableParagraph"/>
              <w:ind w:left="112" w:right="10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with </w:t>
            </w:r>
            <w:r>
              <w:rPr>
                <w:rFonts w:ascii="Cambria"/>
                <w:spacing w:val="-2"/>
                <w:sz w:val="24"/>
              </w:rPr>
              <w:t>limited</w:t>
            </w:r>
          </w:p>
          <w:p w14:paraId="04EF6023" w14:textId="77777777" w:rsidR="0055724D" w:rsidRDefault="00000000">
            <w:pPr>
              <w:pStyle w:val="TableParagraph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validation</w:t>
            </w:r>
          </w:p>
        </w:tc>
        <w:tc>
          <w:tcPr>
            <w:tcW w:w="1573" w:type="dxa"/>
          </w:tcPr>
          <w:p w14:paraId="6E47C7EC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2CDA530" w14:textId="77777777" w:rsidR="0055724D" w:rsidRDefault="0055724D"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 w14:paraId="36471767" w14:textId="77777777" w:rsidR="0055724D" w:rsidRDefault="00000000">
            <w:pPr>
              <w:pStyle w:val="TableParagraph"/>
              <w:ind w:left="372" w:right="232" w:hanging="129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 xml:space="preserve">no </w:t>
            </w:r>
            <w:r>
              <w:rPr>
                <w:rFonts w:ascii="Cambria"/>
                <w:spacing w:val="-2"/>
                <w:sz w:val="24"/>
              </w:rPr>
              <w:t>analysis</w:t>
            </w:r>
          </w:p>
        </w:tc>
      </w:tr>
      <w:tr w:rsidR="0055724D" w14:paraId="7480A3BF" w14:textId="77777777">
        <w:trPr>
          <w:trHeight w:val="1969"/>
        </w:trPr>
        <w:tc>
          <w:tcPr>
            <w:tcW w:w="1634" w:type="dxa"/>
          </w:tcPr>
          <w:p w14:paraId="675BC80A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47160A63" w14:textId="77777777" w:rsidR="0055724D" w:rsidRDefault="0055724D"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 w14:paraId="3399613D" w14:textId="77777777" w:rsidR="0055724D" w:rsidRDefault="00000000">
            <w:pPr>
              <w:pStyle w:val="TableParagraph"/>
              <w:ind w:left="665" w:hanging="517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Professionali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Cambria"/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228" w:type="dxa"/>
          </w:tcPr>
          <w:p w14:paraId="1E3442DE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5F61317" w14:textId="77777777" w:rsidR="0055724D" w:rsidRDefault="0055724D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C474E64" w14:textId="77777777" w:rsidR="0055724D" w:rsidRDefault="0055724D">
            <w:pPr>
              <w:pStyle w:val="TableParagraph"/>
              <w:spacing w:before="16"/>
              <w:rPr>
                <w:rFonts w:ascii="Arial"/>
                <w:b/>
                <w:sz w:val="24"/>
              </w:rPr>
            </w:pPr>
          </w:p>
          <w:p w14:paraId="369747E4" w14:textId="77777777" w:rsidR="0055724D" w:rsidRDefault="00000000">
            <w:pPr>
              <w:pStyle w:val="TableParagraph"/>
              <w:ind w:left="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5%</w:t>
            </w:r>
          </w:p>
        </w:tc>
        <w:tc>
          <w:tcPr>
            <w:tcW w:w="1603" w:type="dxa"/>
          </w:tcPr>
          <w:p w14:paraId="64ADCF71" w14:textId="77777777" w:rsidR="0055724D" w:rsidRDefault="00000000">
            <w:pPr>
              <w:pStyle w:val="TableParagraph"/>
              <w:ind w:left="85" w:right="7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Highly</w:t>
            </w:r>
          </w:p>
          <w:p w14:paraId="7AFC052D" w14:textId="77777777" w:rsidR="0055724D" w:rsidRDefault="00000000">
            <w:pPr>
              <w:pStyle w:val="TableParagraph"/>
              <w:ind w:left="143" w:right="131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professional, </w:t>
            </w:r>
            <w:r>
              <w:rPr>
                <w:rFonts w:ascii="Cambria"/>
                <w:sz w:val="24"/>
              </w:rPr>
              <w:t>well-</w:t>
            </w:r>
          </w:p>
          <w:p w14:paraId="315F9B77" w14:textId="77777777" w:rsidR="0055724D" w:rsidRDefault="00000000">
            <w:pPr>
              <w:pStyle w:val="TableParagraph"/>
              <w:spacing w:line="280" w:lineRule="atLeast"/>
              <w:ind w:left="85" w:right="73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documented, </w:t>
            </w:r>
            <w:r>
              <w:rPr>
                <w:rFonts w:ascii="Cambria"/>
                <w:sz w:val="24"/>
              </w:rPr>
              <w:t xml:space="preserve">and clearly </w:t>
            </w:r>
            <w:r>
              <w:rPr>
                <w:rFonts w:ascii="Cambria"/>
                <w:spacing w:val="-2"/>
                <w:sz w:val="24"/>
              </w:rPr>
              <w:t xml:space="preserve">presented </w:t>
            </w:r>
            <w:r>
              <w:rPr>
                <w:rFonts w:ascii="Cambria"/>
                <w:spacing w:val="-4"/>
                <w:sz w:val="24"/>
              </w:rPr>
              <w:t>work</w:t>
            </w:r>
          </w:p>
        </w:tc>
        <w:tc>
          <w:tcPr>
            <w:tcW w:w="1635" w:type="dxa"/>
          </w:tcPr>
          <w:p w14:paraId="3BDBF17B" w14:textId="77777777" w:rsidR="0055724D" w:rsidRDefault="0055724D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7FCBDFEF" w14:textId="77777777" w:rsidR="0055724D" w:rsidRDefault="00000000">
            <w:pPr>
              <w:pStyle w:val="TableParagraph"/>
              <w:ind w:left="98" w:right="8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Good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4B5AD560" w14:textId="77777777" w:rsidR="0055724D" w:rsidRDefault="00000000">
            <w:pPr>
              <w:pStyle w:val="TableParagraph"/>
              <w:ind w:left="98" w:right="8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  <w:tc>
          <w:tcPr>
            <w:tcW w:w="1572" w:type="dxa"/>
          </w:tcPr>
          <w:p w14:paraId="76B89FF5" w14:textId="77777777" w:rsidR="0055724D" w:rsidRDefault="0055724D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23DD8346" w14:textId="77777777" w:rsidR="0055724D" w:rsidRDefault="00000000">
            <w:pPr>
              <w:pStyle w:val="TableParagraph"/>
              <w:ind w:left="118" w:right="106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 xml:space="preserve">Basic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with</w:t>
            </w:r>
          </w:p>
          <w:p w14:paraId="0401E548" w14:textId="77777777" w:rsidR="0055724D" w:rsidRDefault="00000000">
            <w:pPr>
              <w:pStyle w:val="TableParagraph"/>
              <w:ind w:left="118" w:right="109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 xml:space="preserve">some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73" w:type="dxa"/>
          </w:tcPr>
          <w:p w14:paraId="57C5AE42" w14:textId="77777777" w:rsidR="0055724D" w:rsidRDefault="0055724D"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 w14:paraId="55BAEF2B" w14:textId="77777777" w:rsidR="0055724D" w:rsidRDefault="00000000">
            <w:pPr>
              <w:pStyle w:val="TableParagraph"/>
              <w:ind w:left="39" w:right="27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 xml:space="preserve">Poor </w:t>
            </w:r>
            <w:proofErr w:type="spellStart"/>
            <w:r>
              <w:rPr>
                <w:rFonts w:ascii="Cambria"/>
                <w:spacing w:val="-2"/>
                <w:sz w:val="24"/>
              </w:rPr>
              <w:t>documentati</w:t>
            </w:r>
            <w:proofErr w:type="spellEnd"/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on and</w:t>
            </w:r>
          </w:p>
          <w:p w14:paraId="7F76329D" w14:textId="77777777" w:rsidR="0055724D" w:rsidRDefault="00000000">
            <w:pPr>
              <w:pStyle w:val="TableParagraph"/>
              <w:ind w:left="39" w:right="30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presentation</w:t>
            </w:r>
          </w:p>
        </w:tc>
      </w:tr>
    </w:tbl>
    <w:p w14:paraId="0616DA30" w14:textId="77777777" w:rsidR="00000000" w:rsidRDefault="00000000"/>
    <w:p w14:paraId="0285ADEB" w14:textId="77777777" w:rsidR="00603B23" w:rsidRDefault="00603B23"/>
    <w:p w14:paraId="767413FC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 xml:space="preserve">1. E-Commerce Company – File Organization for 10 </w:t>
      </w:r>
      <w:proofErr w:type="gramStart"/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Million</w:t>
      </w:r>
      <w:proofErr w:type="gramEnd"/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 xml:space="preserve"> Product Records</w:t>
      </w:r>
    </w:p>
    <w:p w14:paraId="5E2FA22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An e-commerce company has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10 million product records</w:t>
      </w:r>
      <w:r w:rsidRPr="00603B23">
        <w:rPr>
          <w:rFonts w:asciiTheme="majorHAnsi" w:hAnsiTheme="majorHAnsi"/>
          <w:sz w:val="26"/>
          <w:szCs w:val="26"/>
          <w:lang w:val="en-IN"/>
        </w:rPr>
        <w:t>. The system requires frequent product searches, updates, insertions, and browsing.</w:t>
      </w:r>
    </w:p>
    <w:p w14:paraId="646BC84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Recommended Strategy: B+ Tree-Based Sorted File Organization</w:t>
      </w:r>
    </w:p>
    <w:p w14:paraId="15EFCC3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 index with a clustered/sorted data organization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is suitable because product records are frequently searched using attributes such as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ProductID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, category, price, and brand.</w:t>
      </w:r>
    </w:p>
    <w:p w14:paraId="2B798A09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Structure</w:t>
      </w:r>
    </w:p>
    <w:p w14:paraId="70B1360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PRODUCT(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ProductID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ProductName, Category, Brand, Price, Stock)</w:t>
      </w:r>
    </w:p>
    <w:p w14:paraId="5971FA83" w14:textId="77777777" w:rsidR="00603B23" w:rsidRPr="00603B23" w:rsidRDefault="00603B23" w:rsidP="00603B23">
      <w:pPr>
        <w:numPr>
          <w:ilvl w:val="0"/>
          <w:numId w:val="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Primary key: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ProductID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04A46350" w14:textId="77777777" w:rsidR="00603B23" w:rsidRPr="00603B23" w:rsidRDefault="00603B23" w:rsidP="00603B23">
      <w:pPr>
        <w:numPr>
          <w:ilvl w:val="0"/>
          <w:numId w:val="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B+ Tree index on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ProductID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3182A0DF" w14:textId="77777777" w:rsidR="00603B23" w:rsidRPr="00603B23" w:rsidRDefault="00603B23" w:rsidP="00603B23">
      <w:pPr>
        <w:numPr>
          <w:ilvl w:val="0"/>
          <w:numId w:val="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Additional indexes can be created on Category and Price. </w:t>
      </w:r>
    </w:p>
    <w:p w14:paraId="7B62565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Cost Analysis</w:t>
      </w:r>
    </w:p>
    <w:p w14:paraId="069629F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Assume:</w:t>
      </w:r>
    </w:p>
    <w:p w14:paraId="49D46F40" w14:textId="77777777" w:rsidR="00603B23" w:rsidRPr="00603B23" w:rsidRDefault="00603B23" w:rsidP="00603B23">
      <w:pPr>
        <w:numPr>
          <w:ilvl w:val="0"/>
          <w:numId w:val="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Records =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10,000,000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75BCBC85" w14:textId="77777777" w:rsidR="00603B23" w:rsidRPr="00603B23" w:rsidRDefault="00603B23" w:rsidP="00603B23">
      <w:pPr>
        <w:numPr>
          <w:ilvl w:val="0"/>
          <w:numId w:val="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Block size =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4 KB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64992516" w14:textId="77777777" w:rsidR="00603B23" w:rsidRPr="00603B23" w:rsidRDefault="00603B23" w:rsidP="00603B23">
      <w:pPr>
        <w:numPr>
          <w:ilvl w:val="0"/>
          <w:numId w:val="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Average record size =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200 bytes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6230B70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Approximately:</w:t>
      </w:r>
    </w:p>
    <w:p w14:paraId="01EB437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4096 / 200 ≈ 20 records/block</w:t>
      </w:r>
    </w:p>
    <w:p w14:paraId="3987181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Therefore:</w:t>
      </w:r>
    </w:p>
    <w:p w14:paraId="0EB44CF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10,000,000 / 20 ≈ 500,000 blocks</w:t>
      </w:r>
    </w:p>
    <w:p w14:paraId="35F8FD4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B+ Tree has logarithmic search cost:</w:t>
      </w:r>
    </w:p>
    <w:p w14:paraId="2C18DE4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Search ≈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log N)</w:t>
      </w:r>
    </w:p>
    <w:p w14:paraId="511391E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Instead of scanning approximately 500,000 blocks, the database accesses only a small number of index and data blocks.</w:t>
      </w:r>
    </w:p>
    <w:p w14:paraId="76D0EB0F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lastRenderedPageBreak/>
        <w:t>Advantages</w:t>
      </w:r>
    </w:p>
    <w:p w14:paraId="47D69BBB" w14:textId="77777777" w:rsidR="00603B23" w:rsidRPr="00603B23" w:rsidRDefault="00603B23" w:rsidP="00603B23">
      <w:pPr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Fast search using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ProductID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. </w:t>
      </w:r>
    </w:p>
    <w:p w14:paraId="0F212363" w14:textId="77777777" w:rsidR="00603B23" w:rsidRPr="00603B23" w:rsidRDefault="00603B23" w:rsidP="00603B23">
      <w:pPr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Efficient range queries such as price between ₹1,000 and ₹5,000. </w:t>
      </w:r>
    </w:p>
    <w:p w14:paraId="05574743" w14:textId="77777777" w:rsidR="00603B23" w:rsidRPr="00603B23" w:rsidRDefault="00603B23" w:rsidP="00603B23">
      <w:pPr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Supports dynamic insertions and deletions. </w:t>
      </w:r>
    </w:p>
    <w:p w14:paraId="005594F5" w14:textId="77777777" w:rsidR="00603B23" w:rsidRPr="00603B23" w:rsidRDefault="00603B23" w:rsidP="00603B23">
      <w:pPr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B+ Tree leaves are linked, making sequential/range access efficient. </w:t>
      </w:r>
    </w:p>
    <w:p w14:paraId="6E4036A5" w14:textId="77777777" w:rsidR="00603B23" w:rsidRPr="00603B23" w:rsidRDefault="00603B23" w:rsidP="00603B23">
      <w:pPr>
        <w:numPr>
          <w:ilvl w:val="0"/>
          <w:numId w:val="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Suitable for very large datasets. </w:t>
      </w:r>
    </w:p>
    <w:p w14:paraId="307D4843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5149FEF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For 10 million product records,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Tree-indexed organization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is preferred over a simple heap file because it provides efficient search and range retrieval while supporting dynamic updates.</w:t>
      </w:r>
    </w:p>
    <w:p w14:paraId="1EC8292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00B6F952">
          <v:rect id="_x0000_i1091" style="width:0;height:1.5pt" o:hralign="center" o:hrstd="t" o:hr="t" fillcolor="#a0a0a0" stroked="f"/>
        </w:pict>
      </w:r>
    </w:p>
    <w:p w14:paraId="7FDF463B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2. Banking System – Indexing Transactions by Account Number and Date Range</w:t>
      </w:r>
    </w:p>
    <w:p w14:paraId="339644D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banking system needs fast retrieval of transactions using:</w:t>
      </w:r>
    </w:p>
    <w:p w14:paraId="26DAB150" w14:textId="77777777" w:rsidR="00603B23" w:rsidRPr="00603B23" w:rsidRDefault="00603B23" w:rsidP="00603B23">
      <w:pPr>
        <w:numPr>
          <w:ilvl w:val="0"/>
          <w:numId w:val="4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Account number </w:t>
      </w:r>
    </w:p>
    <w:p w14:paraId="2ED1040F" w14:textId="77777777" w:rsidR="00603B23" w:rsidRPr="00603B23" w:rsidRDefault="00603B23" w:rsidP="00603B23">
      <w:pPr>
        <w:numPr>
          <w:ilvl w:val="0"/>
          <w:numId w:val="4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Date range </w:t>
      </w:r>
    </w:p>
    <w:p w14:paraId="23957D8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38FE7CB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AccountNo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TransactionDate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Amount, Type)</w:t>
      </w:r>
    </w:p>
    <w:p w14:paraId="160340F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Recommended Indexing Strategy</w:t>
      </w:r>
    </w:p>
    <w:p w14:paraId="15DF037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Use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composite B+ Tree index</w:t>
      </w:r>
      <w:r w:rsidRPr="00603B23">
        <w:rPr>
          <w:rFonts w:asciiTheme="majorHAnsi" w:hAnsiTheme="majorHAnsi"/>
          <w:sz w:val="26"/>
          <w:szCs w:val="26"/>
          <w:lang w:val="en-IN"/>
        </w:rPr>
        <w:t>:</w:t>
      </w:r>
    </w:p>
    <w:p w14:paraId="2794C2A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INDEX(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AccountNo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TransactionDate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)</w:t>
      </w:r>
    </w:p>
    <w:p w14:paraId="10FB382A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Why?</w:t>
      </w:r>
    </w:p>
    <w:p w14:paraId="10A6540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query such as:</w:t>
      </w:r>
    </w:p>
    <w:p w14:paraId="57F2C0A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SELECT *</w:t>
      </w:r>
    </w:p>
    <w:p w14:paraId="16D48E6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FROM TRANSACTION</w:t>
      </w:r>
    </w:p>
    <w:p w14:paraId="736885F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WHERE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AccountNo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= 101</w:t>
      </w:r>
    </w:p>
    <w:p w14:paraId="0BE878E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AND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TransactionDate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BETWEEN '2026-01-01' AND '2026-01-31';</w:t>
      </w:r>
    </w:p>
    <w:p w14:paraId="7072E87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can efficiently use the composite index.</w:t>
      </w:r>
    </w:p>
    <w:p w14:paraId="034E1AE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 index first locates the account number and then searches the required date range.</w:t>
      </w:r>
    </w:p>
    <w:p w14:paraId="666B67A2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Additional Index</w:t>
      </w:r>
    </w:p>
    <w:p w14:paraId="4173AFE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primary/unique index can be created on:</w:t>
      </w:r>
    </w:p>
    <w:p w14:paraId="0E2F4F8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TransactionID</w:t>
      </w:r>
      <w:proofErr w:type="spellEnd"/>
    </w:p>
    <w:p w14:paraId="480A295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If transactions are frequently searched only by date, another B+ Tree index can be created on:</w:t>
      </w:r>
    </w:p>
    <w:p w14:paraId="48E08C6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TransactionDate</w:t>
      </w:r>
      <w:proofErr w:type="spellEnd"/>
    </w:p>
    <w:p w14:paraId="697816AC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Cost</w:t>
      </w:r>
    </w:p>
    <w:p w14:paraId="3F0AC5F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Without an index:</w:t>
      </w:r>
    </w:p>
    <w:p w14:paraId="1B59436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O(N)</w:t>
      </w:r>
    </w:p>
    <w:p w14:paraId="4A7BF33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 system may scan millions of transaction records.</w:t>
      </w:r>
    </w:p>
    <w:p w14:paraId="102DE67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With a B+ Tree:</w:t>
      </w:r>
    </w:p>
    <w:p w14:paraId="4BEFFFA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log N + k)</w:t>
      </w:r>
    </w:p>
    <w:p w14:paraId="512FBD5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where k is the number of matching transactions.</w:t>
      </w:r>
    </w:p>
    <w:p w14:paraId="2F80000F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5C8F1B8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The best strategy is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composite B+ Tree index on (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AccountNo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TransactionDate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)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, optionally supported by an index on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and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TransactionDate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792039A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06876FF2">
          <v:rect id="_x0000_i1092" style="width:0;height:1.5pt" o:hralign="center" o:hrstd="t" o:hr="t" fillcolor="#a0a0a0" stroked="f"/>
        </w:pict>
      </w:r>
    </w:p>
    <w:p w14:paraId="645172B2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3. Healthcare System – Multi-Level Indexing</w:t>
      </w:r>
    </w:p>
    <w:p w14:paraId="23A9F03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4970D70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PATIENT(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PatientID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PatientName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DoctorName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Age, Disease, Date)</w:t>
      </w:r>
    </w:p>
    <w:p w14:paraId="08F6F79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Patients are accessed using:</w:t>
      </w:r>
    </w:p>
    <w:p w14:paraId="05857550" w14:textId="77777777" w:rsidR="00603B23" w:rsidRPr="00603B23" w:rsidRDefault="00603B23" w:rsidP="00603B23">
      <w:pPr>
        <w:numPr>
          <w:ilvl w:val="0"/>
          <w:numId w:val="5"/>
        </w:num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lastRenderedPageBreak/>
        <w:t>PatientID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6BF23189" w14:textId="77777777" w:rsidR="00603B23" w:rsidRPr="00603B23" w:rsidRDefault="00603B23" w:rsidP="00603B23">
      <w:pPr>
        <w:numPr>
          <w:ilvl w:val="0"/>
          <w:numId w:val="5"/>
        </w:num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DoctorName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45634CCE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Level 1 – Primary Index</w:t>
      </w:r>
    </w:p>
    <w:p w14:paraId="0D86546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Create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Tree primary index on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PatientID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755FC30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PatientID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→ Patient Record</w:t>
      </w:r>
    </w:p>
    <w:p w14:paraId="75CA1A2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This provides fast retrieval of a particular patient.</w:t>
      </w:r>
    </w:p>
    <w:p w14:paraId="6559CA3E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Level 2 – Secondary Index</w:t>
      </w:r>
    </w:p>
    <w:p w14:paraId="40B08D6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Create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secondary B+ Tree index on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DoctorName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502DA34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DoctorName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→ List of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PatientIDs</w:t>
      </w:r>
      <w:proofErr w:type="spellEnd"/>
    </w:p>
    <w:p w14:paraId="01DE969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For example:</w:t>
      </w:r>
    </w:p>
    <w:p w14:paraId="5344F67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Dr. Kumar → P101, P105, P120</w:t>
      </w:r>
    </w:p>
    <w:p w14:paraId="17B0805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Dr.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Ravi  →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 xml:space="preserve"> P102, P110</w:t>
      </w:r>
    </w:p>
    <w:p w14:paraId="69374D4F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Multi-Level Structure</w:t>
      </w:r>
    </w:p>
    <w:p w14:paraId="099DBE2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            Root Index</w:t>
      </w:r>
    </w:p>
    <w:p w14:paraId="0394613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                |</w:t>
      </w:r>
    </w:p>
    <w:p w14:paraId="6E634C2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     -----------------------</w:t>
      </w:r>
    </w:p>
    <w:p w14:paraId="726D830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     |                     |</w:t>
      </w:r>
    </w:p>
    <w:p w14:paraId="6E4998E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PatientID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Index     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DoctorName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Index</w:t>
      </w:r>
    </w:p>
    <w:p w14:paraId="187C00F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     |                     |</w:t>
      </w:r>
    </w:p>
    <w:p w14:paraId="683E6B0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     Patient Records     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PatientID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list</w:t>
      </w:r>
    </w:p>
    <w:p w14:paraId="3D9D078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Why B+ Tree?</w:t>
      </w:r>
    </w:p>
    <w:p w14:paraId="4C374014" w14:textId="77777777" w:rsidR="00603B23" w:rsidRPr="00603B23" w:rsidRDefault="00603B23" w:rsidP="00603B23">
      <w:pPr>
        <w:numPr>
          <w:ilvl w:val="0"/>
          <w:numId w:val="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Supports large datasets. </w:t>
      </w:r>
    </w:p>
    <w:p w14:paraId="7EA21E45" w14:textId="77777777" w:rsidR="00603B23" w:rsidRPr="00603B23" w:rsidRDefault="00603B23" w:rsidP="00603B23">
      <w:pPr>
        <w:numPr>
          <w:ilvl w:val="0"/>
          <w:numId w:val="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Search is approximately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log N)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. </w:t>
      </w:r>
    </w:p>
    <w:p w14:paraId="2C70498F" w14:textId="77777777" w:rsidR="00603B23" w:rsidRPr="00603B23" w:rsidRDefault="00603B23" w:rsidP="00603B23">
      <w:pPr>
        <w:numPr>
          <w:ilvl w:val="0"/>
          <w:numId w:val="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Supports range searches. </w:t>
      </w:r>
    </w:p>
    <w:p w14:paraId="6AC2BC9A" w14:textId="77777777" w:rsidR="00603B23" w:rsidRPr="00603B23" w:rsidRDefault="00603B23" w:rsidP="00603B23">
      <w:pPr>
        <w:numPr>
          <w:ilvl w:val="0"/>
          <w:numId w:val="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Multiple levels reduce disk accesses. </w:t>
      </w:r>
    </w:p>
    <w:p w14:paraId="4BCA4EF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2B45211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multi-level B+ Tree primary index on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PatientID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and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secondary B+ Tree index on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DoctorName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provides efficient access through both search paths.</w:t>
      </w:r>
    </w:p>
    <w:p w14:paraId="16135FC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14DE5063">
          <v:rect id="_x0000_i1093" style="width:0;height:1.5pt" o:hralign="center" o:hrstd="t" o:hr="t" fillcolor="#a0a0a0" stroked="f"/>
        </w:pict>
      </w:r>
    </w:p>
    <w:p w14:paraId="004D0DEA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4. Logistics Company – B-Tree vs B+ Tree</w:t>
      </w:r>
    </w:p>
    <w:p w14:paraId="271B703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logistics company frequently performs:</w:t>
      </w:r>
    </w:p>
    <w:p w14:paraId="62AD069C" w14:textId="77777777" w:rsidR="00603B23" w:rsidRPr="00603B23" w:rsidRDefault="00603B23" w:rsidP="00603B23">
      <w:pPr>
        <w:numPr>
          <w:ilvl w:val="0"/>
          <w:numId w:val="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Insert shipment </w:t>
      </w:r>
    </w:p>
    <w:p w14:paraId="22E376F9" w14:textId="77777777" w:rsidR="00603B23" w:rsidRPr="00603B23" w:rsidRDefault="00603B23" w:rsidP="00603B23">
      <w:pPr>
        <w:numPr>
          <w:ilvl w:val="0"/>
          <w:numId w:val="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Delete shipment </w:t>
      </w:r>
    </w:p>
    <w:p w14:paraId="0B58024E" w14:textId="77777777" w:rsidR="00603B23" w:rsidRPr="00603B23" w:rsidRDefault="00603B23" w:rsidP="00603B23">
      <w:pPr>
        <w:numPr>
          <w:ilvl w:val="0"/>
          <w:numId w:val="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Search shipment </w:t>
      </w:r>
    </w:p>
    <w:p w14:paraId="4A5D27A1" w14:textId="77777777" w:rsidR="00603B23" w:rsidRPr="00603B23" w:rsidRDefault="00603B23" w:rsidP="00603B23">
      <w:pPr>
        <w:numPr>
          <w:ilvl w:val="0"/>
          <w:numId w:val="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Range queries based on date/status </w:t>
      </w:r>
    </w:p>
    <w:p w14:paraId="72C6154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342BB4D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SHIPMENT(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ShipmentID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Source, Destination, Date, Status)</w:t>
      </w:r>
    </w:p>
    <w:p w14:paraId="0BC65B3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B-Tree</w:t>
      </w:r>
    </w:p>
    <w:p w14:paraId="53A68AD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In a B-Tree, records/data pointers can exist in both internal and leaf nodes.</w:t>
      </w:r>
    </w:p>
    <w:p w14:paraId="37298B5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Advantages:</w:t>
      </w:r>
    </w:p>
    <w:p w14:paraId="4FD245CB" w14:textId="77777777" w:rsidR="00603B23" w:rsidRPr="00603B23" w:rsidRDefault="00603B23" w:rsidP="00603B23">
      <w:pPr>
        <w:numPr>
          <w:ilvl w:val="0"/>
          <w:numId w:val="8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Search can sometimes finish at an internal node. </w:t>
      </w:r>
    </w:p>
    <w:p w14:paraId="50CC4C65" w14:textId="77777777" w:rsidR="00603B23" w:rsidRPr="00603B23" w:rsidRDefault="00603B23" w:rsidP="00603B23">
      <w:pPr>
        <w:numPr>
          <w:ilvl w:val="0"/>
          <w:numId w:val="8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Supports insertion and deletion efficiently. </w:t>
      </w:r>
    </w:p>
    <w:p w14:paraId="489B9BC1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</w:t>
      </w:r>
    </w:p>
    <w:p w14:paraId="14B3058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In a B+ Tree:</w:t>
      </w:r>
    </w:p>
    <w:p w14:paraId="32E780F4" w14:textId="77777777" w:rsidR="00603B23" w:rsidRPr="00603B23" w:rsidRDefault="00603B23" w:rsidP="00603B23">
      <w:pPr>
        <w:numPr>
          <w:ilvl w:val="0"/>
          <w:numId w:val="9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Internal nodes contain keys and pointers. </w:t>
      </w:r>
    </w:p>
    <w:p w14:paraId="764AEEF9" w14:textId="77777777" w:rsidR="00603B23" w:rsidRPr="00603B23" w:rsidRDefault="00603B23" w:rsidP="00603B23">
      <w:pPr>
        <w:numPr>
          <w:ilvl w:val="0"/>
          <w:numId w:val="9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Actual record pointers are stored in leaf nodes. </w:t>
      </w:r>
    </w:p>
    <w:p w14:paraId="33BEBA99" w14:textId="77777777" w:rsidR="00603B23" w:rsidRPr="00603B23" w:rsidRDefault="00603B23" w:rsidP="00603B23">
      <w:pPr>
        <w:numPr>
          <w:ilvl w:val="0"/>
          <w:numId w:val="9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Leaf nodes are linked. </w:t>
      </w:r>
    </w:p>
    <w:p w14:paraId="3709480A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000"/>
        <w:gridCol w:w="2634"/>
      </w:tblGrid>
      <w:tr w:rsidR="00603B23" w:rsidRPr="00603B23" w14:paraId="53B076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D73E8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F48809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7E13ABBD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B+ Tree</w:t>
            </w:r>
          </w:p>
        </w:tc>
      </w:tr>
      <w:tr w:rsidR="00603B23" w:rsidRPr="00603B23" w14:paraId="4D212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D596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lastRenderedPageBreak/>
              <w:t>Search</w:t>
            </w:r>
          </w:p>
        </w:tc>
        <w:tc>
          <w:tcPr>
            <w:tcW w:w="0" w:type="auto"/>
            <w:vAlign w:val="center"/>
            <w:hideMark/>
          </w:tcPr>
          <w:p w14:paraId="21FEB02A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2B8F87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</w:tr>
      <w:tr w:rsidR="00603B23" w:rsidRPr="00603B23" w14:paraId="35990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9046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0017FA1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48A3827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</w:tr>
      <w:tr w:rsidR="00603B23" w:rsidRPr="00603B23" w14:paraId="70DC5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0ACAF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CBD96D4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10503A61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</w:tr>
      <w:tr w:rsidR="00603B23" w:rsidRPr="00603B23" w14:paraId="78955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FBC9D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4C83BDA8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750FC213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Excellent</w:t>
            </w:r>
          </w:p>
        </w:tc>
      </w:tr>
      <w:tr w:rsidR="00603B23" w:rsidRPr="00603B23" w14:paraId="153FC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C97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6B21E42C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0E3B5530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Excellent</w:t>
            </w:r>
          </w:p>
        </w:tc>
      </w:tr>
      <w:tr w:rsidR="00603B23" w:rsidRPr="00603B23" w14:paraId="13D02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F221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Disk utilization</w:t>
            </w:r>
          </w:p>
        </w:tc>
        <w:tc>
          <w:tcPr>
            <w:tcW w:w="0" w:type="auto"/>
            <w:vAlign w:val="center"/>
            <w:hideMark/>
          </w:tcPr>
          <w:p w14:paraId="00E7AA4B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27CAB9A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Better for DB indexes</w:t>
            </w:r>
          </w:p>
        </w:tc>
      </w:tr>
    </w:tbl>
    <w:p w14:paraId="329534F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Recommendation</w:t>
      </w:r>
    </w:p>
    <w:p w14:paraId="211E4A2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 is more suitable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because logistics systems commonly need range queries such as:</w:t>
      </w:r>
    </w:p>
    <w:p w14:paraId="221003F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Shipments between 1 Aug and 15 Aug</w:t>
      </w:r>
    </w:p>
    <w:p w14:paraId="5B74612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Linked leaf nodes allow the database to scan the required range efficiently.</w:t>
      </w:r>
    </w:p>
    <w:p w14:paraId="1AC13519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011EBE9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Choose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because it provides efficient dynamic updates, point searches, and especially efficient range and sequential queries.</w:t>
      </w:r>
    </w:p>
    <w:p w14:paraId="1381D39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2FBEB127">
          <v:rect id="_x0000_i1094" style="width:0;height:1.5pt" o:hralign="center" o:hrstd="t" o:hr="t" fillcolor="#a0a0a0" stroked="f"/>
        </w:pict>
      </w:r>
    </w:p>
    <w:p w14:paraId="769FE914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5. HR System – Hashing for 5,000 Employees</w:t>
      </w:r>
    </w:p>
    <w:p w14:paraId="6FBD8EB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561856F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EMPLOYEE(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EmpID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Name, Department, Salary, Designation)</w:t>
      </w:r>
    </w:p>
    <w:p w14:paraId="7ECC6DB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The main search attribute is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EmpID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039AADC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Option 1: Static Hashing</w:t>
      </w:r>
    </w:p>
    <w:p w14:paraId="60085A5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Suppose we use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100 buckets</w:t>
      </w:r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3B7DBEC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Hash function:</w:t>
      </w:r>
    </w:p>
    <w:p w14:paraId="620C9A9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h(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EmpID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) =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EmpID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 mod 100</w:t>
      </w:r>
    </w:p>
    <w:p w14:paraId="1893FCA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Example:</w:t>
      </w:r>
    </w:p>
    <w:p w14:paraId="004FA1E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EmpID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= 1250</w:t>
      </w:r>
    </w:p>
    <w:p w14:paraId="0A02E69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</w:p>
    <w:p w14:paraId="2C55409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1250 mod 100 = 50</w:t>
      </w:r>
    </w:p>
    <w:p w14:paraId="5D9BD43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Employee is stored in bucket 50.</w:t>
      </w:r>
    </w:p>
    <w:p w14:paraId="3E29E843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Advantages</w:t>
      </w:r>
    </w:p>
    <w:p w14:paraId="68C0280E" w14:textId="77777777" w:rsidR="00603B23" w:rsidRPr="00603B23" w:rsidRDefault="00603B23" w:rsidP="00603B23">
      <w:pPr>
        <w:numPr>
          <w:ilvl w:val="0"/>
          <w:numId w:val="10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Simple implementation. </w:t>
      </w:r>
    </w:p>
    <w:p w14:paraId="2ECD997F" w14:textId="77777777" w:rsidR="00603B23" w:rsidRPr="00603B23" w:rsidRDefault="00603B23" w:rsidP="00603B23">
      <w:pPr>
        <w:numPr>
          <w:ilvl w:val="0"/>
          <w:numId w:val="10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Fast equality search. </w:t>
      </w:r>
    </w:p>
    <w:p w14:paraId="20867302" w14:textId="77777777" w:rsidR="00603B23" w:rsidRPr="00603B23" w:rsidRDefault="00603B23" w:rsidP="00603B23">
      <w:pPr>
        <w:numPr>
          <w:ilvl w:val="0"/>
          <w:numId w:val="10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Average search is approximately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1)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. </w:t>
      </w:r>
    </w:p>
    <w:p w14:paraId="60F6CD58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Disadvantages</w:t>
      </w:r>
    </w:p>
    <w:p w14:paraId="77309CF4" w14:textId="77777777" w:rsidR="00603B23" w:rsidRPr="00603B23" w:rsidRDefault="00603B23" w:rsidP="00603B23">
      <w:pPr>
        <w:numPr>
          <w:ilvl w:val="0"/>
          <w:numId w:val="1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Fixed number of buckets. </w:t>
      </w:r>
    </w:p>
    <w:p w14:paraId="1F0243BD" w14:textId="77777777" w:rsidR="00603B23" w:rsidRPr="00603B23" w:rsidRDefault="00603B23" w:rsidP="00603B23">
      <w:pPr>
        <w:numPr>
          <w:ilvl w:val="0"/>
          <w:numId w:val="1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Overflow may occur as records increase. </w:t>
      </w:r>
    </w:p>
    <w:p w14:paraId="34ED7052" w14:textId="77777777" w:rsidR="00603B23" w:rsidRPr="00603B23" w:rsidRDefault="00603B23" w:rsidP="00603B23">
      <w:pPr>
        <w:numPr>
          <w:ilvl w:val="0"/>
          <w:numId w:val="1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Reorganization may be required. </w:t>
      </w:r>
    </w:p>
    <w:p w14:paraId="13FAB848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Option 2: Extendible Hashing</w:t>
      </w:r>
    </w:p>
    <w:p w14:paraId="147C685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Extendible hashing uses:</w:t>
      </w:r>
    </w:p>
    <w:p w14:paraId="03BC9932" w14:textId="77777777" w:rsidR="00603B23" w:rsidRPr="00603B23" w:rsidRDefault="00603B23" w:rsidP="00603B23">
      <w:pPr>
        <w:numPr>
          <w:ilvl w:val="0"/>
          <w:numId w:val="1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Directory </w:t>
      </w:r>
    </w:p>
    <w:p w14:paraId="754DCBBB" w14:textId="77777777" w:rsidR="00603B23" w:rsidRPr="00603B23" w:rsidRDefault="00603B23" w:rsidP="00603B23">
      <w:pPr>
        <w:numPr>
          <w:ilvl w:val="0"/>
          <w:numId w:val="1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Buckets </w:t>
      </w:r>
    </w:p>
    <w:p w14:paraId="448DCA75" w14:textId="77777777" w:rsidR="00603B23" w:rsidRPr="00603B23" w:rsidRDefault="00603B23" w:rsidP="00603B23">
      <w:pPr>
        <w:numPr>
          <w:ilvl w:val="0"/>
          <w:numId w:val="1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Local depth </w:t>
      </w:r>
    </w:p>
    <w:p w14:paraId="0E9CB85C" w14:textId="77777777" w:rsidR="00603B23" w:rsidRPr="00603B23" w:rsidRDefault="00603B23" w:rsidP="00603B23">
      <w:pPr>
        <w:numPr>
          <w:ilvl w:val="0"/>
          <w:numId w:val="1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Global depth </w:t>
      </w:r>
    </w:p>
    <w:p w14:paraId="2D594A5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When a bucket overflows, it can split. If required, the directory doubles.</w:t>
      </w:r>
    </w:p>
    <w:p w14:paraId="55857F76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1856"/>
        <w:gridCol w:w="2393"/>
      </w:tblGrid>
      <w:tr w:rsidR="00603B23" w:rsidRPr="00603B23" w14:paraId="2D6C7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7B0DF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C96780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10948985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Extendible Hashing</w:t>
            </w:r>
          </w:p>
        </w:tc>
      </w:tr>
      <w:tr w:rsidR="00603B23" w:rsidRPr="00603B23" w14:paraId="747ED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A6B1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6679A36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F93CF26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More complex</w:t>
            </w:r>
          </w:p>
        </w:tc>
      </w:tr>
      <w:tr w:rsidR="00603B23" w:rsidRPr="00603B23" w14:paraId="2B217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6C5E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lastRenderedPageBreak/>
              <w:t>Dynamic growth</w:t>
            </w:r>
          </w:p>
        </w:tc>
        <w:tc>
          <w:tcPr>
            <w:tcW w:w="0" w:type="auto"/>
            <w:vAlign w:val="center"/>
            <w:hideMark/>
          </w:tcPr>
          <w:p w14:paraId="656A2E15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3576D6F6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Excellent</w:t>
            </w:r>
          </w:p>
        </w:tc>
      </w:tr>
      <w:tr w:rsidR="00603B23" w:rsidRPr="00603B23" w14:paraId="43A4E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8538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136C9195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Overflow chains</w:t>
            </w:r>
          </w:p>
        </w:tc>
        <w:tc>
          <w:tcPr>
            <w:tcW w:w="0" w:type="auto"/>
            <w:vAlign w:val="center"/>
            <w:hideMark/>
          </w:tcPr>
          <w:p w14:paraId="4719CB9C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Bucket splitting</w:t>
            </w:r>
          </w:p>
        </w:tc>
      </w:tr>
      <w:tr w:rsidR="00603B23" w:rsidRPr="00603B23" w14:paraId="7FC63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FC602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30C08E0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5FBD6485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1) average</w:t>
            </w:r>
          </w:p>
        </w:tc>
      </w:tr>
      <w:tr w:rsidR="00603B23" w:rsidRPr="00603B23" w14:paraId="6369A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0ACC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2143283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BE2B5EA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High</w:t>
            </w:r>
          </w:p>
        </w:tc>
      </w:tr>
    </w:tbl>
    <w:p w14:paraId="667FA62F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Recommendation</w:t>
      </w:r>
    </w:p>
    <w:p w14:paraId="4A17535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For exactly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5,000 employees with relatively stable size</w:t>
      </w:r>
      <w:r w:rsidRPr="00603B23">
        <w:rPr>
          <w:rFonts w:asciiTheme="majorHAnsi" w:hAnsiTheme="majorHAnsi"/>
          <w:sz w:val="26"/>
          <w:szCs w:val="26"/>
          <w:lang w:val="en-IN"/>
        </w:rPr>
        <w:t>, static hashing is sufficient.</w:t>
      </w:r>
    </w:p>
    <w:p w14:paraId="7BE5B4A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However, if the HR system is expected to grow significantly,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extendible hashing is better</w:t>
      </w:r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36516342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6B59B21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For a growing multinational HR database, I would choose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extendible hashing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because it handles dynamic growth without requiring complete reorganization.</w:t>
      </w:r>
    </w:p>
    <w:p w14:paraId="6B130C4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419EEECE">
          <v:rect id="_x0000_i1095" style="width:0;height:1.5pt" o:hralign="center" o:hrstd="t" o:hr="t" fillcolor="#a0a0a0" stroked="f"/>
        </w:pict>
      </w:r>
    </w:p>
    <w:p w14:paraId="54C9EE0E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6. Airline Reservation – Point and Range Queries</w:t>
      </w:r>
    </w:p>
    <w:p w14:paraId="61BE843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64E26EB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BOOKING(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PassengerID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SeatNo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FlightDate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Source, Destination)</w:t>
      </w:r>
    </w:p>
    <w:p w14:paraId="5DBD782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 system requires:</w:t>
      </w:r>
    </w:p>
    <w:p w14:paraId="48B77A09" w14:textId="77777777" w:rsidR="00603B23" w:rsidRPr="00603B23" w:rsidRDefault="00603B23" w:rsidP="00603B23">
      <w:pPr>
        <w:numPr>
          <w:ilvl w:val="0"/>
          <w:numId w:val="1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Point queries by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FlightNo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. </w:t>
      </w:r>
    </w:p>
    <w:p w14:paraId="41D18D80" w14:textId="77777777" w:rsidR="00603B23" w:rsidRPr="00603B23" w:rsidRDefault="00603B23" w:rsidP="00603B23">
      <w:pPr>
        <w:numPr>
          <w:ilvl w:val="0"/>
          <w:numId w:val="1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Range queries by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FlightDate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. </w:t>
      </w:r>
    </w:p>
    <w:p w14:paraId="1F2E465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Recommended Combined Index</w:t>
      </w:r>
    </w:p>
    <w:p w14:paraId="4D4E0F9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Use two B+ Tree indexes:</w:t>
      </w:r>
    </w:p>
    <w:p w14:paraId="46B9CBD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Index 1 – Flight Number</w:t>
      </w:r>
    </w:p>
    <w:p w14:paraId="60CE77E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Tree(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)</w:t>
      </w:r>
    </w:p>
    <w:p w14:paraId="6BDA057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Used for:</w:t>
      </w:r>
    </w:p>
    <w:p w14:paraId="260FD94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WHERE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FlightNo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= 'AI202'</w:t>
      </w:r>
    </w:p>
    <w:p w14:paraId="490F642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This provides fast point lookup.</w:t>
      </w:r>
    </w:p>
    <w:p w14:paraId="6E828442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Index 2 – Flight Date</w:t>
      </w:r>
    </w:p>
    <w:p w14:paraId="2018D27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Tree(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FlightDate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)</w:t>
      </w:r>
    </w:p>
    <w:p w14:paraId="734FB84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Used for:</w:t>
      </w:r>
    </w:p>
    <w:p w14:paraId="545DAF2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WHERE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FlightDate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BETWEEN '2026-08-01' AND '2026-08-15'</w:t>
      </w:r>
    </w:p>
    <w:p w14:paraId="2915FF2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 linked leaves of the B+ Tree make the date range efficient.</w:t>
      </w:r>
    </w:p>
    <w:p w14:paraId="4BE96E27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Alternative Composite Index</w:t>
      </w:r>
    </w:p>
    <w:p w14:paraId="5533ADD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If queries frequently use both:</w:t>
      </w:r>
    </w:p>
    <w:p w14:paraId="3AA15C5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(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FlightNo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FlightDate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)</w:t>
      </w:r>
    </w:p>
    <w:p w14:paraId="5B5F33E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composite B+ Tree index can be created.</w:t>
      </w:r>
    </w:p>
    <w:p w14:paraId="6E57837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However, for independent point and range queries,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two separate indexes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are generally more flexible.</w:t>
      </w:r>
    </w:p>
    <w:p w14:paraId="2E5AE51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701459A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Use:</w:t>
      </w:r>
    </w:p>
    <w:p w14:paraId="57BF7C5C" w14:textId="77777777" w:rsidR="00603B23" w:rsidRPr="00603B23" w:rsidRDefault="00603B23" w:rsidP="00603B23">
      <w:pPr>
        <w:numPr>
          <w:ilvl w:val="0"/>
          <w:numId w:val="14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Tree on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FlightNo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6812AD76" w14:textId="77777777" w:rsidR="00603B23" w:rsidRPr="00603B23" w:rsidRDefault="00603B23" w:rsidP="00603B23">
      <w:pPr>
        <w:numPr>
          <w:ilvl w:val="0"/>
          <w:numId w:val="14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Tree on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FlightDate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2F95721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This combination efficiently supports both point and range queries.</w:t>
      </w:r>
    </w:p>
    <w:p w14:paraId="1347B21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093C2563">
          <v:rect id="_x0000_i1096" style="width:0;height:1.5pt" o:hralign="center" o:hrstd="t" o:hr="t" fillcolor="#a0a0a0" stroked="f"/>
        </w:pict>
      </w:r>
    </w:p>
    <w:p w14:paraId="40887B0B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7. University Database – File Organization and Secondary Indexing</w:t>
      </w:r>
    </w:p>
    <w:p w14:paraId="4EE5288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4851244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STUDENT(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StudentID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Name, Department, CGPA, Year)</w:t>
      </w:r>
    </w:p>
    <w:p w14:paraId="6BE9921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Required queries:</w:t>
      </w:r>
    </w:p>
    <w:p w14:paraId="7A9604BF" w14:textId="77777777" w:rsidR="00603B23" w:rsidRPr="00603B23" w:rsidRDefault="00603B23" w:rsidP="00603B23">
      <w:pPr>
        <w:numPr>
          <w:ilvl w:val="0"/>
          <w:numId w:val="15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Find students by department. </w:t>
      </w:r>
    </w:p>
    <w:p w14:paraId="6840FA69" w14:textId="77777777" w:rsidR="00603B23" w:rsidRPr="00603B23" w:rsidRDefault="00603B23" w:rsidP="00603B23">
      <w:pPr>
        <w:numPr>
          <w:ilvl w:val="0"/>
          <w:numId w:val="15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lastRenderedPageBreak/>
        <w:t xml:space="preserve">Find students whose CGPA falls within a range. </w:t>
      </w:r>
    </w:p>
    <w:p w14:paraId="1FD3850F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File Organization</w:t>
      </w:r>
    </w:p>
    <w:p w14:paraId="10A44E0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Use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heap file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for the base records if frequent student insertions and updates are expected.</w:t>
      </w:r>
    </w:p>
    <w:p w14:paraId="0A52BB5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Secondary Index 1 – Department</w:t>
      </w:r>
    </w:p>
    <w:p w14:paraId="22E8B23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Create a secondary B+ Tree index:</w:t>
      </w:r>
    </w:p>
    <w:p w14:paraId="5409029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Index(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Department)</w:t>
      </w:r>
    </w:p>
    <w:p w14:paraId="78B5B0F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Example:</w:t>
      </w:r>
    </w:p>
    <w:p w14:paraId="6D542BC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CSE → 101, 105, 110</w:t>
      </w:r>
    </w:p>
    <w:p w14:paraId="51208F5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ECE → 102, 108</w:t>
      </w:r>
    </w:p>
    <w:p w14:paraId="6926F36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AIML → 103, 104</w:t>
      </w:r>
    </w:p>
    <w:p w14:paraId="1654ECF2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Secondary Index 2 – CGPA</w:t>
      </w:r>
    </w:p>
    <w:p w14:paraId="5312C5A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Create:</w:t>
      </w:r>
    </w:p>
    <w:p w14:paraId="1236357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Tree(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CGPA)</w:t>
      </w:r>
    </w:p>
    <w:p w14:paraId="44AD27B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This efficiently supports:</w:t>
      </w:r>
    </w:p>
    <w:p w14:paraId="41D94E0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CGPA BETWEEN 8.0 AND 9.0</w:t>
      </w:r>
    </w:p>
    <w:p w14:paraId="4893456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Why B+ Tree?</w:t>
      </w:r>
    </w:p>
    <w:p w14:paraId="54D93DC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B+ Trees support:</w:t>
      </w:r>
    </w:p>
    <w:p w14:paraId="2D22F2B3" w14:textId="77777777" w:rsidR="00603B23" w:rsidRPr="00603B23" w:rsidRDefault="00603B23" w:rsidP="00603B23">
      <w:pPr>
        <w:numPr>
          <w:ilvl w:val="0"/>
          <w:numId w:val="1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Equality searches </w:t>
      </w:r>
    </w:p>
    <w:p w14:paraId="30C591D9" w14:textId="77777777" w:rsidR="00603B23" w:rsidRPr="00603B23" w:rsidRDefault="00603B23" w:rsidP="00603B23">
      <w:pPr>
        <w:numPr>
          <w:ilvl w:val="0"/>
          <w:numId w:val="1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Range searches </w:t>
      </w:r>
    </w:p>
    <w:p w14:paraId="2678FCFD" w14:textId="77777777" w:rsidR="00603B23" w:rsidRPr="00603B23" w:rsidRDefault="00603B23" w:rsidP="00603B23">
      <w:pPr>
        <w:numPr>
          <w:ilvl w:val="0"/>
          <w:numId w:val="1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Ordered traversal </w:t>
      </w:r>
    </w:p>
    <w:p w14:paraId="0A8E3082" w14:textId="77777777" w:rsidR="00603B23" w:rsidRPr="00603B23" w:rsidRDefault="00603B23" w:rsidP="00603B23">
      <w:pPr>
        <w:numPr>
          <w:ilvl w:val="0"/>
          <w:numId w:val="16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Efficient disk access </w:t>
      </w:r>
    </w:p>
    <w:p w14:paraId="0BE7A05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4FFF6E3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Recommended design:</w:t>
      </w:r>
    </w:p>
    <w:p w14:paraId="153425C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STUDENT → Heap File</w:t>
      </w:r>
    </w:p>
    <w:p w14:paraId="0C9AD99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</w:p>
    <w:p w14:paraId="2B99CDC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Secondary Index 1 → B+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Tree(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Department)</w:t>
      </w:r>
    </w:p>
    <w:p w14:paraId="4677D19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Secondary Index 2 → B+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Tree(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CGPA)</w:t>
      </w:r>
    </w:p>
    <w:p w14:paraId="7DB04B3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This provides fast access for both department-based and CGPA-range queries.</w:t>
      </w:r>
    </w:p>
    <w:p w14:paraId="6F429A7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6373048E">
          <v:rect id="_x0000_i1097" style="width:0;height:1.5pt" o:hralign="center" o:hrstd="t" o:hr="t" fillcolor="#a0a0a0" stroked="f"/>
        </w:pict>
      </w:r>
    </w:p>
    <w:p w14:paraId="692D3354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8. Disk Block Utilization – Heap, Sorted and Hashed Files</w:t>
      </w:r>
    </w:p>
    <w:p w14:paraId="061704D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Given:</w:t>
      </w:r>
    </w:p>
    <w:p w14:paraId="3C219874" w14:textId="77777777" w:rsidR="00603B23" w:rsidRPr="00603B23" w:rsidRDefault="00603B23" w:rsidP="00603B23">
      <w:pPr>
        <w:numPr>
          <w:ilvl w:val="0"/>
          <w:numId w:val="1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Number of records =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100,000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6FE266A4" w14:textId="77777777" w:rsidR="00603B23" w:rsidRPr="00603B23" w:rsidRDefault="00603B23" w:rsidP="00603B23">
      <w:pPr>
        <w:numPr>
          <w:ilvl w:val="0"/>
          <w:numId w:val="1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Record size =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50 bytes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5B888CE0" w14:textId="77777777" w:rsidR="00603B23" w:rsidRPr="00603B23" w:rsidRDefault="00603B23" w:rsidP="00603B23">
      <w:pPr>
        <w:numPr>
          <w:ilvl w:val="0"/>
          <w:numId w:val="17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Block size =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4 KB = 4096 bytes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</w:p>
    <w:p w14:paraId="20914B6A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Step 1: Records per Block</w:t>
      </w:r>
    </w:p>
    <w:p w14:paraId="0106D36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Ignoring block header overhead:</w:t>
      </w:r>
    </w:p>
    <w:p w14:paraId="7DE93BE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Records per block = 4096 / 50</w:t>
      </w:r>
    </w:p>
    <w:p w14:paraId="77AD230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≈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81 records/block</w:t>
      </w:r>
    </w:p>
    <w:p w14:paraId="4825BBC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Step 2: Number of Blocks</w:t>
      </w:r>
    </w:p>
    <w:p w14:paraId="6AA295D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100,000 / 81 ≈ 1,235 blocks</w:t>
      </w:r>
    </w:p>
    <w:p w14:paraId="7A5B484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So approximately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1,235 blocks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are required.</w:t>
      </w:r>
    </w:p>
    <w:p w14:paraId="1AF17ABB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Heap File</w:t>
      </w:r>
    </w:p>
    <w:p w14:paraId="3CFE19C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Records are stored wherever free space is available.</w:t>
      </w:r>
    </w:p>
    <w:p w14:paraId="7B3073F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Advantages:</w:t>
      </w:r>
    </w:p>
    <w:p w14:paraId="0CDE7253" w14:textId="77777777" w:rsidR="00603B23" w:rsidRPr="00603B23" w:rsidRDefault="00603B23" w:rsidP="00603B23">
      <w:pPr>
        <w:numPr>
          <w:ilvl w:val="0"/>
          <w:numId w:val="18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Fast insertion. </w:t>
      </w:r>
    </w:p>
    <w:p w14:paraId="4CD4A3A8" w14:textId="77777777" w:rsidR="00603B23" w:rsidRPr="00603B23" w:rsidRDefault="00603B23" w:rsidP="00603B23">
      <w:pPr>
        <w:numPr>
          <w:ilvl w:val="0"/>
          <w:numId w:val="18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Simple organization. </w:t>
      </w:r>
    </w:p>
    <w:p w14:paraId="1497452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Disadvantages:</w:t>
      </w:r>
    </w:p>
    <w:p w14:paraId="0A443924" w14:textId="77777777" w:rsidR="00603B23" w:rsidRPr="00603B23" w:rsidRDefault="00603B23" w:rsidP="00603B23">
      <w:pPr>
        <w:numPr>
          <w:ilvl w:val="0"/>
          <w:numId w:val="19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Searching may require scanning many blocks. </w:t>
      </w:r>
    </w:p>
    <w:p w14:paraId="7650E35B" w14:textId="77777777" w:rsidR="00603B23" w:rsidRPr="00603B23" w:rsidRDefault="00603B23" w:rsidP="00603B23">
      <w:pPr>
        <w:numPr>
          <w:ilvl w:val="0"/>
          <w:numId w:val="19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lastRenderedPageBreak/>
        <w:t xml:space="preserve">Poor for ordered/range queries. </w:t>
      </w:r>
    </w:p>
    <w:p w14:paraId="182F0CA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Worst-case search:</w:t>
      </w:r>
    </w:p>
    <w:p w14:paraId="6004259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≈ 1,235 block accesses</w:t>
      </w:r>
    </w:p>
    <w:p w14:paraId="1A243A4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Sorted File</w:t>
      </w:r>
    </w:p>
    <w:p w14:paraId="7ADB7BE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Records are maintained in sorted order.</w:t>
      </w:r>
    </w:p>
    <w:p w14:paraId="512CE77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Advantages:</w:t>
      </w:r>
    </w:p>
    <w:p w14:paraId="42B7BF94" w14:textId="77777777" w:rsidR="00603B23" w:rsidRPr="00603B23" w:rsidRDefault="00603B23" w:rsidP="00603B23">
      <w:pPr>
        <w:numPr>
          <w:ilvl w:val="0"/>
          <w:numId w:val="20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Binary search is possible. </w:t>
      </w:r>
    </w:p>
    <w:p w14:paraId="1E3D6F54" w14:textId="77777777" w:rsidR="00603B23" w:rsidRPr="00603B23" w:rsidRDefault="00603B23" w:rsidP="00603B23">
      <w:pPr>
        <w:numPr>
          <w:ilvl w:val="0"/>
          <w:numId w:val="20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Excellent for range queries. </w:t>
      </w:r>
    </w:p>
    <w:p w14:paraId="35E4A5D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Approximate block-level binary search:</w:t>
      </w:r>
    </w:p>
    <w:p w14:paraId="1FBABEB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log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₂(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1235) ≈ 11 accesses</w:t>
      </w:r>
    </w:p>
    <w:p w14:paraId="5A32256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Disadvantage: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Insertions and deletions can be expensive because records may need to be reorganized.</w:t>
      </w:r>
    </w:p>
    <w:p w14:paraId="50D1B47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Hashed File</w:t>
      </w:r>
    </w:p>
    <w:p w14:paraId="1805F19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Records are distributed among buckets using a hash function.</w:t>
      </w:r>
    </w:p>
    <w:p w14:paraId="3712AB1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For equality search:</w:t>
      </w:r>
    </w:p>
    <w:p w14:paraId="623B4F4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Average ≈ 1–2 block accesses</w:t>
      </w:r>
      <w:r w:rsidRPr="00603B23">
        <w:rPr>
          <w:rFonts w:asciiTheme="majorHAnsi" w:hAnsiTheme="majorHAnsi"/>
          <w:sz w:val="26"/>
          <w:szCs w:val="26"/>
          <w:lang w:val="en-IN"/>
        </w:rPr>
        <w:t>, depending on collisions and overflow.</w:t>
      </w:r>
    </w:p>
    <w:p w14:paraId="185D252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Advantages:</w:t>
      </w:r>
    </w:p>
    <w:p w14:paraId="4867BC4F" w14:textId="77777777" w:rsidR="00603B23" w:rsidRPr="00603B23" w:rsidRDefault="00603B23" w:rsidP="00603B23">
      <w:pPr>
        <w:numPr>
          <w:ilvl w:val="0"/>
          <w:numId w:val="2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Very fast equality search. </w:t>
      </w:r>
    </w:p>
    <w:p w14:paraId="4EB00CCC" w14:textId="77777777" w:rsidR="00603B23" w:rsidRPr="00603B23" w:rsidRDefault="00603B23" w:rsidP="00603B23">
      <w:pPr>
        <w:numPr>
          <w:ilvl w:val="0"/>
          <w:numId w:val="21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Good for exact key lookups. </w:t>
      </w:r>
    </w:p>
    <w:p w14:paraId="52E7CFB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Disadvantages:</w:t>
      </w:r>
    </w:p>
    <w:p w14:paraId="22197980" w14:textId="77777777" w:rsidR="00603B23" w:rsidRPr="00603B23" w:rsidRDefault="00603B23" w:rsidP="00603B23">
      <w:pPr>
        <w:numPr>
          <w:ilvl w:val="0"/>
          <w:numId w:val="22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Poor for range queries. </w:t>
      </w:r>
    </w:p>
    <w:p w14:paraId="4656F64C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505"/>
        <w:gridCol w:w="1194"/>
        <w:gridCol w:w="1606"/>
      </w:tblGrid>
      <w:tr w:rsidR="00603B23" w:rsidRPr="00603B23" w14:paraId="1085E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39070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0238CF77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87BB33D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1C980F0B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Range Query</w:t>
            </w:r>
          </w:p>
        </w:tc>
      </w:tr>
      <w:tr w:rsidR="00603B23" w:rsidRPr="00603B23" w14:paraId="4180C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F5F84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40704C34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2F284D78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830C19F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Poor</w:t>
            </w:r>
          </w:p>
        </w:tc>
      </w:tr>
      <w:tr w:rsidR="00603B23" w:rsidRPr="00603B23" w14:paraId="4D200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D9BA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35EB691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232BA43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14:paraId="5C47E4C3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Excellent</w:t>
            </w:r>
          </w:p>
        </w:tc>
      </w:tr>
      <w:tr w:rsidR="00603B23" w:rsidRPr="00603B23" w14:paraId="6C21E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CDBA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Hashed</w:t>
            </w:r>
          </w:p>
        </w:tc>
        <w:tc>
          <w:tcPr>
            <w:tcW w:w="0" w:type="auto"/>
            <w:vAlign w:val="center"/>
            <w:hideMark/>
          </w:tcPr>
          <w:p w14:paraId="6273C0CD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1) average</w:t>
            </w:r>
          </w:p>
        </w:tc>
        <w:tc>
          <w:tcPr>
            <w:tcW w:w="0" w:type="auto"/>
            <w:vAlign w:val="center"/>
            <w:hideMark/>
          </w:tcPr>
          <w:p w14:paraId="0DB87395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7836DF50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Poor</w:t>
            </w:r>
          </w:p>
        </w:tc>
      </w:tr>
    </w:tbl>
    <w:p w14:paraId="6B607143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6DE619C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Approximately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1,235 blocks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are needed. The best organization depends on workload: Heap for frequent insertion,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Sorted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 xml:space="preserve"> for range queries, and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Hashing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 xml:space="preserve"> for fast equality searches.</w:t>
      </w:r>
    </w:p>
    <w:p w14:paraId="2F783D5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4E82A143">
          <v:rect id="_x0000_i1098" style="width:0;height:1.5pt" o:hralign="center" o:hrstd="t" o:hr="t" fillcolor="#a0a0a0" stroked="f"/>
        </w:pict>
      </w:r>
    </w:p>
    <w:p w14:paraId="32D6F0AD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 xml:space="preserve">9. Social Media – 500 </w:t>
      </w:r>
      <w:proofErr w:type="gramStart"/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Million</w:t>
      </w:r>
      <w:proofErr w:type="gramEnd"/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 xml:space="preserve"> Posts</w:t>
      </w:r>
    </w:p>
    <w:p w14:paraId="7ADBF92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63F26B5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POST(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PostID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Timestamp, Hashtag, Content)</w:t>
      </w:r>
    </w:p>
    <w:p w14:paraId="660CD38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There are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500 million posts</w:t>
      </w:r>
      <w:r w:rsidRPr="00603B23">
        <w:rPr>
          <w:rFonts w:asciiTheme="majorHAnsi" w:hAnsiTheme="majorHAnsi"/>
          <w:sz w:val="26"/>
          <w:szCs w:val="26"/>
          <w:lang w:val="en-IN"/>
        </w:rPr>
        <w:t>, so indexes must be carefully designed.</w:t>
      </w:r>
    </w:p>
    <w:p w14:paraId="151BC39A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Requirement 1 – Posts by User</w:t>
      </w:r>
    </w:p>
    <w:p w14:paraId="652BB17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Create:</w:t>
      </w:r>
    </w:p>
    <w:p w14:paraId="5843860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Tree(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Timestamp)</w:t>
      </w:r>
    </w:p>
    <w:p w14:paraId="317ABBE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This supports:</w:t>
      </w:r>
    </w:p>
    <w:p w14:paraId="4C87473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Find all posts of a particular user</w:t>
      </w:r>
    </w:p>
    <w:p w14:paraId="7CC3C89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and:</w:t>
      </w:r>
    </w:p>
    <w:p w14:paraId="7DF3513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Find a user's posts during a particular time period</w:t>
      </w:r>
    </w:p>
    <w:p w14:paraId="7A7FE805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Requirement 2 – Time-Based Queries</w:t>
      </w:r>
    </w:p>
    <w:p w14:paraId="17F512D0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 Timestamp component helps retrieve recent posts efficiently.</w:t>
      </w:r>
    </w:p>
    <w:p w14:paraId="2FDF66F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For example:</w:t>
      </w:r>
    </w:p>
    <w:p w14:paraId="287CF9E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= 101</w:t>
      </w:r>
    </w:p>
    <w:p w14:paraId="5D8CD2C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Timestamp between Aug 1 and Aug 15</w:t>
      </w:r>
    </w:p>
    <w:p w14:paraId="7E7F531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Requirement 3 – Hashtag Search</w:t>
      </w:r>
    </w:p>
    <w:p w14:paraId="75A4878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lastRenderedPageBreak/>
        <w:t>Create a separate secondary index:</w:t>
      </w:r>
    </w:p>
    <w:p w14:paraId="43F039F5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B+ </w:t>
      </w: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Tree(</w:t>
      </w:r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Hashtag, Timestamp)</w:t>
      </w:r>
    </w:p>
    <w:p w14:paraId="71EC45D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or, for very high-cardinality/equality-oriented hashtag lookups, a hash-based index may also be considered.</w:t>
      </w:r>
    </w:p>
    <w:p w14:paraId="10404125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Composite Indexes</w:t>
      </w:r>
    </w:p>
    <w:p w14:paraId="0C0FDB9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Recommended:</w:t>
      </w:r>
    </w:p>
    <w:p w14:paraId="5769188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Index 1: (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, Timestamp)</w:t>
      </w:r>
    </w:p>
    <w:p w14:paraId="75E00FD2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Index 2: (Hashtag, Timestamp)</w:t>
      </w:r>
    </w:p>
    <w:p w14:paraId="2FCBDE6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If direct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PostID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lookup is required:</w:t>
      </w:r>
    </w:p>
    <w:p w14:paraId="3B1F091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Index 3: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PostID</w:t>
      </w:r>
      <w:proofErr w:type="spellEnd"/>
    </w:p>
    <w:p w14:paraId="30AC15F0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Why Composite Indexes?</w:t>
      </w:r>
    </w:p>
    <w:p w14:paraId="54D2719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They allow filtering by the first attribute and then efficiently searching the second attribute.</w:t>
      </w:r>
    </w:p>
    <w:p w14:paraId="285C08F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For example:</w:t>
      </w:r>
    </w:p>
    <w:p w14:paraId="6DD1C40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(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Timestamp)</w:t>
      </w:r>
    </w:p>
    <w:p w14:paraId="235A0C8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is excellent for:</w:t>
      </w:r>
    </w:p>
    <w:p w14:paraId="509F2B5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= U100</w:t>
      </w:r>
    </w:p>
    <w:p w14:paraId="054ED7C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AND Timestamp BETWEEN T1 AND T2</w:t>
      </w:r>
    </w:p>
    <w:p w14:paraId="3CB92DC9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Conclusion</w:t>
      </w:r>
    </w:p>
    <w:p w14:paraId="271E43D9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For 500 million posts, use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 composite indexes on (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UserID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, Timestamp) and (Hashtag, Timestamp)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, with a primary index on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PostID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if needed. Indexes should be selected carefully because maintaining several indexes increases storage and update costs.</w:t>
      </w:r>
    </w:p>
    <w:p w14:paraId="4F1DAEC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047173D7">
          <v:rect id="_x0000_i1099" style="width:0;height:1.5pt" o:hralign="center" o:hrstd="t" o:hr="t" fillcolor="#a0a0a0" stroked="f"/>
        </w:pict>
      </w:r>
    </w:p>
    <w:p w14:paraId="40C6E50E" w14:textId="77777777" w:rsidR="00603B23" w:rsidRPr="00603B23" w:rsidRDefault="00603B23" w:rsidP="00603B23">
      <w:pPr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</w:pPr>
      <w:r w:rsidRPr="00603B23">
        <w:rPr>
          <w:rFonts w:ascii="Times New Roman" w:hAnsi="Times New Roman" w:cs="Times New Roman"/>
          <w:b/>
          <w:bCs/>
          <w:sz w:val="32"/>
          <w:szCs w:val="32"/>
          <w:highlight w:val="yellow"/>
          <w:lang w:val="en-IN"/>
        </w:rPr>
        <w:t>10. Heap vs Sorted vs Hashed File – Supermarket Billing</w:t>
      </w:r>
    </w:p>
    <w:p w14:paraId="294E1EF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Suppose a supermarket generates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 million transactions per day</w:t>
      </w:r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3507554E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Consider:</w:t>
      </w:r>
    </w:p>
    <w:p w14:paraId="75606E2B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proofErr w:type="gram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BILL(</w:t>
      </w:r>
      <w:proofErr w:type="spellStart"/>
      <w:proofErr w:type="gram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Date,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CustomerID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, Amount,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PaymentType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)</w:t>
      </w:r>
    </w:p>
    <w:p w14:paraId="0F6F69DA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1. Heap File</w:t>
      </w:r>
    </w:p>
    <w:p w14:paraId="403C77FC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Records are stored without sorting.</w:t>
      </w:r>
    </w:p>
    <w:p w14:paraId="6AD3C354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Search: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O(N)</w:t>
      </w:r>
      <w:r w:rsidRPr="00603B23">
        <w:rPr>
          <w:rFonts w:asciiTheme="majorHAnsi" w:hAnsiTheme="majorHAnsi"/>
          <w:sz w:val="26"/>
          <w:szCs w:val="26"/>
          <w:lang w:val="en-IN"/>
        </w:rPr>
        <w:br/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Insert: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1) approximately</w:t>
      </w:r>
      <w:r w:rsidRPr="00603B23">
        <w:rPr>
          <w:rFonts w:asciiTheme="majorHAnsi" w:hAnsiTheme="majorHAnsi"/>
          <w:sz w:val="26"/>
          <w:szCs w:val="26"/>
          <w:lang w:val="en-IN"/>
        </w:rPr>
        <w:br/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Delete: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O(N) if searching is required</w:t>
      </w:r>
    </w:p>
    <w:p w14:paraId="58F963F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For 1 million records, searching can require a large number of block accesses.</w:t>
      </w:r>
    </w:p>
    <w:p w14:paraId="727D4E6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Best for: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Frequent insertions.</w:t>
      </w:r>
    </w:p>
    <w:p w14:paraId="4C35A46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0F75B32F">
          <v:rect id="_x0000_i1100" style="width:0;height:1.5pt" o:hralign="center" o:hrstd="t" o:hr="t" fillcolor="#a0a0a0" stroked="f"/>
        </w:pict>
      </w:r>
    </w:p>
    <w:p w14:paraId="40F1CFBA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2. Sorted File</w:t>
      </w:r>
    </w:p>
    <w:p w14:paraId="17BADC27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Records are maintained according to a key such as </w:t>
      </w:r>
      <w:proofErr w:type="spellStart"/>
      <w:r w:rsidRPr="00603B23">
        <w:rPr>
          <w:rFonts w:asciiTheme="majorHAnsi" w:hAnsiTheme="majorHAnsi"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>.</w:t>
      </w:r>
    </w:p>
    <w:p w14:paraId="769C85E1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Search: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log N)</w:t>
      </w:r>
      <w:r w:rsidRPr="00603B23">
        <w:rPr>
          <w:rFonts w:asciiTheme="majorHAnsi" w:hAnsiTheme="majorHAnsi"/>
          <w:sz w:val="26"/>
          <w:szCs w:val="26"/>
          <w:lang w:val="en-IN"/>
        </w:rPr>
        <w:br/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Insert: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O(N) in the worst case</w:t>
      </w:r>
      <w:r w:rsidRPr="00603B23">
        <w:rPr>
          <w:rFonts w:asciiTheme="majorHAnsi" w:hAnsiTheme="majorHAnsi"/>
          <w:sz w:val="26"/>
          <w:szCs w:val="26"/>
          <w:lang w:val="en-IN"/>
        </w:rPr>
        <w:br/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Delete: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O(N) in the worst case</w:t>
      </w:r>
    </w:p>
    <w:p w14:paraId="6DC8EE0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It is very good for ordered and range queries, such as:</w:t>
      </w:r>
    </w:p>
    <w:p w14:paraId="5060E5A6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Transactions from 10 AM to 12 PM</w:t>
      </w:r>
    </w:p>
    <w:p w14:paraId="3057006D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Best for: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Range and sequential queries.</w:t>
      </w:r>
    </w:p>
    <w:p w14:paraId="14B8176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pict w14:anchorId="3167CEC4">
          <v:rect id="_x0000_i1101" style="width:0;height:1.5pt" o:hralign="center" o:hrstd="t" o:hr="t" fillcolor="#a0a0a0" stroked="f"/>
        </w:pict>
      </w:r>
    </w:p>
    <w:p w14:paraId="7565F6DF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3. Hashed File</w:t>
      </w:r>
    </w:p>
    <w:p w14:paraId="63BCB4E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Use:</w:t>
      </w:r>
    </w:p>
    <w:p w14:paraId="597517B3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h(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) =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 mod M</w:t>
      </w:r>
    </w:p>
    <w:p w14:paraId="7C1B0BAF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Search: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1) average</w:t>
      </w:r>
      <w:r w:rsidRPr="00603B23">
        <w:rPr>
          <w:rFonts w:asciiTheme="majorHAnsi" w:hAnsiTheme="majorHAnsi"/>
          <w:sz w:val="26"/>
          <w:szCs w:val="26"/>
          <w:lang w:val="en-IN"/>
        </w:rPr>
        <w:br/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lastRenderedPageBreak/>
        <w:t>Insert: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1) average</w:t>
      </w:r>
      <w:r w:rsidRPr="00603B23">
        <w:rPr>
          <w:rFonts w:asciiTheme="majorHAnsi" w:hAnsiTheme="majorHAnsi"/>
          <w:sz w:val="26"/>
          <w:szCs w:val="26"/>
          <w:lang w:val="en-IN"/>
        </w:rPr>
        <w:br/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Delete: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</w:t>
      </w:r>
      <w:proofErr w:type="gramStart"/>
      <w:r w:rsidRPr="00603B23">
        <w:rPr>
          <w:rFonts w:asciiTheme="majorHAnsi" w:hAnsiTheme="majorHAnsi"/>
          <w:sz w:val="26"/>
          <w:szCs w:val="26"/>
          <w:lang w:val="en-IN"/>
        </w:rPr>
        <w:t>O(</w:t>
      </w:r>
      <w:proofErr w:type="gramEnd"/>
      <w:r w:rsidRPr="00603B23">
        <w:rPr>
          <w:rFonts w:asciiTheme="majorHAnsi" w:hAnsiTheme="majorHAnsi"/>
          <w:sz w:val="26"/>
          <w:szCs w:val="26"/>
          <w:lang w:val="en-IN"/>
        </w:rPr>
        <w:t>1) average</w:t>
      </w:r>
    </w:p>
    <w:p w14:paraId="349C3ABA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However, hashing is not suitable for range queries.</w:t>
      </w:r>
    </w:p>
    <w:p w14:paraId="6885B8AD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820"/>
        <w:gridCol w:w="1157"/>
        <w:gridCol w:w="1627"/>
      </w:tblGrid>
      <w:tr w:rsidR="00603B23" w:rsidRPr="00603B23" w14:paraId="076174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AAD25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DA15EA6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42B8EA09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Sorted</w:t>
            </w:r>
          </w:p>
        </w:tc>
        <w:tc>
          <w:tcPr>
            <w:tcW w:w="0" w:type="auto"/>
            <w:vAlign w:val="center"/>
            <w:hideMark/>
          </w:tcPr>
          <w:p w14:paraId="4AF72C0B" w14:textId="77777777" w:rsidR="00603B23" w:rsidRPr="00603B23" w:rsidRDefault="00603B23" w:rsidP="00603B23">
            <w:pPr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Hashed</w:t>
            </w:r>
          </w:p>
        </w:tc>
      </w:tr>
      <w:tr w:rsidR="00603B23" w:rsidRPr="00603B23" w14:paraId="13E0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EDF17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5813C9C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79FF22E8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4BEB1066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1) average</w:t>
            </w:r>
          </w:p>
        </w:tc>
      </w:tr>
      <w:tr w:rsidR="00603B23" w:rsidRPr="00603B23" w14:paraId="2A22E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24A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40537CA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73A3CC4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039F2C2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1) average</w:t>
            </w:r>
          </w:p>
        </w:tc>
      </w:tr>
      <w:tr w:rsidR="00603B23" w:rsidRPr="00603B23" w14:paraId="4886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B431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2947B58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654C93A4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45C8EF04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proofErr w:type="gramStart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O(</w:t>
            </w:r>
            <w:proofErr w:type="gramEnd"/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1) average</w:t>
            </w:r>
          </w:p>
        </w:tc>
      </w:tr>
      <w:tr w:rsidR="00603B23" w:rsidRPr="00603B23" w14:paraId="76642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02B12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441131AC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2AB6F0C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b/>
                <w:bCs/>
                <w:sz w:val="26"/>
                <w:szCs w:val="26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65CFF7D9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Poor</w:t>
            </w:r>
          </w:p>
        </w:tc>
      </w:tr>
      <w:tr w:rsidR="00603B23" w:rsidRPr="00603B23" w14:paraId="7D380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6AE2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B984E05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7CF601A3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4A9B2AB" w14:textId="77777777" w:rsidR="00603B23" w:rsidRPr="00603B23" w:rsidRDefault="00603B23" w:rsidP="00603B23">
            <w:pPr>
              <w:rPr>
                <w:rFonts w:asciiTheme="majorHAnsi" w:hAnsiTheme="majorHAnsi"/>
                <w:sz w:val="26"/>
                <w:szCs w:val="26"/>
                <w:lang w:val="en-IN"/>
              </w:rPr>
            </w:pPr>
            <w:r w:rsidRPr="00603B23">
              <w:rPr>
                <w:rFonts w:asciiTheme="majorHAnsi" w:hAnsiTheme="majorHAnsi"/>
                <w:sz w:val="26"/>
                <w:szCs w:val="26"/>
                <w:lang w:val="en-IN"/>
              </w:rPr>
              <w:t>Moderate</w:t>
            </w:r>
          </w:p>
        </w:tc>
      </w:tr>
    </w:tbl>
    <w:p w14:paraId="693F1A49" w14:textId="77777777" w:rsidR="00603B23" w:rsidRPr="00603B23" w:rsidRDefault="00603B23" w:rsidP="00603B23">
      <w:pPr>
        <w:rPr>
          <w:rFonts w:asciiTheme="majorHAnsi" w:hAnsiTheme="majorHAnsi"/>
          <w:b/>
          <w:bCs/>
          <w:sz w:val="26"/>
          <w:szCs w:val="26"/>
          <w:lang w:val="en-IN"/>
        </w:rPr>
      </w:pP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Recommendation</w:t>
      </w:r>
    </w:p>
    <w:p w14:paraId="34E04B58" w14:textId="77777777" w:rsidR="00603B23" w:rsidRPr="00603B23" w:rsidRDefault="00603B23" w:rsidP="00603B23">
      <w:p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For a supermarket billing system:</w:t>
      </w:r>
    </w:p>
    <w:p w14:paraId="1BB74D3B" w14:textId="77777777" w:rsidR="00603B23" w:rsidRPr="00603B23" w:rsidRDefault="00603B23" w:rsidP="00603B23">
      <w:pPr>
        <w:numPr>
          <w:ilvl w:val="0"/>
          <w:numId w:val="2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Use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 xml:space="preserve">hashed organization/index for </w:t>
      </w:r>
      <w:proofErr w:type="spellStart"/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TransactionID</w:t>
      </w:r>
      <w:proofErr w:type="spellEnd"/>
      <w:r w:rsidRPr="00603B23">
        <w:rPr>
          <w:rFonts w:asciiTheme="majorHAnsi" w:hAnsiTheme="majorHAnsi"/>
          <w:sz w:val="26"/>
          <w:szCs w:val="26"/>
          <w:lang w:val="en-IN"/>
        </w:rPr>
        <w:t xml:space="preserve"> when fast individual transaction lookup is important. </w:t>
      </w:r>
    </w:p>
    <w:p w14:paraId="621A973D" w14:textId="77777777" w:rsidR="00603B23" w:rsidRPr="00603B23" w:rsidRDefault="00603B23" w:rsidP="00603B23">
      <w:pPr>
        <w:numPr>
          <w:ilvl w:val="0"/>
          <w:numId w:val="2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 xml:space="preserve">Use a </w:t>
      </w:r>
      <w:r w:rsidRPr="00603B23">
        <w:rPr>
          <w:rFonts w:asciiTheme="majorHAnsi" w:hAnsiTheme="majorHAnsi"/>
          <w:b/>
          <w:bCs/>
          <w:sz w:val="26"/>
          <w:szCs w:val="26"/>
          <w:lang w:val="en-IN"/>
        </w:rPr>
        <w:t>B+ Tree index on Date/Time</w:t>
      </w:r>
      <w:r w:rsidRPr="00603B23">
        <w:rPr>
          <w:rFonts w:asciiTheme="majorHAnsi" w:hAnsiTheme="majorHAnsi"/>
          <w:sz w:val="26"/>
          <w:szCs w:val="26"/>
          <w:lang w:val="en-IN"/>
        </w:rPr>
        <w:t xml:space="preserve"> for billing reports and range queries. </w:t>
      </w:r>
    </w:p>
    <w:p w14:paraId="3128F1F4" w14:textId="77777777" w:rsidR="00603B23" w:rsidRPr="00603B23" w:rsidRDefault="00603B23" w:rsidP="00603B23">
      <w:pPr>
        <w:numPr>
          <w:ilvl w:val="0"/>
          <w:numId w:val="23"/>
        </w:numPr>
        <w:rPr>
          <w:rFonts w:asciiTheme="majorHAnsi" w:hAnsiTheme="majorHAnsi"/>
          <w:sz w:val="26"/>
          <w:szCs w:val="26"/>
          <w:lang w:val="en-IN"/>
        </w:rPr>
      </w:pPr>
      <w:r w:rsidRPr="00603B23">
        <w:rPr>
          <w:rFonts w:asciiTheme="majorHAnsi" w:hAnsiTheme="majorHAnsi"/>
          <w:sz w:val="26"/>
          <w:szCs w:val="26"/>
          <w:lang w:val="en-IN"/>
        </w:rPr>
        <w:t>A heap-like append-oriented base file can also be useful when transactions are primarily inserted.</w:t>
      </w:r>
    </w:p>
    <w:p w14:paraId="541F4E9D" w14:textId="77777777" w:rsidR="00603B23" w:rsidRPr="00603B23" w:rsidRDefault="00603B23">
      <w:pPr>
        <w:rPr>
          <w:rFonts w:asciiTheme="majorHAnsi" w:hAnsiTheme="majorHAnsi"/>
          <w:sz w:val="26"/>
          <w:szCs w:val="26"/>
        </w:rPr>
      </w:pPr>
    </w:p>
    <w:sectPr w:rsidR="00603B23" w:rsidRPr="00603B23">
      <w:type w:val="continuous"/>
      <w:pgSz w:w="11900" w:h="16820"/>
      <w:pgMar w:top="142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0320"/>
    <w:multiLevelType w:val="multilevel"/>
    <w:tmpl w:val="1592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36BA8"/>
    <w:multiLevelType w:val="multilevel"/>
    <w:tmpl w:val="ADA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563D7"/>
    <w:multiLevelType w:val="multilevel"/>
    <w:tmpl w:val="F97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212B"/>
    <w:multiLevelType w:val="multilevel"/>
    <w:tmpl w:val="735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20E6C"/>
    <w:multiLevelType w:val="multilevel"/>
    <w:tmpl w:val="E074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F17FC"/>
    <w:multiLevelType w:val="multilevel"/>
    <w:tmpl w:val="9336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076AB"/>
    <w:multiLevelType w:val="multilevel"/>
    <w:tmpl w:val="947E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6C2BE9"/>
    <w:multiLevelType w:val="multilevel"/>
    <w:tmpl w:val="9FD4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7329D"/>
    <w:multiLevelType w:val="multilevel"/>
    <w:tmpl w:val="F498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B1964"/>
    <w:multiLevelType w:val="multilevel"/>
    <w:tmpl w:val="71E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065957"/>
    <w:multiLevelType w:val="multilevel"/>
    <w:tmpl w:val="48AA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B762B"/>
    <w:multiLevelType w:val="multilevel"/>
    <w:tmpl w:val="50EC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95018"/>
    <w:multiLevelType w:val="multilevel"/>
    <w:tmpl w:val="E568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F6BEF"/>
    <w:multiLevelType w:val="multilevel"/>
    <w:tmpl w:val="DC46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9088C"/>
    <w:multiLevelType w:val="multilevel"/>
    <w:tmpl w:val="3CDE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9100C0"/>
    <w:multiLevelType w:val="multilevel"/>
    <w:tmpl w:val="EB26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843E5"/>
    <w:multiLevelType w:val="multilevel"/>
    <w:tmpl w:val="D898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F0B32"/>
    <w:multiLevelType w:val="multilevel"/>
    <w:tmpl w:val="74C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D833E8"/>
    <w:multiLevelType w:val="multilevel"/>
    <w:tmpl w:val="29E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40AE2"/>
    <w:multiLevelType w:val="multilevel"/>
    <w:tmpl w:val="4FA8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90FA2"/>
    <w:multiLevelType w:val="multilevel"/>
    <w:tmpl w:val="BEA4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5285E"/>
    <w:multiLevelType w:val="multilevel"/>
    <w:tmpl w:val="BC82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6B39BD"/>
    <w:multiLevelType w:val="multilevel"/>
    <w:tmpl w:val="704E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104174">
    <w:abstractNumId w:val="20"/>
  </w:num>
  <w:num w:numId="2" w16cid:durableId="474100825">
    <w:abstractNumId w:val="7"/>
  </w:num>
  <w:num w:numId="3" w16cid:durableId="1607421641">
    <w:abstractNumId w:val="0"/>
  </w:num>
  <w:num w:numId="4" w16cid:durableId="1577663589">
    <w:abstractNumId w:val="8"/>
  </w:num>
  <w:num w:numId="5" w16cid:durableId="1880165762">
    <w:abstractNumId w:val="6"/>
  </w:num>
  <w:num w:numId="6" w16cid:durableId="1297443844">
    <w:abstractNumId w:val="18"/>
  </w:num>
  <w:num w:numId="7" w16cid:durableId="547953872">
    <w:abstractNumId w:val="3"/>
  </w:num>
  <w:num w:numId="8" w16cid:durableId="1465344267">
    <w:abstractNumId w:val="4"/>
  </w:num>
  <w:num w:numId="9" w16cid:durableId="1588535241">
    <w:abstractNumId w:val="9"/>
  </w:num>
  <w:num w:numId="10" w16cid:durableId="1428888849">
    <w:abstractNumId w:val="14"/>
  </w:num>
  <w:num w:numId="11" w16cid:durableId="2004045118">
    <w:abstractNumId w:val="11"/>
  </w:num>
  <w:num w:numId="12" w16cid:durableId="38284874">
    <w:abstractNumId w:val="2"/>
  </w:num>
  <w:num w:numId="13" w16cid:durableId="1203327309">
    <w:abstractNumId w:val="21"/>
  </w:num>
  <w:num w:numId="14" w16cid:durableId="625310000">
    <w:abstractNumId w:val="12"/>
  </w:num>
  <w:num w:numId="15" w16cid:durableId="1378238494">
    <w:abstractNumId w:val="1"/>
  </w:num>
  <w:num w:numId="16" w16cid:durableId="268898736">
    <w:abstractNumId w:val="22"/>
  </w:num>
  <w:num w:numId="17" w16cid:durableId="420562629">
    <w:abstractNumId w:val="16"/>
  </w:num>
  <w:num w:numId="18" w16cid:durableId="104808343">
    <w:abstractNumId w:val="13"/>
  </w:num>
  <w:num w:numId="19" w16cid:durableId="1286041189">
    <w:abstractNumId w:val="10"/>
  </w:num>
  <w:num w:numId="20" w16cid:durableId="402459766">
    <w:abstractNumId w:val="19"/>
  </w:num>
  <w:num w:numId="21" w16cid:durableId="72749207">
    <w:abstractNumId w:val="15"/>
  </w:num>
  <w:num w:numId="22" w16cid:durableId="937450612">
    <w:abstractNumId w:val="5"/>
  </w:num>
  <w:num w:numId="23" w16cid:durableId="7760220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724D"/>
    <w:rsid w:val="0000602E"/>
    <w:rsid w:val="0001236A"/>
    <w:rsid w:val="0055724D"/>
    <w:rsid w:val="005F04E2"/>
    <w:rsid w:val="0060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4F2E4"/>
  <w15:docId w15:val="{CE5B5868-C218-4844-9BE6-0246A376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10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8"/>
      <w:ind w:left="103" w:right="9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2390</Words>
  <Characters>13628</Characters>
  <Application>Microsoft Office Word</Application>
  <DocSecurity>0</DocSecurity>
  <Lines>113</Lines>
  <Paragraphs>31</Paragraphs>
  <ScaleCrop>false</ScaleCrop>
  <Company/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V Sandeep</cp:lastModifiedBy>
  <cp:revision>7</cp:revision>
  <dcterms:created xsi:type="dcterms:W3CDTF">2026-08-17T08:23:00Z</dcterms:created>
  <dcterms:modified xsi:type="dcterms:W3CDTF">2026-08-17T08:27:00Z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2026-08-17T00:00:00Z</vt:filetime>
  </property>
</Properties>
</file>