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4B498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3AC0E46D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615DA905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5080A72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7085754D" w14:textId="45C2FBE5" w:rsidR="00C16573" w:rsidRDefault="00781BFA" w:rsidP="00C16573">
            <w:pPr>
              <w:pStyle w:val="NoSpacing"/>
            </w:pPr>
            <w:r>
              <w:t>A01039859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AF20C86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2D74CC4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58A8DE1B" w14:textId="707F4004" w:rsidR="00C16573" w:rsidRDefault="009E0717" w:rsidP="00C16573">
            <w:pPr>
              <w:pStyle w:val="NoSpacing"/>
            </w:pPr>
            <w:r>
              <w:t>20</w:t>
            </w:r>
            <w:r w:rsidR="00781BFA">
              <w:t>/</w:t>
            </w:r>
            <w:r w:rsidR="00594721">
              <w:t>11</w:t>
            </w:r>
            <w:r w:rsidR="00781BFA">
              <w:t>/2019</w:t>
            </w:r>
          </w:p>
        </w:tc>
      </w:tr>
      <w:tr w:rsidR="00C16573" w14:paraId="7C70C80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6129FE4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230CE55A" w14:textId="3D53D636" w:rsidR="00C16573" w:rsidRDefault="00781BFA" w:rsidP="00C16573">
            <w:pPr>
              <w:pStyle w:val="NoSpacing"/>
            </w:pPr>
            <w:r>
              <w:t>Erick Francisco González Martínez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0C77554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EECE3DE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0EE9903" w14:textId="2AB8529A" w:rsidR="00C16573" w:rsidRDefault="009E0717" w:rsidP="00C16573">
            <w:pPr>
              <w:pStyle w:val="NoSpacing"/>
            </w:pPr>
            <w:r>
              <w:t>7</w:t>
            </w:r>
          </w:p>
        </w:tc>
      </w:tr>
    </w:tbl>
    <w:p w14:paraId="0DB5A5E2" w14:textId="77777777" w:rsidR="00C16573" w:rsidRDefault="00C16573" w:rsidP="00C16573">
      <w:pPr>
        <w:pStyle w:val="NoSpacing"/>
      </w:pPr>
    </w:p>
    <w:p w14:paraId="0CA98893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904C30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EE92F17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32C06E55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B5578B7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0908260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6BB708A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5FD9150E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26099966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594E9354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676DCFA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781BFA" w:rsidRPr="0099269E" w14:paraId="18CC49C2" w14:textId="77777777" w:rsidTr="006940C1">
        <w:tc>
          <w:tcPr>
            <w:tcW w:w="227" w:type="dxa"/>
          </w:tcPr>
          <w:p w14:paraId="18A7D820" w14:textId="77777777" w:rsidR="00781BFA" w:rsidRPr="00E84BBC" w:rsidRDefault="00781BFA" w:rsidP="00781BF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A1B0795" w14:textId="0BA3F75C" w:rsidR="00781BFA" w:rsidRPr="00E84BBC" w:rsidRDefault="00CC5D2E" w:rsidP="00781BFA">
            <w:pPr>
              <w:pStyle w:val="NoSpacing"/>
              <w:rPr>
                <w:sz w:val="20"/>
                <w:szCs w:val="20"/>
              </w:rPr>
            </w:pPr>
            <w:r w:rsidRPr="00CC5D2E">
              <w:rPr>
                <w:rFonts w:ascii="Calibri" w:eastAsia="Times New Roman" w:hAnsi="Calibri" w:cs="Calibri"/>
                <w:sz w:val="18"/>
                <w:szCs w:val="18"/>
                <w:lang w:val="es-ES"/>
              </w:rPr>
              <w:t xml:space="preserve">Probar con una lista de datos </w:t>
            </w:r>
          </w:p>
        </w:tc>
        <w:tc>
          <w:tcPr>
            <w:tcW w:w="3060" w:type="dxa"/>
          </w:tcPr>
          <w:p w14:paraId="70B16EDF" w14:textId="77777777" w:rsidR="00781BFA" w:rsidRPr="008946AB" w:rsidRDefault="00781BFA" w:rsidP="00CA7EA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79FED5AA" w14:textId="4F11C55C" w:rsidR="00781BFA" w:rsidRPr="008946AB" w:rsidRDefault="008946AB" w:rsidP="00CA7EA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Arch1.txt</w:t>
            </w:r>
            <w:r w:rsidR="00781BFA" w:rsidRPr="008946AB">
              <w:rPr>
                <w:rFonts w:ascii="Calibri" w:hAnsi="Calibri" w:cs="Calibr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4500" w:type="dxa"/>
          </w:tcPr>
          <w:p w14:paraId="4A435278" w14:textId="77777777" w:rsidR="001413BF" w:rsidRP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gramStart"/>
            <w:r w:rsidRPr="001413BF">
              <w:rPr>
                <w:rFonts w:ascii="CourierNewPSMT" w:hAnsi="CourierNewPSMT"/>
                <w:sz w:val="18"/>
                <w:szCs w:val="18"/>
              </w:rPr>
              <w:t>N  =</w:t>
            </w:r>
            <w:proofErr w:type="gramEnd"/>
            <w:r w:rsidRPr="001413BF">
              <w:rPr>
                <w:rFonts w:ascii="CourierNewPSMT" w:hAnsi="CourierNewPSMT"/>
                <w:sz w:val="18"/>
                <w:szCs w:val="18"/>
              </w:rPr>
              <w:t xml:space="preserve"> 15</w:t>
            </w:r>
          </w:p>
          <w:p w14:paraId="13BF9D7D" w14:textId="77777777" w:rsidR="001413BF" w:rsidRP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1413BF">
              <w:rPr>
                <w:rFonts w:ascii="CourierNewPSMT" w:hAnsi="CourierNewPSMT"/>
                <w:sz w:val="18"/>
                <w:szCs w:val="18"/>
              </w:rPr>
              <w:t>wk</w:t>
            </w:r>
            <w:proofErr w:type="spellEnd"/>
            <w:r w:rsidRPr="001413BF">
              <w:rPr>
                <w:rFonts w:ascii="CourierNewPSMT" w:hAnsi="CourierNewPSMT"/>
                <w:sz w:val="18"/>
                <w:szCs w:val="18"/>
              </w:rPr>
              <w:t xml:space="preserve"> = 185.00000</w:t>
            </w:r>
          </w:p>
          <w:p w14:paraId="39097A5C" w14:textId="77777777" w:rsidR="001413BF" w:rsidRP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1413BF">
              <w:rPr>
                <w:rFonts w:ascii="CourierNewPSMT" w:hAnsi="CourierNewPSMT"/>
                <w:sz w:val="18"/>
                <w:szCs w:val="18"/>
              </w:rPr>
              <w:t>xk</w:t>
            </w:r>
            <w:proofErr w:type="spellEnd"/>
            <w:r w:rsidRPr="001413BF">
              <w:rPr>
                <w:rFonts w:ascii="CourierNewPSMT" w:hAnsi="CourierNewPSMT"/>
                <w:sz w:val="18"/>
                <w:szCs w:val="18"/>
              </w:rPr>
              <w:t xml:space="preserve"> = 150.00000</w:t>
            </w:r>
          </w:p>
          <w:p w14:paraId="3BA7ECDF" w14:textId="77777777" w:rsidR="001413BF" w:rsidRP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1413BF">
              <w:rPr>
                <w:rFonts w:ascii="CourierNewPSMT" w:hAnsi="CourierNewPSMT"/>
                <w:sz w:val="18"/>
                <w:szCs w:val="18"/>
              </w:rPr>
              <w:t>yk</w:t>
            </w:r>
            <w:proofErr w:type="spellEnd"/>
            <w:r w:rsidRPr="001413BF">
              <w:rPr>
                <w:rFonts w:ascii="CourierNewPSMT" w:hAnsi="CourierNewPSMT"/>
                <w:sz w:val="18"/>
                <w:szCs w:val="18"/>
              </w:rPr>
              <w:t xml:space="preserve"> = 45.00000</w:t>
            </w:r>
          </w:p>
          <w:p w14:paraId="3436EB7F" w14:textId="77777777" w:rsidR="001413BF" w:rsidRP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1413BF">
              <w:rPr>
                <w:rFonts w:ascii="CourierNewPSMT" w:hAnsi="CourierNewPSMT"/>
                <w:sz w:val="18"/>
                <w:szCs w:val="18"/>
              </w:rPr>
              <w:t>------------</w:t>
            </w:r>
          </w:p>
          <w:p w14:paraId="39F541BA" w14:textId="77777777" w:rsidR="001413BF" w:rsidRP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1413BF">
              <w:rPr>
                <w:rFonts w:ascii="CourierNewPSMT" w:hAnsi="CourierNewPSMT"/>
                <w:sz w:val="18"/>
                <w:szCs w:val="18"/>
              </w:rPr>
              <w:t>b0 = 0.83326</w:t>
            </w:r>
          </w:p>
          <w:p w14:paraId="10E74734" w14:textId="77777777" w:rsidR="001413BF" w:rsidRP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1413BF">
              <w:rPr>
                <w:rFonts w:ascii="CourierNewPSMT" w:hAnsi="CourierNewPSMT"/>
                <w:sz w:val="18"/>
                <w:szCs w:val="18"/>
              </w:rPr>
              <w:t>b1 = 0.04622</w:t>
            </w:r>
          </w:p>
          <w:p w14:paraId="13A34613" w14:textId="77777777" w:rsidR="001413BF" w:rsidRP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1413BF">
              <w:rPr>
                <w:rFonts w:ascii="CourierNewPSMT" w:hAnsi="CourierNewPSMT"/>
                <w:sz w:val="18"/>
                <w:szCs w:val="18"/>
              </w:rPr>
              <w:t>b2 = 0.00317</w:t>
            </w:r>
          </w:p>
          <w:p w14:paraId="79C3F282" w14:textId="77777777" w:rsidR="001413BF" w:rsidRP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1413BF">
              <w:rPr>
                <w:rFonts w:ascii="CourierNewPSMT" w:hAnsi="CourierNewPSMT"/>
                <w:sz w:val="18"/>
                <w:szCs w:val="18"/>
              </w:rPr>
              <w:t>b3 = 0.18629</w:t>
            </w:r>
          </w:p>
          <w:p w14:paraId="6D3B5A7D" w14:textId="77777777" w:rsidR="001413BF" w:rsidRP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1413BF">
              <w:rPr>
                <w:rFonts w:ascii="CourierNewPSMT" w:hAnsi="CourierNewPSMT"/>
                <w:sz w:val="18"/>
                <w:szCs w:val="18"/>
              </w:rPr>
              <w:t>------------</w:t>
            </w:r>
          </w:p>
          <w:p w14:paraId="4057C262" w14:textId="190B5198" w:rsidR="00781BFA" w:rsidRPr="0099269E" w:rsidRDefault="001413BF" w:rsidP="001413BF">
            <w:pPr>
              <w:pStyle w:val="NormalWeb"/>
              <w:spacing w:before="0" w:beforeAutospacing="0" w:after="0" w:afterAutospacing="0"/>
            </w:pPr>
            <w:proofErr w:type="spellStart"/>
            <w:r w:rsidRPr="001413BF">
              <w:rPr>
                <w:rFonts w:ascii="CourierNewPSMT" w:hAnsi="CourierNewPSMT"/>
                <w:sz w:val="18"/>
                <w:szCs w:val="18"/>
              </w:rPr>
              <w:t>zk</w:t>
            </w:r>
            <w:proofErr w:type="spellEnd"/>
            <w:r w:rsidRPr="001413BF">
              <w:rPr>
                <w:rFonts w:ascii="CourierNewPSMT" w:hAnsi="CourierNewPSMT"/>
                <w:sz w:val="18"/>
                <w:szCs w:val="18"/>
              </w:rPr>
              <w:t xml:space="preserve"> = 18.24223</w:t>
            </w:r>
          </w:p>
        </w:tc>
        <w:tc>
          <w:tcPr>
            <w:tcW w:w="4666" w:type="dxa"/>
          </w:tcPr>
          <w:p w14:paraId="01C90B89" w14:textId="695063B6" w:rsidR="00781BFA" w:rsidRPr="0099269E" w:rsidRDefault="00394B6E" w:rsidP="00CC5D2E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4C0E25F1" wp14:editId="04A52E60">
                  <wp:extent cx="1549400" cy="21717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11-20 at 1.05.42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99269E" w:rsidRPr="001413BF" w14:paraId="680F48E5" w14:textId="77777777" w:rsidTr="006940C1">
        <w:tc>
          <w:tcPr>
            <w:tcW w:w="227" w:type="dxa"/>
          </w:tcPr>
          <w:p w14:paraId="703659CA" w14:textId="77777777" w:rsidR="0099269E" w:rsidRPr="00E84BBC" w:rsidRDefault="0099269E" w:rsidP="0099269E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01F81B5" w14:textId="5B0C958D" w:rsidR="0099269E" w:rsidRPr="00E84BBC" w:rsidRDefault="0099269E" w:rsidP="0099269E">
            <w:pPr>
              <w:pStyle w:val="NoSpacing"/>
              <w:rPr>
                <w:sz w:val="20"/>
                <w:szCs w:val="20"/>
              </w:rPr>
            </w:pPr>
            <w:r w:rsidRPr="00852CAF">
              <w:rPr>
                <w:rFonts w:ascii="Calibri" w:eastAsia="Times New Roman" w:hAnsi="Calibri" w:cs="Calibri"/>
                <w:sz w:val="18"/>
                <w:szCs w:val="18"/>
                <w:lang w:val="es-ES"/>
              </w:rPr>
              <w:t xml:space="preserve">Probar con una lista de datos </w:t>
            </w:r>
          </w:p>
        </w:tc>
        <w:tc>
          <w:tcPr>
            <w:tcW w:w="3060" w:type="dxa"/>
          </w:tcPr>
          <w:p w14:paraId="5AD48217" w14:textId="77777777" w:rsidR="0099269E" w:rsidRDefault="0099269E" w:rsidP="0099269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11E1D263" w14:textId="77777777" w:rsidR="0099269E" w:rsidRDefault="0099269E" w:rsidP="0099269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Arch</w:t>
            </w:r>
            <w:r>
              <w:rPr>
                <w:rFonts w:ascii="Calibri" w:hAnsi="Calibri" w:cs="Calibri"/>
                <w:sz w:val="18"/>
                <w:szCs w:val="18"/>
                <w:lang w:val="es-ES"/>
              </w:rPr>
              <w:t>2</w:t>
            </w: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.txt</w:t>
            </w:r>
          </w:p>
          <w:p w14:paraId="03BFE92E" w14:textId="258F9F5F" w:rsidR="0099269E" w:rsidRPr="00CC5D2E" w:rsidRDefault="0099269E" w:rsidP="0099269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00" w:type="dxa"/>
          </w:tcPr>
          <w:p w14:paraId="21D883A1" w14:textId="37DD56C1" w:rsidR="001413BF" w:rsidRP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gramStart"/>
            <w:r w:rsidRPr="001413BF">
              <w:rPr>
                <w:rFonts w:ascii="CourierNewPSMT" w:hAnsi="CourierNewPSMT"/>
                <w:sz w:val="18"/>
                <w:szCs w:val="18"/>
              </w:rPr>
              <w:t>N</w:t>
            </w:r>
            <w:r>
              <w:rPr>
                <w:rFonts w:ascii="CourierNewPSMT" w:hAnsi="CourierNewPSMT"/>
                <w:sz w:val="18"/>
                <w:szCs w:val="18"/>
              </w:rPr>
              <w:t xml:space="preserve">  </w:t>
            </w:r>
            <w:r w:rsidRPr="001413BF">
              <w:rPr>
                <w:rFonts w:ascii="CourierNewPSMT" w:hAnsi="CourierNewPSMT"/>
                <w:sz w:val="18"/>
                <w:szCs w:val="18"/>
              </w:rPr>
              <w:t>=</w:t>
            </w:r>
            <w:proofErr w:type="gramEnd"/>
            <w:r>
              <w:rPr>
                <w:rFonts w:ascii="CourierNewPSMT" w:hAnsi="CourierNewPSMT"/>
                <w:sz w:val="18"/>
                <w:szCs w:val="18"/>
              </w:rPr>
              <w:t xml:space="preserve"> </w:t>
            </w:r>
            <w:r w:rsidRPr="001413BF">
              <w:rPr>
                <w:rFonts w:ascii="CourierNewPSMT" w:hAnsi="CourierNewPSMT"/>
                <w:sz w:val="18"/>
                <w:szCs w:val="18"/>
              </w:rPr>
              <w:t>8</w:t>
            </w:r>
          </w:p>
          <w:p w14:paraId="3BF0CE74" w14:textId="77777777" w:rsid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1413BF">
              <w:rPr>
                <w:rFonts w:ascii="CourierNewPSMT" w:hAnsi="CourierNewPSMT"/>
                <w:sz w:val="18"/>
                <w:szCs w:val="18"/>
              </w:rPr>
              <w:t>wk</w:t>
            </w:r>
            <w:proofErr w:type="spellEnd"/>
            <w:r w:rsidRPr="001413BF">
              <w:rPr>
                <w:rFonts w:ascii="CourierNewPSMT" w:hAnsi="CourierNewPSMT"/>
                <w:sz w:val="18"/>
                <w:szCs w:val="18"/>
              </w:rPr>
              <w:t xml:space="preserve"> = 167.00000 </w:t>
            </w:r>
          </w:p>
          <w:p w14:paraId="7896C434" w14:textId="77777777" w:rsid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1413BF">
              <w:rPr>
                <w:rFonts w:ascii="CourierNewPSMT" w:hAnsi="CourierNewPSMT"/>
                <w:sz w:val="18"/>
                <w:szCs w:val="18"/>
              </w:rPr>
              <w:t>xk</w:t>
            </w:r>
            <w:proofErr w:type="spellEnd"/>
            <w:r w:rsidRPr="001413BF">
              <w:rPr>
                <w:rFonts w:ascii="CourierNewPSMT" w:hAnsi="CourierNewPSMT"/>
                <w:sz w:val="18"/>
                <w:szCs w:val="18"/>
              </w:rPr>
              <w:t xml:space="preserve"> = 56.00000 </w:t>
            </w:r>
          </w:p>
          <w:p w14:paraId="3DF9EE51" w14:textId="77777777" w:rsid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1413BF">
              <w:rPr>
                <w:rFonts w:ascii="CourierNewPSMT" w:hAnsi="CourierNewPSMT"/>
                <w:sz w:val="18"/>
                <w:szCs w:val="18"/>
              </w:rPr>
              <w:t>yk</w:t>
            </w:r>
            <w:proofErr w:type="spellEnd"/>
            <w:r w:rsidRPr="001413BF">
              <w:rPr>
                <w:rFonts w:ascii="CourierNewPSMT" w:hAnsi="CourierNewPSMT"/>
                <w:sz w:val="18"/>
                <w:szCs w:val="18"/>
              </w:rPr>
              <w:t xml:space="preserve"> = 155.00000 </w:t>
            </w:r>
          </w:p>
          <w:p w14:paraId="6588CD74" w14:textId="77777777" w:rsid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1413BF">
              <w:rPr>
                <w:rFonts w:ascii="CourierNewPSMT" w:hAnsi="CourierNewPSMT"/>
                <w:sz w:val="18"/>
                <w:szCs w:val="18"/>
              </w:rPr>
              <w:t xml:space="preserve">------------ </w:t>
            </w:r>
          </w:p>
          <w:p w14:paraId="2235335C" w14:textId="77777777" w:rsid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1413BF">
              <w:rPr>
                <w:rFonts w:ascii="CourierNewPSMT" w:hAnsi="CourierNewPSMT"/>
                <w:sz w:val="18"/>
                <w:szCs w:val="18"/>
              </w:rPr>
              <w:t xml:space="preserve">b0 = 1.81952 </w:t>
            </w:r>
          </w:p>
          <w:p w14:paraId="1309B010" w14:textId="77777777" w:rsid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1413BF">
              <w:rPr>
                <w:rFonts w:ascii="CourierNewPSMT" w:hAnsi="CourierNewPSMT"/>
                <w:sz w:val="18"/>
                <w:szCs w:val="18"/>
              </w:rPr>
              <w:t xml:space="preserve">b1 = 0.07900 </w:t>
            </w:r>
          </w:p>
          <w:p w14:paraId="1A110850" w14:textId="77777777" w:rsid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1413BF">
              <w:rPr>
                <w:rFonts w:ascii="CourierNewPSMT" w:hAnsi="CourierNewPSMT"/>
                <w:sz w:val="18"/>
                <w:szCs w:val="18"/>
              </w:rPr>
              <w:t xml:space="preserve">b2 = 0.03926 </w:t>
            </w:r>
          </w:p>
          <w:p w14:paraId="1FD13430" w14:textId="77777777" w:rsid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1413BF">
              <w:rPr>
                <w:rFonts w:ascii="CourierNewPSMT" w:hAnsi="CourierNewPSMT"/>
                <w:sz w:val="18"/>
                <w:szCs w:val="18"/>
              </w:rPr>
              <w:t xml:space="preserve">b3 = 0.04536 </w:t>
            </w:r>
          </w:p>
          <w:p w14:paraId="1FCACBFA" w14:textId="77777777" w:rsid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1413BF">
              <w:rPr>
                <w:rFonts w:ascii="CourierNewPSMT" w:hAnsi="CourierNewPSMT"/>
                <w:sz w:val="18"/>
                <w:szCs w:val="18"/>
              </w:rPr>
              <w:t xml:space="preserve">------------ </w:t>
            </w:r>
          </w:p>
          <w:p w14:paraId="746136E4" w14:textId="37CBC82A" w:rsidR="0099269E" w:rsidRPr="008946AB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1413BF">
              <w:rPr>
                <w:rFonts w:ascii="CourierNewPSMT" w:hAnsi="CourierNewPSMT"/>
                <w:sz w:val="18"/>
                <w:szCs w:val="18"/>
              </w:rPr>
              <w:t>zk</w:t>
            </w:r>
            <w:proofErr w:type="spellEnd"/>
            <w:r w:rsidRPr="001413BF">
              <w:rPr>
                <w:rFonts w:ascii="CourierNewPSMT" w:hAnsi="CourierNewPSMT"/>
                <w:sz w:val="18"/>
                <w:szCs w:val="18"/>
              </w:rPr>
              <w:t xml:space="preserve"> = 24.24150</w:t>
            </w:r>
          </w:p>
        </w:tc>
        <w:tc>
          <w:tcPr>
            <w:tcW w:w="4666" w:type="dxa"/>
          </w:tcPr>
          <w:p w14:paraId="5083B6F9" w14:textId="7F6BC9D2" w:rsidR="0099269E" w:rsidRPr="0075748F" w:rsidRDefault="00394B6E" w:rsidP="0099269E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652A6882" wp14:editId="1CD8294A">
                  <wp:extent cx="1625600" cy="2159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11-20 at 1.06.11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9E" w:rsidRPr="00E84BBC" w14:paraId="3830D8E7" w14:textId="77777777" w:rsidTr="006940C1">
        <w:tc>
          <w:tcPr>
            <w:tcW w:w="227" w:type="dxa"/>
          </w:tcPr>
          <w:p w14:paraId="2D6C5C40" w14:textId="77777777" w:rsidR="0099269E" w:rsidRPr="00E84BBC" w:rsidRDefault="0099269E" w:rsidP="0099269E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288" w:type="dxa"/>
          </w:tcPr>
          <w:p w14:paraId="311BBBAC" w14:textId="0CD223DC" w:rsidR="0099269E" w:rsidRPr="00E84BBC" w:rsidRDefault="0099269E" w:rsidP="0099269E">
            <w:pPr>
              <w:pStyle w:val="NoSpacing"/>
              <w:rPr>
                <w:sz w:val="20"/>
                <w:szCs w:val="20"/>
              </w:rPr>
            </w:pPr>
            <w:r w:rsidRPr="00852CAF">
              <w:rPr>
                <w:rFonts w:ascii="Calibri" w:eastAsia="Times New Roman" w:hAnsi="Calibri" w:cs="Calibri"/>
                <w:sz w:val="18"/>
                <w:szCs w:val="18"/>
                <w:lang w:val="es-ES"/>
              </w:rPr>
              <w:t xml:space="preserve">Probar con una lista de datos </w:t>
            </w:r>
          </w:p>
        </w:tc>
        <w:tc>
          <w:tcPr>
            <w:tcW w:w="3060" w:type="dxa"/>
          </w:tcPr>
          <w:p w14:paraId="687E8189" w14:textId="77777777" w:rsidR="0099269E" w:rsidRPr="008946AB" w:rsidRDefault="0099269E" w:rsidP="0099269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0FFB86B6" w14:textId="2EC73CCD" w:rsidR="0099269E" w:rsidRPr="00E84BBC" w:rsidRDefault="0099269E" w:rsidP="0099269E">
            <w:pPr>
              <w:pStyle w:val="NoSpacing"/>
              <w:rPr>
                <w:sz w:val="20"/>
                <w:szCs w:val="20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Arch</w:t>
            </w:r>
            <w:r>
              <w:rPr>
                <w:rFonts w:ascii="Calibri" w:hAnsi="Calibri" w:cs="Calibri"/>
                <w:sz w:val="18"/>
                <w:szCs w:val="18"/>
                <w:lang w:val="es-ES"/>
              </w:rPr>
              <w:t>3</w:t>
            </w: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.txt</w:t>
            </w:r>
          </w:p>
        </w:tc>
        <w:tc>
          <w:tcPr>
            <w:tcW w:w="4500" w:type="dxa"/>
          </w:tcPr>
          <w:p w14:paraId="62118E56" w14:textId="12040362" w:rsidR="001413BF" w:rsidRP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gramStart"/>
            <w:r w:rsidRPr="001413BF">
              <w:rPr>
                <w:rFonts w:ascii="CourierNewPSMT" w:hAnsi="CourierNewPSMT"/>
                <w:sz w:val="18"/>
                <w:szCs w:val="18"/>
              </w:rPr>
              <w:t>N</w:t>
            </w:r>
            <w:r>
              <w:rPr>
                <w:rFonts w:ascii="CourierNewPSMT" w:hAnsi="CourierNewPSMT"/>
                <w:sz w:val="18"/>
                <w:szCs w:val="18"/>
              </w:rPr>
              <w:t xml:space="preserve">  </w:t>
            </w:r>
            <w:r w:rsidRPr="001413BF">
              <w:rPr>
                <w:rFonts w:ascii="CourierNewPSMT" w:hAnsi="CourierNewPSMT"/>
                <w:sz w:val="18"/>
                <w:szCs w:val="18"/>
              </w:rPr>
              <w:t>=</w:t>
            </w:r>
            <w:proofErr w:type="gramEnd"/>
            <w:r>
              <w:rPr>
                <w:rFonts w:ascii="CourierNewPSMT" w:hAnsi="CourierNewPSMT"/>
                <w:sz w:val="18"/>
                <w:szCs w:val="18"/>
              </w:rPr>
              <w:t xml:space="preserve"> </w:t>
            </w:r>
            <w:r w:rsidRPr="001413BF">
              <w:rPr>
                <w:rFonts w:ascii="CourierNewPSMT" w:hAnsi="CourierNewPSMT"/>
                <w:sz w:val="18"/>
                <w:szCs w:val="18"/>
              </w:rPr>
              <w:t>6</w:t>
            </w:r>
          </w:p>
          <w:p w14:paraId="1A2B6E19" w14:textId="77777777" w:rsid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1413BF">
              <w:rPr>
                <w:rFonts w:ascii="CourierNewPSMT" w:hAnsi="CourierNewPSMT"/>
                <w:sz w:val="18"/>
                <w:szCs w:val="18"/>
              </w:rPr>
              <w:t>wk</w:t>
            </w:r>
            <w:proofErr w:type="spellEnd"/>
            <w:r w:rsidRPr="001413BF">
              <w:rPr>
                <w:rFonts w:ascii="CourierNewPSMT" w:hAnsi="CourierNewPSMT"/>
                <w:sz w:val="18"/>
                <w:szCs w:val="18"/>
              </w:rPr>
              <w:t xml:space="preserve"> = 650.00000 </w:t>
            </w:r>
          </w:p>
          <w:p w14:paraId="1236E684" w14:textId="77777777" w:rsid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1413BF">
              <w:rPr>
                <w:rFonts w:ascii="CourierNewPSMT" w:hAnsi="CourierNewPSMT"/>
                <w:sz w:val="18"/>
                <w:szCs w:val="18"/>
              </w:rPr>
              <w:t>xk</w:t>
            </w:r>
            <w:proofErr w:type="spellEnd"/>
            <w:r w:rsidRPr="001413BF">
              <w:rPr>
                <w:rFonts w:ascii="CourierNewPSMT" w:hAnsi="CourierNewPSMT"/>
                <w:sz w:val="18"/>
                <w:szCs w:val="18"/>
              </w:rPr>
              <w:t xml:space="preserve"> = 3000.00000 </w:t>
            </w:r>
          </w:p>
          <w:p w14:paraId="39E3324D" w14:textId="77777777" w:rsid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1413BF">
              <w:rPr>
                <w:rFonts w:ascii="CourierNewPSMT" w:hAnsi="CourierNewPSMT"/>
                <w:sz w:val="18"/>
                <w:szCs w:val="18"/>
              </w:rPr>
              <w:t>yk</w:t>
            </w:r>
            <w:proofErr w:type="spellEnd"/>
            <w:r w:rsidRPr="001413BF">
              <w:rPr>
                <w:rFonts w:ascii="CourierNewPSMT" w:hAnsi="CourierNewPSMT"/>
                <w:sz w:val="18"/>
                <w:szCs w:val="18"/>
              </w:rPr>
              <w:t xml:space="preserve"> = 155.00000 </w:t>
            </w:r>
          </w:p>
          <w:p w14:paraId="568E5208" w14:textId="5F361C29" w:rsidR="001413BF" w:rsidRP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1413BF">
              <w:rPr>
                <w:rFonts w:ascii="CourierNewPSMT" w:hAnsi="CourierNewPSMT"/>
                <w:sz w:val="18"/>
                <w:szCs w:val="18"/>
              </w:rPr>
              <w:t>------------</w:t>
            </w:r>
          </w:p>
          <w:p w14:paraId="2CEDE01D" w14:textId="77777777" w:rsidR="001413BF" w:rsidRP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1413BF">
              <w:rPr>
                <w:rFonts w:ascii="CourierNewPSMT" w:hAnsi="CourierNewPSMT"/>
                <w:sz w:val="18"/>
                <w:szCs w:val="18"/>
              </w:rPr>
              <w:t>b0 = 6.70134</w:t>
            </w:r>
          </w:p>
          <w:p w14:paraId="3CBB7EE5" w14:textId="77777777" w:rsidR="001413BF" w:rsidRP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1413BF">
              <w:rPr>
                <w:rFonts w:ascii="CourierNewPSMT" w:hAnsi="CourierNewPSMT"/>
                <w:sz w:val="18"/>
                <w:szCs w:val="18"/>
              </w:rPr>
              <w:t>b1 = 0.07837</w:t>
            </w:r>
          </w:p>
          <w:p w14:paraId="7FFFE02B" w14:textId="77777777" w:rsidR="001413BF" w:rsidRP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1413BF">
              <w:rPr>
                <w:rFonts w:ascii="CourierNewPSMT" w:hAnsi="CourierNewPSMT"/>
                <w:sz w:val="18"/>
                <w:szCs w:val="18"/>
              </w:rPr>
              <w:t>b2 = 0.01504</w:t>
            </w:r>
          </w:p>
          <w:p w14:paraId="0FC9AD72" w14:textId="77777777" w:rsid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1413BF">
              <w:rPr>
                <w:rFonts w:ascii="CourierNewPSMT" w:hAnsi="CourierNewPSMT"/>
                <w:sz w:val="18"/>
                <w:szCs w:val="18"/>
              </w:rPr>
              <w:t xml:space="preserve">b3 = 0.24606 </w:t>
            </w:r>
          </w:p>
          <w:p w14:paraId="1647CEAE" w14:textId="5C0D92E8" w:rsidR="001413BF" w:rsidRPr="001413BF" w:rsidRDefault="001413BF" w:rsidP="001413BF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1413BF">
              <w:rPr>
                <w:rFonts w:ascii="CourierNewPSMT" w:hAnsi="CourierNewPSMT"/>
                <w:sz w:val="18"/>
                <w:szCs w:val="18"/>
              </w:rPr>
              <w:t>------------</w:t>
            </w:r>
          </w:p>
          <w:p w14:paraId="3F6BA3B2" w14:textId="5BD0A2D4" w:rsidR="0099269E" w:rsidRPr="00E84BBC" w:rsidRDefault="001413BF" w:rsidP="001413B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413BF">
              <w:rPr>
                <w:rFonts w:ascii="CourierNewPSMT" w:hAnsi="CourierNewPSMT"/>
                <w:sz w:val="18"/>
                <w:szCs w:val="18"/>
              </w:rPr>
              <w:t>zk = 140.90199</w:t>
            </w:r>
          </w:p>
        </w:tc>
        <w:tc>
          <w:tcPr>
            <w:tcW w:w="4666" w:type="dxa"/>
          </w:tcPr>
          <w:p w14:paraId="1F73CA9E" w14:textId="1A83A4B5" w:rsidR="0099269E" w:rsidRPr="00E84BBC" w:rsidRDefault="00394B6E" w:rsidP="0099269E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752723E" wp14:editId="2A31F721">
                  <wp:extent cx="1498600" cy="2159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11-20 at 1.06.23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69E" w:rsidRPr="00E84BBC" w14:paraId="5F239D66" w14:textId="77777777" w:rsidTr="006940C1">
        <w:tc>
          <w:tcPr>
            <w:tcW w:w="227" w:type="dxa"/>
          </w:tcPr>
          <w:p w14:paraId="44FDF706" w14:textId="77777777" w:rsidR="0099269E" w:rsidRPr="00E84BBC" w:rsidRDefault="0099269E" w:rsidP="00AC70BD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5DFA8A9A" w14:textId="74B65608" w:rsidR="0099269E" w:rsidRPr="00E84BBC" w:rsidRDefault="0099269E" w:rsidP="00AC70BD">
            <w:pPr>
              <w:pStyle w:val="NoSpacing"/>
              <w:rPr>
                <w:sz w:val="20"/>
                <w:szCs w:val="20"/>
              </w:rPr>
            </w:pPr>
            <w:r w:rsidRPr="00852CAF">
              <w:rPr>
                <w:rFonts w:ascii="Calibri" w:eastAsia="Times New Roman" w:hAnsi="Calibri" w:cs="Calibri"/>
                <w:sz w:val="18"/>
                <w:szCs w:val="18"/>
                <w:lang w:val="es-ES"/>
              </w:rPr>
              <w:t xml:space="preserve">Probar con una lista de datos </w:t>
            </w:r>
          </w:p>
        </w:tc>
        <w:tc>
          <w:tcPr>
            <w:tcW w:w="3060" w:type="dxa"/>
          </w:tcPr>
          <w:p w14:paraId="2399362D" w14:textId="77777777" w:rsidR="0099269E" w:rsidRPr="008946AB" w:rsidRDefault="0099269E" w:rsidP="00AC70B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6FA42596" w14:textId="034DE309" w:rsidR="0099269E" w:rsidRPr="00E84BBC" w:rsidRDefault="0099269E" w:rsidP="00AC70BD">
            <w:pPr>
              <w:pStyle w:val="NoSpacing"/>
              <w:rPr>
                <w:sz w:val="20"/>
                <w:szCs w:val="20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Arch</w:t>
            </w:r>
            <w:r>
              <w:rPr>
                <w:rFonts w:ascii="Calibri" w:hAnsi="Calibri" w:cs="Calibri"/>
                <w:sz w:val="18"/>
                <w:szCs w:val="18"/>
                <w:lang w:val="es-ES"/>
              </w:rPr>
              <w:t>4</w:t>
            </w: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.txt</w:t>
            </w:r>
          </w:p>
        </w:tc>
        <w:tc>
          <w:tcPr>
            <w:tcW w:w="4500" w:type="dxa"/>
          </w:tcPr>
          <w:p w14:paraId="73CE214E" w14:textId="77777777" w:rsidR="00AC70BD" w:rsidRPr="00AC70BD" w:rsidRDefault="00AC70BD" w:rsidP="00AC70B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gramStart"/>
            <w:r w:rsidRPr="00AC70BD">
              <w:rPr>
                <w:rFonts w:ascii="CourierNewPSMT" w:hAnsi="CourierNewPSMT"/>
                <w:sz w:val="18"/>
                <w:szCs w:val="18"/>
              </w:rPr>
              <w:t>N  =</w:t>
            </w:r>
            <w:proofErr w:type="gramEnd"/>
            <w:r w:rsidRPr="00AC70BD">
              <w:rPr>
                <w:rFonts w:ascii="CourierNewPSMT" w:hAnsi="CourierNewPSMT"/>
                <w:sz w:val="18"/>
                <w:szCs w:val="18"/>
              </w:rPr>
              <w:t xml:space="preserve"> 14</w:t>
            </w:r>
          </w:p>
          <w:p w14:paraId="45E09A48" w14:textId="77777777" w:rsidR="00AC70BD" w:rsidRPr="00AC70BD" w:rsidRDefault="00AC70BD" w:rsidP="00AC70B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AC70BD">
              <w:rPr>
                <w:rFonts w:ascii="CourierNewPSMT" w:hAnsi="CourierNewPSMT"/>
                <w:sz w:val="18"/>
                <w:szCs w:val="18"/>
              </w:rPr>
              <w:t>wk</w:t>
            </w:r>
            <w:proofErr w:type="spellEnd"/>
            <w:r w:rsidRPr="00AC70BD">
              <w:rPr>
                <w:rFonts w:ascii="CourierNewPSMT" w:hAnsi="CourierNewPSMT"/>
                <w:sz w:val="18"/>
                <w:szCs w:val="18"/>
              </w:rPr>
              <w:t xml:space="preserve"> = 185.00000</w:t>
            </w:r>
          </w:p>
          <w:p w14:paraId="548B9A31" w14:textId="77777777" w:rsidR="00AC70BD" w:rsidRPr="00AC70BD" w:rsidRDefault="00AC70BD" w:rsidP="00AC70B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AC70BD">
              <w:rPr>
                <w:rFonts w:ascii="CourierNewPSMT" w:hAnsi="CourierNewPSMT"/>
                <w:sz w:val="18"/>
                <w:szCs w:val="18"/>
              </w:rPr>
              <w:t>xk</w:t>
            </w:r>
            <w:proofErr w:type="spellEnd"/>
            <w:r w:rsidRPr="00AC70BD">
              <w:rPr>
                <w:rFonts w:ascii="CourierNewPSMT" w:hAnsi="CourierNewPSMT"/>
                <w:sz w:val="18"/>
                <w:szCs w:val="18"/>
              </w:rPr>
              <w:t xml:space="preserve"> = 150.00000</w:t>
            </w:r>
          </w:p>
          <w:p w14:paraId="0AA72212" w14:textId="77777777" w:rsidR="00AC70BD" w:rsidRPr="00AC70BD" w:rsidRDefault="00AC70BD" w:rsidP="00AC70B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AC70BD">
              <w:rPr>
                <w:rFonts w:ascii="CourierNewPSMT" w:hAnsi="CourierNewPSMT"/>
                <w:sz w:val="18"/>
                <w:szCs w:val="18"/>
              </w:rPr>
              <w:t>yk</w:t>
            </w:r>
            <w:proofErr w:type="spellEnd"/>
            <w:r w:rsidRPr="00AC70BD">
              <w:rPr>
                <w:rFonts w:ascii="CourierNewPSMT" w:hAnsi="CourierNewPSMT"/>
                <w:sz w:val="18"/>
                <w:szCs w:val="18"/>
              </w:rPr>
              <w:t xml:space="preserve"> = 45.00000</w:t>
            </w:r>
          </w:p>
          <w:p w14:paraId="48D2BEF7" w14:textId="77777777" w:rsidR="00AC70BD" w:rsidRPr="00AC70BD" w:rsidRDefault="00AC70BD" w:rsidP="00AC70B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AC70BD">
              <w:rPr>
                <w:rFonts w:ascii="CourierNewPSMT" w:hAnsi="CourierNewPSMT"/>
                <w:sz w:val="18"/>
                <w:szCs w:val="18"/>
              </w:rPr>
              <w:t>------------</w:t>
            </w:r>
          </w:p>
          <w:p w14:paraId="57F4ECEF" w14:textId="77777777" w:rsidR="00AC70BD" w:rsidRPr="00AC70BD" w:rsidRDefault="00AC70BD" w:rsidP="00AC70B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AC70BD">
              <w:rPr>
                <w:rFonts w:ascii="CourierNewPSMT" w:hAnsi="CourierNewPSMT"/>
                <w:sz w:val="18"/>
                <w:szCs w:val="18"/>
              </w:rPr>
              <w:t>b0 = -4.72293</w:t>
            </w:r>
          </w:p>
          <w:p w14:paraId="6A32798B" w14:textId="77777777" w:rsidR="00AC70BD" w:rsidRPr="00AC70BD" w:rsidRDefault="00AC70BD" w:rsidP="00AC70B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AC70BD">
              <w:rPr>
                <w:rFonts w:ascii="CourierNewPSMT" w:hAnsi="CourierNewPSMT"/>
                <w:sz w:val="18"/>
                <w:szCs w:val="18"/>
              </w:rPr>
              <w:t>b1 = 0.05275</w:t>
            </w:r>
          </w:p>
          <w:p w14:paraId="2D6DB8D7" w14:textId="77777777" w:rsidR="00AC70BD" w:rsidRPr="00AC70BD" w:rsidRDefault="00AC70BD" w:rsidP="00AC70B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AC70BD">
              <w:rPr>
                <w:rFonts w:ascii="CourierNewPSMT" w:hAnsi="CourierNewPSMT"/>
                <w:sz w:val="18"/>
                <w:szCs w:val="18"/>
              </w:rPr>
              <w:t>b2 = 0.01820</w:t>
            </w:r>
          </w:p>
          <w:p w14:paraId="6558E6CC" w14:textId="77777777" w:rsidR="00AC70BD" w:rsidRPr="00AC70BD" w:rsidRDefault="00AC70BD" w:rsidP="00AC70B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AC70BD">
              <w:rPr>
                <w:rFonts w:ascii="CourierNewPSMT" w:hAnsi="CourierNewPSMT"/>
                <w:sz w:val="18"/>
                <w:szCs w:val="18"/>
              </w:rPr>
              <w:t>b3 = 0.21053</w:t>
            </w:r>
          </w:p>
          <w:p w14:paraId="1E9B0005" w14:textId="77777777" w:rsidR="00AC70BD" w:rsidRPr="00AC70BD" w:rsidRDefault="00AC70BD" w:rsidP="00AC70B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AC70BD">
              <w:rPr>
                <w:rFonts w:ascii="CourierNewPSMT" w:hAnsi="CourierNewPSMT"/>
                <w:sz w:val="18"/>
                <w:szCs w:val="18"/>
              </w:rPr>
              <w:t>------------</w:t>
            </w:r>
          </w:p>
          <w:p w14:paraId="0742DE10" w14:textId="3B5C8679" w:rsidR="0099269E" w:rsidRPr="00E84BBC" w:rsidRDefault="00AC70BD" w:rsidP="00AC70B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AC70BD">
              <w:rPr>
                <w:rFonts w:ascii="CourierNewPSMT" w:hAnsi="CourierNewPSMT"/>
                <w:sz w:val="18"/>
                <w:szCs w:val="18"/>
              </w:rPr>
              <w:t>zk = 17.23901</w:t>
            </w:r>
          </w:p>
        </w:tc>
        <w:tc>
          <w:tcPr>
            <w:tcW w:w="4666" w:type="dxa"/>
          </w:tcPr>
          <w:p w14:paraId="2B4DB4F3" w14:textId="12DB20AB" w:rsidR="0099269E" w:rsidRPr="00E84BBC" w:rsidRDefault="00394B6E" w:rsidP="00AC70BD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B80E97A" wp14:editId="16F0EDD7">
                  <wp:extent cx="1727200" cy="2209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11-20 at 1.06.31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E509A" w14:textId="77777777" w:rsidR="00FD249F" w:rsidRDefault="00FD249F" w:rsidP="00AC70BD">
      <w:pPr>
        <w:pStyle w:val="NoSpacing"/>
      </w:pPr>
    </w:p>
    <w:p w14:paraId="62A6F817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8A56EC0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A886385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1D5EC50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7B8691D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1120C0D0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D96A732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77991522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6CCAFBD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357EBF3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A79E3B0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30479" w:rsidRPr="00E84BBC" w14:paraId="36647CAE" w14:textId="77777777" w:rsidTr="006940C1">
        <w:tc>
          <w:tcPr>
            <w:tcW w:w="227" w:type="dxa"/>
          </w:tcPr>
          <w:p w14:paraId="3091B84A" w14:textId="77777777" w:rsidR="00630479" w:rsidRPr="00E84BBC" w:rsidRDefault="00630479" w:rsidP="0063047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2288" w:type="dxa"/>
          </w:tcPr>
          <w:p w14:paraId="576B4D5D" w14:textId="53C57486" w:rsidR="00630479" w:rsidRPr="00630479" w:rsidRDefault="00630479" w:rsidP="00630479">
            <w:pPr>
              <w:pStyle w:val="NormalWeb"/>
              <w:rPr>
                <w:lang w:val="es-ES"/>
              </w:rPr>
            </w:pPr>
            <w:r w:rsidRPr="00630479">
              <w:rPr>
                <w:rFonts w:ascii="Calibri" w:hAnsi="Calibri" w:cs="Calibri"/>
                <w:sz w:val="18"/>
                <w:szCs w:val="18"/>
                <w:lang w:val="es-ES"/>
              </w:rPr>
              <w:t>Probar con un archiv</w:t>
            </w:r>
            <w:r>
              <w:rPr>
                <w:rFonts w:ascii="Calibri" w:hAnsi="Calibri" w:cs="Calibri"/>
                <w:sz w:val="18"/>
                <w:szCs w:val="18"/>
                <w:lang w:val="es-ES"/>
              </w:rPr>
              <w:t>o</w:t>
            </w:r>
            <w:r w:rsidRPr="00630479">
              <w:rPr>
                <w:rFonts w:ascii="Calibri" w:hAnsi="Calibri" w:cs="Calibri"/>
                <w:sz w:val="18"/>
                <w:szCs w:val="18"/>
                <w:lang w:val="es-ES"/>
              </w:rPr>
              <w:t xml:space="preserve"> que no existe</w:t>
            </w:r>
          </w:p>
          <w:p w14:paraId="6157C8B8" w14:textId="77777777" w:rsidR="00630479" w:rsidRPr="00E84BBC" w:rsidRDefault="00630479" w:rsidP="0063047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ECFB83E" w14:textId="77777777" w:rsidR="00630479" w:rsidRPr="008946AB" w:rsidRDefault="00630479" w:rsidP="0063047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7FBC32E0" w14:textId="445B0F6B" w:rsidR="00630479" w:rsidRPr="00E84BBC" w:rsidRDefault="00630479" w:rsidP="00630479">
            <w:pPr>
              <w:pStyle w:val="NoSpacing"/>
              <w:rPr>
                <w:sz w:val="20"/>
                <w:szCs w:val="20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Arch</w:t>
            </w:r>
            <w:r>
              <w:rPr>
                <w:rFonts w:ascii="Calibri" w:hAnsi="Calibri" w:cs="Calibri"/>
                <w:sz w:val="18"/>
                <w:szCs w:val="18"/>
                <w:lang w:val="es-ES"/>
              </w:rPr>
              <w:t>56</w:t>
            </w: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.txt</w:t>
            </w:r>
          </w:p>
        </w:tc>
        <w:tc>
          <w:tcPr>
            <w:tcW w:w="4500" w:type="dxa"/>
          </w:tcPr>
          <w:p w14:paraId="4D64A8D8" w14:textId="77777777" w:rsidR="00AC70BD" w:rsidRPr="00AC70BD" w:rsidRDefault="00AC70BD" w:rsidP="00AC70B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gramStart"/>
            <w:r w:rsidRPr="00AC70BD">
              <w:rPr>
                <w:rFonts w:ascii="CourierNewPSMT" w:hAnsi="CourierNewPSMT"/>
                <w:sz w:val="18"/>
                <w:szCs w:val="18"/>
              </w:rPr>
              <w:t>N  =</w:t>
            </w:r>
            <w:proofErr w:type="gramEnd"/>
            <w:r w:rsidRPr="00AC70BD">
              <w:rPr>
                <w:rFonts w:ascii="CourierNewPSMT" w:hAnsi="CourierNewPSMT"/>
                <w:sz w:val="18"/>
                <w:szCs w:val="18"/>
              </w:rPr>
              <w:t xml:space="preserve"> 0</w:t>
            </w:r>
          </w:p>
          <w:p w14:paraId="29AE41CF" w14:textId="77777777" w:rsidR="00AC70BD" w:rsidRPr="00AC70BD" w:rsidRDefault="00AC70BD" w:rsidP="00AC70B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AC70BD">
              <w:rPr>
                <w:rFonts w:ascii="CourierNewPSMT" w:hAnsi="CourierNewPSMT"/>
                <w:sz w:val="18"/>
                <w:szCs w:val="18"/>
              </w:rPr>
              <w:t>wk</w:t>
            </w:r>
            <w:proofErr w:type="spellEnd"/>
            <w:r w:rsidRPr="00AC70BD">
              <w:rPr>
                <w:rFonts w:ascii="CourierNewPSMT" w:hAnsi="CourierNewPSMT"/>
                <w:sz w:val="18"/>
                <w:szCs w:val="18"/>
              </w:rPr>
              <w:t xml:space="preserve"> = 0.00000</w:t>
            </w:r>
          </w:p>
          <w:p w14:paraId="1D1F65C9" w14:textId="77777777" w:rsidR="00AC70BD" w:rsidRPr="00AC70BD" w:rsidRDefault="00AC70BD" w:rsidP="00AC70B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AC70BD">
              <w:rPr>
                <w:rFonts w:ascii="CourierNewPSMT" w:hAnsi="CourierNewPSMT"/>
                <w:sz w:val="18"/>
                <w:szCs w:val="18"/>
              </w:rPr>
              <w:t>xk</w:t>
            </w:r>
            <w:proofErr w:type="spellEnd"/>
            <w:r w:rsidRPr="00AC70BD">
              <w:rPr>
                <w:rFonts w:ascii="CourierNewPSMT" w:hAnsi="CourierNewPSMT"/>
                <w:sz w:val="18"/>
                <w:szCs w:val="18"/>
              </w:rPr>
              <w:t xml:space="preserve"> = 0.00000</w:t>
            </w:r>
          </w:p>
          <w:p w14:paraId="5890A3B7" w14:textId="77777777" w:rsidR="00AC70BD" w:rsidRPr="00AC70BD" w:rsidRDefault="00AC70BD" w:rsidP="00AC70B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spellStart"/>
            <w:r w:rsidRPr="00AC70BD">
              <w:rPr>
                <w:rFonts w:ascii="CourierNewPSMT" w:hAnsi="CourierNewPSMT"/>
                <w:sz w:val="18"/>
                <w:szCs w:val="18"/>
              </w:rPr>
              <w:t>yk</w:t>
            </w:r>
            <w:proofErr w:type="spellEnd"/>
            <w:r w:rsidRPr="00AC70BD">
              <w:rPr>
                <w:rFonts w:ascii="CourierNewPSMT" w:hAnsi="CourierNewPSMT"/>
                <w:sz w:val="18"/>
                <w:szCs w:val="18"/>
              </w:rPr>
              <w:t xml:space="preserve"> = 0.00000</w:t>
            </w:r>
          </w:p>
          <w:p w14:paraId="3FE57933" w14:textId="77777777" w:rsidR="00AC70BD" w:rsidRPr="00AC70BD" w:rsidRDefault="00AC70BD" w:rsidP="00AC70B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AC70BD">
              <w:rPr>
                <w:rFonts w:ascii="CourierNewPSMT" w:hAnsi="CourierNewPSMT"/>
                <w:sz w:val="18"/>
                <w:szCs w:val="18"/>
              </w:rPr>
              <w:t>------------</w:t>
            </w:r>
          </w:p>
          <w:p w14:paraId="61676B92" w14:textId="77777777" w:rsidR="00AC70BD" w:rsidRPr="00AC70BD" w:rsidRDefault="00AC70BD" w:rsidP="00AC70B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AC70BD">
              <w:rPr>
                <w:rFonts w:ascii="CourierNewPSMT" w:hAnsi="CourierNewPSMT"/>
                <w:sz w:val="18"/>
                <w:szCs w:val="18"/>
              </w:rPr>
              <w:t>b0 = 0.00000</w:t>
            </w:r>
          </w:p>
          <w:p w14:paraId="5796BC45" w14:textId="77777777" w:rsidR="00AC70BD" w:rsidRPr="00AC70BD" w:rsidRDefault="00AC70BD" w:rsidP="00AC70B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AC70BD">
              <w:rPr>
                <w:rFonts w:ascii="CourierNewPSMT" w:hAnsi="CourierNewPSMT"/>
                <w:sz w:val="18"/>
                <w:szCs w:val="18"/>
              </w:rPr>
              <w:t>b1 = 0.00000</w:t>
            </w:r>
          </w:p>
          <w:p w14:paraId="4CC1830D" w14:textId="77777777" w:rsidR="00AC70BD" w:rsidRPr="00AC70BD" w:rsidRDefault="00AC70BD" w:rsidP="00AC70B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AC70BD">
              <w:rPr>
                <w:rFonts w:ascii="CourierNewPSMT" w:hAnsi="CourierNewPSMT"/>
                <w:sz w:val="18"/>
                <w:szCs w:val="18"/>
              </w:rPr>
              <w:t>b2 = 0.00000</w:t>
            </w:r>
          </w:p>
          <w:p w14:paraId="36CD5759" w14:textId="77777777" w:rsidR="00AC70BD" w:rsidRPr="00AC70BD" w:rsidRDefault="00AC70BD" w:rsidP="00AC70B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AC70BD">
              <w:rPr>
                <w:rFonts w:ascii="CourierNewPSMT" w:hAnsi="CourierNewPSMT"/>
                <w:sz w:val="18"/>
                <w:szCs w:val="18"/>
              </w:rPr>
              <w:t>b3 = 0.00000</w:t>
            </w:r>
          </w:p>
          <w:p w14:paraId="7E9CD210" w14:textId="77777777" w:rsidR="00AC70BD" w:rsidRPr="00AC70BD" w:rsidRDefault="00AC70BD" w:rsidP="00AC70B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AC70BD">
              <w:rPr>
                <w:rFonts w:ascii="CourierNewPSMT" w:hAnsi="CourierNewPSMT"/>
                <w:sz w:val="18"/>
                <w:szCs w:val="18"/>
              </w:rPr>
              <w:t>------------</w:t>
            </w:r>
          </w:p>
          <w:p w14:paraId="71F8BB20" w14:textId="61339CC2" w:rsidR="00630479" w:rsidRPr="00E84BBC" w:rsidRDefault="00AC70BD" w:rsidP="00AC70B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70BD">
              <w:rPr>
                <w:rFonts w:ascii="CourierNewPSMT" w:eastAsia="Times New Roman" w:hAnsi="CourierNewPSMT" w:cs="Times New Roman"/>
                <w:sz w:val="18"/>
                <w:szCs w:val="18"/>
                <w:lang w:val="en-US"/>
              </w:rPr>
              <w:t>zk</w:t>
            </w:r>
            <w:proofErr w:type="spellEnd"/>
            <w:r w:rsidRPr="00AC70BD">
              <w:rPr>
                <w:rFonts w:ascii="CourierNewPSMT" w:eastAsia="Times New Roman" w:hAnsi="CourierNewPSMT" w:cs="Times New Roman"/>
                <w:sz w:val="18"/>
                <w:szCs w:val="18"/>
                <w:lang w:val="en-US"/>
              </w:rPr>
              <w:t xml:space="preserve"> = 0.00000</w:t>
            </w:r>
          </w:p>
        </w:tc>
        <w:tc>
          <w:tcPr>
            <w:tcW w:w="4666" w:type="dxa"/>
          </w:tcPr>
          <w:p w14:paraId="6E2FAF49" w14:textId="5719C135" w:rsidR="00630479" w:rsidRPr="00E84BBC" w:rsidRDefault="00394B6E" w:rsidP="00630479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215F86E" wp14:editId="3F3FABE2">
                  <wp:extent cx="1587500" cy="2222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11-20 at 1.06.51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222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0BD" w:rsidRPr="00E84BBC" w14:paraId="188EE9B4" w14:textId="77777777" w:rsidTr="00552060">
        <w:trPr>
          <w:trHeight w:val="2053"/>
        </w:trPr>
        <w:tc>
          <w:tcPr>
            <w:tcW w:w="227" w:type="dxa"/>
          </w:tcPr>
          <w:p w14:paraId="480FEE1C" w14:textId="77777777" w:rsidR="00AC70BD" w:rsidRPr="00E84BBC" w:rsidRDefault="00AC70BD" w:rsidP="00AC70BD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4A83BD14" w14:textId="79105979" w:rsidR="00AC70BD" w:rsidRPr="00630479" w:rsidRDefault="00AC70BD" w:rsidP="00AC70BD">
            <w:pPr>
              <w:pStyle w:val="NormalWeb"/>
              <w:rPr>
                <w:lang w:val="es-ES"/>
              </w:rPr>
            </w:pPr>
            <w:r w:rsidRPr="00630479">
              <w:rPr>
                <w:rFonts w:ascii="Calibri" w:hAnsi="Calibri" w:cs="Calibri"/>
                <w:sz w:val="18"/>
                <w:szCs w:val="18"/>
                <w:lang w:val="es-ES"/>
              </w:rPr>
              <w:t>Probar con un archive con valores nulos</w:t>
            </w:r>
          </w:p>
          <w:p w14:paraId="262E8C47" w14:textId="77777777" w:rsidR="00AC70BD" w:rsidRPr="00E84BBC" w:rsidRDefault="00AC70BD" w:rsidP="00AC70B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909A0F3" w14:textId="77777777" w:rsidR="00AC70BD" w:rsidRPr="008946AB" w:rsidRDefault="00AC70BD" w:rsidP="00AC70B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62C84D0B" w14:textId="1F49D5DE" w:rsidR="00AC70BD" w:rsidRPr="00E84BBC" w:rsidRDefault="00AC70BD" w:rsidP="00AC70BD">
            <w:pPr>
              <w:pStyle w:val="NoSpacing"/>
              <w:rPr>
                <w:sz w:val="20"/>
                <w:szCs w:val="20"/>
              </w:rPr>
            </w:pP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Arch</w:t>
            </w:r>
            <w:r>
              <w:rPr>
                <w:rFonts w:ascii="Calibri" w:hAnsi="Calibri" w:cs="Calibri"/>
                <w:sz w:val="18"/>
                <w:szCs w:val="18"/>
                <w:lang w:val="es-ES"/>
              </w:rPr>
              <w:t>5</w:t>
            </w:r>
            <w:r w:rsidRPr="008946AB">
              <w:rPr>
                <w:rFonts w:ascii="Calibri" w:hAnsi="Calibri" w:cs="Calibri"/>
                <w:sz w:val="18"/>
                <w:szCs w:val="18"/>
                <w:lang w:val="es-ES"/>
              </w:rPr>
              <w:t>.txt</w:t>
            </w:r>
          </w:p>
        </w:tc>
        <w:tc>
          <w:tcPr>
            <w:tcW w:w="4500" w:type="dxa"/>
          </w:tcPr>
          <w:p w14:paraId="68E3A5BE" w14:textId="77777777" w:rsidR="00ED305D" w:rsidRPr="00ED305D" w:rsidRDefault="00ED305D" w:rsidP="00ED305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proofErr w:type="gramStart"/>
            <w:r w:rsidRPr="00ED305D">
              <w:rPr>
                <w:rFonts w:ascii="CourierNewPSMT" w:hAnsi="CourierNewPSMT"/>
                <w:sz w:val="18"/>
                <w:szCs w:val="18"/>
              </w:rPr>
              <w:t>N  =</w:t>
            </w:r>
            <w:proofErr w:type="gramEnd"/>
            <w:r w:rsidRPr="00ED305D">
              <w:rPr>
                <w:rFonts w:ascii="CourierNewPSMT" w:hAnsi="CourierNewPSMT"/>
                <w:sz w:val="18"/>
                <w:szCs w:val="18"/>
              </w:rPr>
              <w:t xml:space="preserve"> 8</w:t>
            </w:r>
          </w:p>
          <w:p w14:paraId="005A4CB5" w14:textId="77777777" w:rsidR="00ED305D" w:rsidRPr="00ED305D" w:rsidRDefault="00ED305D" w:rsidP="00ED305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ED305D">
              <w:rPr>
                <w:rFonts w:ascii="CourierNewPSMT" w:hAnsi="CourierNewPSMT"/>
                <w:sz w:val="18"/>
                <w:szCs w:val="18"/>
              </w:rPr>
              <w:t>wk = 0.00000</w:t>
            </w:r>
          </w:p>
          <w:p w14:paraId="233D77B3" w14:textId="77777777" w:rsidR="00ED305D" w:rsidRPr="00ED305D" w:rsidRDefault="00ED305D" w:rsidP="00ED305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ED305D">
              <w:rPr>
                <w:rFonts w:ascii="CourierNewPSMT" w:hAnsi="CourierNewPSMT"/>
                <w:sz w:val="18"/>
                <w:szCs w:val="18"/>
              </w:rPr>
              <w:t>xk = 0.00000</w:t>
            </w:r>
          </w:p>
          <w:p w14:paraId="0825CD7F" w14:textId="77777777" w:rsidR="00ED305D" w:rsidRPr="00ED305D" w:rsidRDefault="00ED305D" w:rsidP="00ED305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ED305D">
              <w:rPr>
                <w:rFonts w:ascii="CourierNewPSMT" w:hAnsi="CourierNewPSMT"/>
                <w:sz w:val="18"/>
                <w:szCs w:val="18"/>
              </w:rPr>
              <w:t>yk = 0.00000</w:t>
            </w:r>
          </w:p>
          <w:p w14:paraId="2D493D3B" w14:textId="77777777" w:rsidR="00ED305D" w:rsidRPr="00ED305D" w:rsidRDefault="00ED305D" w:rsidP="00ED305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ED305D">
              <w:rPr>
                <w:rFonts w:ascii="CourierNewPSMT" w:hAnsi="CourierNewPSMT"/>
                <w:sz w:val="18"/>
                <w:szCs w:val="18"/>
              </w:rPr>
              <w:t>------------</w:t>
            </w:r>
          </w:p>
          <w:p w14:paraId="6DBECDD5" w14:textId="77777777" w:rsidR="00ED305D" w:rsidRPr="00ED305D" w:rsidRDefault="00ED305D" w:rsidP="00ED305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ED305D">
              <w:rPr>
                <w:rFonts w:ascii="CourierNewPSMT" w:hAnsi="CourierNewPSMT"/>
                <w:sz w:val="18"/>
                <w:szCs w:val="18"/>
              </w:rPr>
              <w:t>b0 = 0.00000</w:t>
            </w:r>
          </w:p>
          <w:p w14:paraId="4BEB5692" w14:textId="77777777" w:rsidR="00ED305D" w:rsidRPr="00ED305D" w:rsidRDefault="00ED305D" w:rsidP="00ED305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ED305D">
              <w:rPr>
                <w:rFonts w:ascii="CourierNewPSMT" w:hAnsi="CourierNewPSMT"/>
                <w:sz w:val="18"/>
                <w:szCs w:val="18"/>
              </w:rPr>
              <w:t>b1 = 0.00000</w:t>
            </w:r>
          </w:p>
          <w:p w14:paraId="1E64F1FD" w14:textId="77777777" w:rsidR="00ED305D" w:rsidRPr="00ED305D" w:rsidRDefault="00ED305D" w:rsidP="00ED305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 w:rsidRPr="00ED305D">
              <w:rPr>
                <w:rFonts w:ascii="CourierNewPSMT" w:hAnsi="CourierNewPSMT"/>
                <w:sz w:val="18"/>
                <w:szCs w:val="18"/>
              </w:rPr>
              <w:t>b2 = 0.00000</w:t>
            </w:r>
          </w:p>
          <w:p w14:paraId="21A42D4F" w14:textId="77777777" w:rsidR="00ED305D" w:rsidRPr="00ED305D" w:rsidRDefault="00ED305D" w:rsidP="00ED305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  <w:lang w:val="es-MX"/>
              </w:rPr>
            </w:pPr>
            <w:r w:rsidRPr="00ED305D">
              <w:rPr>
                <w:rFonts w:ascii="CourierNewPSMT" w:hAnsi="CourierNewPSMT"/>
                <w:sz w:val="18"/>
                <w:szCs w:val="18"/>
                <w:lang w:val="es-MX"/>
              </w:rPr>
              <w:t>b3 = 0.00000</w:t>
            </w:r>
          </w:p>
          <w:p w14:paraId="326B0498" w14:textId="77777777" w:rsidR="00ED305D" w:rsidRPr="00ED305D" w:rsidRDefault="00ED305D" w:rsidP="00ED305D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  <w:lang w:val="es-MX"/>
              </w:rPr>
            </w:pPr>
            <w:r w:rsidRPr="00ED305D">
              <w:rPr>
                <w:rFonts w:ascii="CourierNewPSMT" w:hAnsi="CourierNewPSMT"/>
                <w:sz w:val="18"/>
                <w:szCs w:val="18"/>
                <w:lang w:val="es-MX"/>
              </w:rPr>
              <w:t>------------</w:t>
            </w:r>
          </w:p>
          <w:p w14:paraId="39408340" w14:textId="4E9C0D57" w:rsidR="00AC70BD" w:rsidRPr="00E84BBC" w:rsidRDefault="00ED305D" w:rsidP="00ED305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D305D">
              <w:rPr>
                <w:rFonts w:ascii="CourierNewPSMT" w:hAnsi="CourierNewPSMT"/>
                <w:sz w:val="18"/>
                <w:szCs w:val="18"/>
              </w:rPr>
              <w:t>zk = 0.00000</w:t>
            </w:r>
          </w:p>
        </w:tc>
        <w:tc>
          <w:tcPr>
            <w:tcW w:w="4666" w:type="dxa"/>
          </w:tcPr>
          <w:p w14:paraId="7AF8096F" w14:textId="43FA2477" w:rsidR="00AC70BD" w:rsidRPr="00E84BBC" w:rsidRDefault="00394B6E" w:rsidP="00AC70BD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E55B7FA" wp14:editId="6BE7C856">
                  <wp:extent cx="1511300" cy="218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11-20 at 1.06.41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2FF88" w14:textId="77777777" w:rsidR="00FC3B7C" w:rsidRPr="003A1E9B" w:rsidRDefault="00FC3B7C" w:rsidP="00FD249F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8170A"/>
    <w:rsid w:val="000C6619"/>
    <w:rsid w:val="000F51B3"/>
    <w:rsid w:val="00125C63"/>
    <w:rsid w:val="001413BF"/>
    <w:rsid w:val="00163B81"/>
    <w:rsid w:val="00180A88"/>
    <w:rsid w:val="001A4C17"/>
    <w:rsid w:val="00262DF8"/>
    <w:rsid w:val="002C38CF"/>
    <w:rsid w:val="002D1B5E"/>
    <w:rsid w:val="002F2241"/>
    <w:rsid w:val="00300CB3"/>
    <w:rsid w:val="00311A92"/>
    <w:rsid w:val="00332F1D"/>
    <w:rsid w:val="003369AC"/>
    <w:rsid w:val="00346D69"/>
    <w:rsid w:val="00356AF0"/>
    <w:rsid w:val="003676F2"/>
    <w:rsid w:val="00370034"/>
    <w:rsid w:val="00394B6E"/>
    <w:rsid w:val="0039507C"/>
    <w:rsid w:val="003A1E9B"/>
    <w:rsid w:val="003B5CDD"/>
    <w:rsid w:val="00466B2D"/>
    <w:rsid w:val="00492251"/>
    <w:rsid w:val="004D0EAA"/>
    <w:rsid w:val="004D28D3"/>
    <w:rsid w:val="004D5C17"/>
    <w:rsid w:val="00552060"/>
    <w:rsid w:val="00594721"/>
    <w:rsid w:val="005B102C"/>
    <w:rsid w:val="005D6A35"/>
    <w:rsid w:val="005F31A8"/>
    <w:rsid w:val="00603D76"/>
    <w:rsid w:val="00630479"/>
    <w:rsid w:val="00655A0A"/>
    <w:rsid w:val="006638B8"/>
    <w:rsid w:val="00691A3C"/>
    <w:rsid w:val="006932A2"/>
    <w:rsid w:val="006940C1"/>
    <w:rsid w:val="00707F4A"/>
    <w:rsid w:val="00714867"/>
    <w:rsid w:val="00717308"/>
    <w:rsid w:val="00736EFD"/>
    <w:rsid w:val="0075748F"/>
    <w:rsid w:val="00777A11"/>
    <w:rsid w:val="00781BFA"/>
    <w:rsid w:val="007E1056"/>
    <w:rsid w:val="00837C63"/>
    <w:rsid w:val="00843C87"/>
    <w:rsid w:val="00871A13"/>
    <w:rsid w:val="00882729"/>
    <w:rsid w:val="00884420"/>
    <w:rsid w:val="00885357"/>
    <w:rsid w:val="008946AB"/>
    <w:rsid w:val="008B364B"/>
    <w:rsid w:val="008C3CB0"/>
    <w:rsid w:val="008D05F8"/>
    <w:rsid w:val="008E53B6"/>
    <w:rsid w:val="008F6D87"/>
    <w:rsid w:val="009061D6"/>
    <w:rsid w:val="00921E20"/>
    <w:rsid w:val="0092525C"/>
    <w:rsid w:val="00944A7D"/>
    <w:rsid w:val="00950B79"/>
    <w:rsid w:val="009900EF"/>
    <w:rsid w:val="0099269E"/>
    <w:rsid w:val="00994589"/>
    <w:rsid w:val="009E0717"/>
    <w:rsid w:val="00A200B0"/>
    <w:rsid w:val="00A325A9"/>
    <w:rsid w:val="00A37CA9"/>
    <w:rsid w:val="00A447EA"/>
    <w:rsid w:val="00A60AD6"/>
    <w:rsid w:val="00A6583F"/>
    <w:rsid w:val="00A82B2D"/>
    <w:rsid w:val="00AB0126"/>
    <w:rsid w:val="00AC70BD"/>
    <w:rsid w:val="00AD5910"/>
    <w:rsid w:val="00B02232"/>
    <w:rsid w:val="00B11288"/>
    <w:rsid w:val="00B54682"/>
    <w:rsid w:val="00B54708"/>
    <w:rsid w:val="00B93F57"/>
    <w:rsid w:val="00BC3AFA"/>
    <w:rsid w:val="00C16573"/>
    <w:rsid w:val="00C861BD"/>
    <w:rsid w:val="00CA1000"/>
    <w:rsid w:val="00CA7EA9"/>
    <w:rsid w:val="00CC5D2E"/>
    <w:rsid w:val="00CF0EC2"/>
    <w:rsid w:val="00D0280B"/>
    <w:rsid w:val="00D26C22"/>
    <w:rsid w:val="00D648B8"/>
    <w:rsid w:val="00D80A07"/>
    <w:rsid w:val="00DA702B"/>
    <w:rsid w:val="00DB520C"/>
    <w:rsid w:val="00DD6500"/>
    <w:rsid w:val="00DE41E1"/>
    <w:rsid w:val="00E04BC8"/>
    <w:rsid w:val="00E22E92"/>
    <w:rsid w:val="00E43D1D"/>
    <w:rsid w:val="00E754FD"/>
    <w:rsid w:val="00E8462A"/>
    <w:rsid w:val="00E84BBC"/>
    <w:rsid w:val="00ED305D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228D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78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5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6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2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0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0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Erick Francisco González Martínez</cp:lastModifiedBy>
  <cp:revision>45</cp:revision>
  <dcterms:created xsi:type="dcterms:W3CDTF">2016-01-25T14:43:00Z</dcterms:created>
  <dcterms:modified xsi:type="dcterms:W3CDTF">2019-11-20T19:08:00Z</dcterms:modified>
</cp:coreProperties>
</file>