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Liberation Sans" w:cs="Liberation Sans" w:eastAsia="Liberation Sans" w:hAnsi="Liberation Sans"/>
              <w:b w:val="1"/>
              <w:sz w:val="56"/>
              <w:szCs w:val="56"/>
            </w:rPr>
          </w:pPr>
          <w:r w:rsidDel="00000000" w:rsidR="00000000" w:rsidRPr="00000000">
            <w:rPr>
              <w:rFonts w:ascii="Liberation Sans" w:cs="Liberation Sans" w:eastAsia="Liberation Sans" w:hAnsi="Liberation Sans"/>
              <w:b w:val="1"/>
              <w:sz w:val="56"/>
              <w:szCs w:val="56"/>
              <w:rtl w:val="0"/>
            </w:rPr>
            <w:t xml:space="preserve">Rapport - Groupe B1-2</w:t>
          </w:r>
        </w:p>
      </w:sdtContent>
    </w:sdt>
    <w:p w:rsidR="00000000" w:rsidDel="00000000" w:rsidP="00000000" w:rsidRDefault="00000000" w:rsidRPr="00000000" w14:paraId="00000002">
      <w:pPr>
        <w:pStyle w:val="Subtitle"/>
        <w:keepNext w:val="1"/>
        <w:spacing w:after="120" w:before="240" w:lineRule="auto"/>
        <w:jc w:val="center"/>
        <w:rPr/>
      </w:pPr>
      <w:bookmarkStart w:colFirst="0" w:colLast="0" w:name="_heading=h.slamxqr9ce26" w:id="0"/>
      <w:bookmarkEnd w:id="0"/>
      <w:r w:rsidDel="00000000" w:rsidR="00000000" w:rsidRPr="00000000">
        <w:rPr>
          <w:rtl w:val="0"/>
        </w:rPr>
        <w:t xml:space="preserve">Projet SOA du projet intégrateur</w:t>
      </w:r>
      <w:r w:rsidDel="00000000" w:rsidR="00000000" w:rsidRPr="00000000">
        <w:rPr>
          <w:rtl w:val="0"/>
        </w:rPr>
      </w:r>
    </w:p>
    <w:p w:rsidR="00000000" w:rsidDel="00000000" w:rsidP="00000000" w:rsidRDefault="00000000" w:rsidRPr="00000000" w14:paraId="00000003">
      <w:pPr>
        <w:spacing w:after="0" w:line="480" w:lineRule="auto"/>
        <w:rPr>
          <w:rFonts w:ascii="Liberation Sans" w:cs="Liberation Sans" w:eastAsia="Liberation Sans" w:hAnsi="Liberation Sans"/>
          <w:b w:val="1"/>
          <w:sz w:val="56"/>
          <w:szCs w:val="56"/>
        </w:rPr>
      </w:pPr>
      <w:r w:rsidDel="00000000" w:rsidR="00000000" w:rsidRPr="00000000">
        <w:rPr>
          <w:i w:val="1"/>
          <w:u w:val="single"/>
          <w:rtl w:val="0"/>
        </w:rPr>
        <w:t xml:space="preserve">Lien vers le code source : </w:t>
      </w:r>
      <w:hyperlink r:id="rId7">
        <w:r w:rsidDel="00000000" w:rsidR="00000000" w:rsidRPr="00000000">
          <w:rPr>
            <w:i w:val="1"/>
            <w:color w:val="1155cc"/>
            <w:u w:val="single"/>
            <w:rtl w:val="0"/>
          </w:rPr>
          <w:t xml:space="preserve">https://github.com/vsaulnie/SOA_PI_Community_Detection.git</w:t>
        </w:r>
      </w:hyperlink>
      <w:r w:rsidDel="00000000" w:rsidR="00000000" w:rsidRPr="00000000">
        <w:rPr>
          <w:rtl w:val="0"/>
        </w:rPr>
      </w:r>
    </w:p>
    <w:sdt>
      <w:sdtPr>
        <w:tag w:val="goog_rdk_1"/>
      </w:sdtPr>
      <w:sdtContent>
        <w:p w:rsidR="00000000" w:rsidDel="00000000" w:rsidP="00000000" w:rsidRDefault="00000000" w:rsidRPr="00000000" w14:paraId="00000004">
          <w:pPr>
            <w:widowControl w:val="0"/>
            <w:spacing w:line="240" w:lineRule="auto"/>
            <w:ind w:left="0" w:firstLine="0"/>
            <w:jc w:val="center"/>
            <w:rPr>
              <w:color w:val="434343"/>
            </w:rPr>
          </w:pPr>
          <w:r w:rsidDel="00000000" w:rsidR="00000000" w:rsidRPr="00000000">
            <w:rPr>
              <w:b w:val="1"/>
              <w:color w:val="434343"/>
              <w:sz w:val="32"/>
              <w:szCs w:val="32"/>
              <w:rtl w:val="0"/>
            </w:rPr>
            <w:t xml:space="preserve">DECAESTECKER - DHOUIB - DIARRA - SAULNIER - NEDU</w:t>
          </w:r>
          <w:r w:rsidDel="00000000" w:rsidR="00000000" w:rsidRPr="00000000">
            <w:rPr>
              <w:rtl w:val="0"/>
            </w:rPr>
          </w:r>
        </w:p>
      </w:sdtContent>
    </w:sdt>
    <w:sdt>
      <w:sdtPr>
        <w:tag w:val="goog_rdk_2"/>
      </w:sdtPr>
      <w:sdtContent>
        <w:p w:rsidR="00000000" w:rsidDel="00000000" w:rsidP="00000000" w:rsidRDefault="00000000" w:rsidRPr="00000000" w14:paraId="00000005">
          <w:pPr>
            <w:spacing w:after="200" w:before="200" w:lineRule="auto"/>
            <w:rPr>
              <w:b w:val="1"/>
              <w:sz w:val="32"/>
              <w:szCs w:val="32"/>
            </w:rPr>
          </w:pPr>
          <w:r w:rsidDel="00000000" w:rsidR="00000000" w:rsidRPr="00000000">
            <w:rPr>
              <w:b w:val="1"/>
              <w:sz w:val="32"/>
              <w:szCs w:val="32"/>
              <w:rtl w:val="0"/>
            </w:rPr>
            <w:t xml:space="preserve">Table des Matières</w:t>
          </w:r>
        </w:p>
      </w:sdtContent>
    </w:sdt>
    <w:sdt>
      <w:sdtPr>
        <w:docPartObj>
          <w:docPartGallery w:val="Table of Contents"/>
          <w:docPartUnique w:val="1"/>
        </w:docPartObj>
      </w:sdtPr>
      <w:sdtContent>
        <w:p w:rsidR="00000000" w:rsidDel="00000000" w:rsidP="00000000" w:rsidRDefault="00000000" w:rsidRPr="00000000" w14:paraId="00000006">
          <w:pPr>
            <w:tabs>
              <w:tab w:val="right" w:pos="9637.511811023622"/>
            </w:tabs>
            <w:spacing w:before="80" w:line="240" w:lineRule="auto"/>
            <w:ind w:left="0" w:firstLine="0"/>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p9s38fjhasji">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_heading=h.p9s38fjhasji \h </w:instrText>
            <w:fldChar w:fldCharType="separate"/>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637.511811023622"/>
            </w:tabs>
            <w:spacing w:before="200" w:line="240" w:lineRule="auto"/>
            <w:ind w:left="0" w:firstLine="0"/>
            <w:rPr>
              <w:rFonts w:ascii="Liberation Serif" w:cs="Liberation Serif" w:eastAsia="Liberation Serif" w:hAnsi="Liberation Serif"/>
              <w:b w:val="1"/>
              <w:i w:val="0"/>
              <w:smallCaps w:val="0"/>
              <w:strike w:val="0"/>
              <w:color w:val="000000"/>
              <w:sz w:val="24"/>
              <w:szCs w:val="24"/>
              <w:u w:val="none"/>
              <w:shd w:fill="auto" w:val="clear"/>
              <w:vertAlign w:val="baseline"/>
            </w:rPr>
          </w:pPr>
          <w:hyperlink w:anchor="_heading=h.15fnbn3jwq7t">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Méthodes, Outils et Technologies</w:t>
            </w:r>
          </w:hyperlink>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_heading=h.15fnbn3jwq7t \h </w:instrText>
            <w:fldChar w:fldCharType="separate"/>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637.511811023622"/>
            </w:tabs>
            <w:spacing w:before="60" w:line="240" w:lineRule="auto"/>
            <w:ind w:left="36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c0a54q8srsp6">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Partie IL</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_heading=h.c0a54q8srsp6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637.511811023622"/>
            </w:tabs>
            <w:spacing w:before="60" w:line="240" w:lineRule="auto"/>
            <w:ind w:left="72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ml3w0gazoqhu">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Méthode SCRUM &amp; Jira</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_heading=h.ml3w0gazoqhu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637.511811023622"/>
            </w:tabs>
            <w:spacing w:before="60" w:line="240" w:lineRule="auto"/>
            <w:ind w:left="72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g89ekun888ic">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GitHub</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_heading=h.g89ekun888ic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637.511811023622"/>
            </w:tabs>
            <w:spacing w:before="60" w:line="240" w:lineRule="auto"/>
            <w:ind w:left="72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c7wyehulglbx">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CI/CD &amp; Jenkins</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_heading=h.c7wyehulglbx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637.511811023622"/>
            </w:tabs>
            <w:spacing w:before="60" w:line="240" w:lineRule="auto"/>
            <w:ind w:left="36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4qq20jnq07rb">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II. Partie SOA</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_heading=h.4qq20jnq07rb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637.511811023622"/>
            </w:tabs>
            <w:spacing w:before="60" w:line="240" w:lineRule="auto"/>
            <w:ind w:left="72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mwfcj8adrsrx">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Serveurs Spring Boot</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_heading=h.mwfcj8adrsrx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637.511811023622"/>
            </w:tabs>
            <w:spacing w:before="60" w:line="240" w:lineRule="auto"/>
            <w:ind w:left="720" w:firstLine="0"/>
            <w:rPr>
              <w:rFonts w:ascii="Roboto" w:cs="Roboto" w:eastAsia="Roboto" w:hAnsi="Roboto"/>
              <w:b w:val="0"/>
              <w:i w:val="0"/>
              <w:smallCaps w:val="0"/>
              <w:strike w:val="0"/>
              <w:color w:val="000000"/>
              <w:sz w:val="24"/>
              <w:szCs w:val="24"/>
              <w:u w:val="none"/>
              <w:shd w:fill="auto" w:val="clear"/>
              <w:vertAlign w:val="baseline"/>
            </w:rPr>
          </w:pPr>
          <w:hyperlink w:anchor="_heading=h.k7tx9dfdpc7">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API REST</w:t>
            </w:r>
          </w:hyperlink>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_heading=h.k7tx9dfdpc7 \h </w:instrText>
            <w:fldChar w:fldCharType="separate"/>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637.511811023622"/>
            </w:tabs>
            <w:spacing w:before="60" w:line="240" w:lineRule="auto"/>
            <w:ind w:left="72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2saszd7mz409">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Serveur Découverte Eureka</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_heading=h.2saszd7mz409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637.511811023622"/>
            </w:tabs>
            <w:spacing w:before="200" w:line="240" w:lineRule="auto"/>
            <w:ind w:left="0" w:firstLine="0"/>
            <w:rPr>
              <w:rFonts w:ascii="Liberation Serif" w:cs="Liberation Serif" w:eastAsia="Liberation Serif" w:hAnsi="Liberation Serif"/>
              <w:b w:val="1"/>
              <w:i w:val="0"/>
              <w:smallCaps w:val="0"/>
              <w:strike w:val="0"/>
              <w:color w:val="000000"/>
              <w:sz w:val="24"/>
              <w:szCs w:val="24"/>
              <w:u w:val="none"/>
              <w:shd w:fill="auto" w:val="clear"/>
              <w:vertAlign w:val="baseline"/>
            </w:rPr>
          </w:pPr>
          <w:hyperlink w:anchor="_heading=h.act00fquxn8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Réalisation et organisation</w:t>
            </w:r>
          </w:hyperlink>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_heading=h.act00fquxn8r \h </w:instrText>
            <w:fldChar w:fldCharType="separate"/>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637.511811023622"/>
            </w:tabs>
            <w:spacing w:before="60" w:line="240" w:lineRule="auto"/>
            <w:ind w:left="360" w:firstLine="0"/>
            <w:rPr>
              <w:rFonts w:ascii="Roboto" w:cs="Roboto" w:eastAsia="Roboto" w:hAnsi="Roboto"/>
              <w:b w:val="0"/>
              <w:i w:val="0"/>
              <w:smallCaps w:val="0"/>
              <w:strike w:val="0"/>
              <w:color w:val="000000"/>
              <w:sz w:val="24"/>
              <w:szCs w:val="24"/>
              <w:u w:val="none"/>
              <w:shd w:fill="auto" w:val="clear"/>
              <w:vertAlign w:val="baseline"/>
            </w:rPr>
          </w:pPr>
          <w:hyperlink w:anchor="_heading=h.enegvutmha6y">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I. Identification du périmètre</w:t>
            </w:r>
          </w:hyperlink>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_heading=h.enegvutmha6y \h </w:instrText>
            <w:fldChar w:fldCharType="separate"/>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637.511811023622"/>
            </w:tabs>
            <w:spacing w:before="60" w:line="240" w:lineRule="auto"/>
            <w:ind w:left="720" w:firstLine="0"/>
            <w:rPr>
              <w:rFonts w:ascii="Roboto" w:cs="Roboto" w:eastAsia="Roboto" w:hAnsi="Roboto"/>
              <w:b w:val="0"/>
              <w:i w:val="0"/>
              <w:smallCaps w:val="0"/>
              <w:strike w:val="0"/>
              <w:color w:val="000000"/>
              <w:sz w:val="24"/>
              <w:szCs w:val="24"/>
              <w:u w:val="none"/>
              <w:shd w:fill="auto" w:val="clear"/>
              <w:vertAlign w:val="baseline"/>
            </w:rPr>
          </w:pPr>
          <w:hyperlink w:anchor="_heading=h.cshdhyye9j18">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I.1. Identification d’un scénario de bout en bout</w:t>
            </w:r>
          </w:hyperlink>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_heading=h.cshdhyye9j18 \h </w:instrText>
            <w:fldChar w:fldCharType="separate"/>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637.511811023622"/>
            </w:tabs>
            <w:spacing w:before="60" w:line="240" w:lineRule="auto"/>
            <w:ind w:left="720" w:firstLine="0"/>
            <w:rPr>
              <w:rFonts w:ascii="Roboto" w:cs="Roboto" w:eastAsia="Roboto" w:hAnsi="Roboto"/>
              <w:b w:val="0"/>
              <w:i w:val="0"/>
              <w:smallCaps w:val="0"/>
              <w:strike w:val="0"/>
              <w:color w:val="000000"/>
              <w:sz w:val="24"/>
              <w:szCs w:val="24"/>
              <w:u w:val="none"/>
              <w:shd w:fill="auto" w:val="clear"/>
              <w:vertAlign w:val="baseline"/>
            </w:rPr>
          </w:pPr>
          <w:hyperlink w:anchor="_heading=h.uovon2t8eoev">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I.2. Identifier les besoins métiers (business capabilities)</w:t>
            </w:r>
          </w:hyperlink>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_heading=h.uovon2t8eoev \h </w:instrText>
            <w:fldChar w:fldCharType="separate"/>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637.511811023622"/>
            </w:tabs>
            <w:spacing w:before="60" w:line="240" w:lineRule="auto"/>
            <w:ind w:left="720" w:firstLine="0"/>
            <w:rPr>
              <w:rFonts w:ascii="Roboto" w:cs="Roboto" w:eastAsia="Roboto" w:hAnsi="Roboto"/>
              <w:b w:val="0"/>
              <w:i w:val="0"/>
              <w:smallCaps w:val="0"/>
              <w:strike w:val="0"/>
              <w:color w:val="000000"/>
              <w:sz w:val="24"/>
              <w:szCs w:val="24"/>
              <w:u w:val="none"/>
              <w:shd w:fill="auto" w:val="clear"/>
              <w:vertAlign w:val="baseline"/>
            </w:rPr>
          </w:pPr>
          <w:hyperlink w:anchor="_heading=h.2o7yq1uh9jk7">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I.3. Identifier les micro-services découlant des besoins métiers</w:t>
            </w:r>
          </w:hyperlink>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_heading=h.2o7yq1uh9jk7 \h </w:instrText>
            <w:fldChar w:fldCharType="separate"/>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637.511811023622"/>
            </w:tabs>
            <w:spacing w:before="60" w:line="240" w:lineRule="auto"/>
            <w:ind w:left="720" w:firstLine="0"/>
            <w:rPr>
              <w:rFonts w:ascii="Roboto" w:cs="Roboto" w:eastAsia="Roboto" w:hAnsi="Roboto"/>
              <w:b w:val="0"/>
              <w:i w:val="0"/>
              <w:smallCaps w:val="0"/>
              <w:strike w:val="0"/>
              <w:color w:val="000000"/>
              <w:sz w:val="24"/>
              <w:szCs w:val="24"/>
              <w:u w:val="none"/>
              <w:shd w:fill="auto" w:val="clear"/>
              <w:vertAlign w:val="baseline"/>
            </w:rPr>
          </w:pPr>
          <w:hyperlink w:anchor="_heading=h.jj2mjd6e7tgf">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I.4. Identifier l’architecture globale</w:t>
            </w:r>
          </w:hyperlink>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_heading=h.jj2mjd6e7tgf \h </w:instrText>
            <w:fldChar w:fldCharType="separate"/>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637.511811023622"/>
            </w:tabs>
            <w:spacing w:before="60" w:line="240" w:lineRule="auto"/>
            <w:ind w:left="360" w:firstLine="0"/>
            <w:rPr>
              <w:rFonts w:ascii="Roboto" w:cs="Roboto" w:eastAsia="Roboto" w:hAnsi="Roboto"/>
              <w:b w:val="0"/>
              <w:i w:val="0"/>
              <w:smallCaps w:val="0"/>
              <w:strike w:val="0"/>
              <w:color w:val="000000"/>
              <w:sz w:val="24"/>
              <w:szCs w:val="24"/>
              <w:u w:val="none"/>
              <w:shd w:fill="auto" w:val="clear"/>
              <w:vertAlign w:val="baseline"/>
            </w:rPr>
          </w:pPr>
          <w:hyperlink w:anchor="_heading=h.qodfwou75px4">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II. Spécification des user-stories</w:t>
            </w:r>
          </w:hyperlink>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_heading=h.qodfwou75px4 \h </w:instrText>
            <w:fldChar w:fldCharType="separate"/>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637.511811023622"/>
            </w:tabs>
            <w:spacing w:before="60" w:line="240" w:lineRule="auto"/>
            <w:ind w:left="360" w:firstLine="0"/>
            <w:rPr>
              <w:rFonts w:ascii="Roboto" w:cs="Roboto" w:eastAsia="Roboto" w:hAnsi="Roboto"/>
              <w:b w:val="0"/>
              <w:i w:val="0"/>
              <w:smallCaps w:val="0"/>
              <w:strike w:val="0"/>
              <w:color w:val="000000"/>
              <w:sz w:val="24"/>
              <w:szCs w:val="24"/>
              <w:u w:val="none"/>
              <w:shd w:fill="auto" w:val="clear"/>
              <w:vertAlign w:val="baseline"/>
            </w:rPr>
          </w:pPr>
          <w:hyperlink w:anchor="_heading=h.bppekamsu440">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III. Planification des sprints sur JIRA</w:t>
            </w:r>
          </w:hyperlink>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_heading=h.bppekamsu440 \h </w:instrText>
            <w:fldChar w:fldCharType="separate"/>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637.511811023622"/>
            </w:tabs>
            <w:spacing w:before="60" w:line="240" w:lineRule="auto"/>
            <w:ind w:left="360" w:firstLine="0"/>
            <w:rPr>
              <w:rFonts w:ascii="Roboto" w:cs="Roboto" w:eastAsia="Roboto" w:hAnsi="Roboto"/>
              <w:b w:val="0"/>
              <w:i w:val="0"/>
              <w:smallCaps w:val="0"/>
              <w:strike w:val="0"/>
              <w:color w:val="000000"/>
              <w:sz w:val="24"/>
              <w:szCs w:val="24"/>
              <w:u w:val="none"/>
              <w:shd w:fill="auto" w:val="clear"/>
              <w:vertAlign w:val="baseline"/>
            </w:rPr>
          </w:pPr>
          <w:hyperlink w:anchor="_heading=h.4mdysyq9n1cf">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IV. Réalisation des sprints</w:t>
            </w:r>
          </w:hyperlink>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_heading=h.4mdysyq9n1cf \h </w:instrText>
            <w:fldChar w:fldCharType="separate"/>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637.511811023622"/>
            </w:tabs>
            <w:spacing w:before="60" w:line="240" w:lineRule="auto"/>
            <w:ind w:left="720" w:firstLine="0"/>
            <w:rPr>
              <w:rFonts w:ascii="Roboto" w:cs="Roboto" w:eastAsia="Roboto" w:hAnsi="Roboto"/>
              <w:b w:val="0"/>
              <w:i w:val="0"/>
              <w:smallCaps w:val="0"/>
              <w:strike w:val="0"/>
              <w:color w:val="000000"/>
              <w:sz w:val="24"/>
              <w:szCs w:val="24"/>
              <w:u w:val="none"/>
              <w:shd w:fill="auto" w:val="clear"/>
              <w:vertAlign w:val="baseline"/>
            </w:rPr>
          </w:pPr>
          <w:hyperlink w:anchor="_heading=h.ifgn4ufya5jq">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Sprint 1 : Mise en place de l’environnement et de l’intégration continue</w:t>
            </w:r>
          </w:hyperlink>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_heading=h.ifgn4ufya5jq \h </w:instrText>
            <w:fldChar w:fldCharType="separate"/>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637.511811023622"/>
            </w:tabs>
            <w:spacing w:before="60" w:line="240" w:lineRule="auto"/>
            <w:ind w:left="720" w:firstLine="0"/>
            <w:rPr>
              <w:rFonts w:ascii="Roboto" w:cs="Roboto" w:eastAsia="Roboto" w:hAnsi="Roboto"/>
              <w:b w:val="0"/>
              <w:i w:val="0"/>
              <w:smallCaps w:val="0"/>
              <w:strike w:val="0"/>
              <w:color w:val="000000"/>
              <w:sz w:val="24"/>
              <w:szCs w:val="24"/>
              <w:u w:val="none"/>
              <w:shd w:fill="auto" w:val="clear"/>
              <w:vertAlign w:val="baseline"/>
            </w:rPr>
          </w:pPr>
          <w:hyperlink w:anchor="_heading=h.tuvgne5mzqja">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Sprint 2 : Formatage de Graphe et Microservice Giraph</w:t>
            </w:r>
          </w:hyperlink>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_heading=h.tuvgne5mzqja \h </w:instrText>
            <w:fldChar w:fldCharType="separate"/>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637.511811023622"/>
            </w:tabs>
            <w:spacing w:before="60" w:line="240" w:lineRule="auto"/>
            <w:ind w:left="720" w:firstLine="0"/>
            <w:rPr>
              <w:rFonts w:ascii="Roboto" w:cs="Roboto" w:eastAsia="Roboto" w:hAnsi="Roboto"/>
              <w:b w:val="0"/>
              <w:i w:val="0"/>
              <w:smallCaps w:val="0"/>
              <w:strike w:val="0"/>
              <w:color w:val="000000"/>
              <w:sz w:val="24"/>
              <w:szCs w:val="24"/>
              <w:u w:val="none"/>
              <w:shd w:fill="auto" w:val="clear"/>
              <w:vertAlign w:val="baseline"/>
            </w:rPr>
          </w:pPr>
          <w:hyperlink w:anchor="_heading=h.tfadbado9agi">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Sprint 3 : Interaction avec les solutions</w:t>
            </w:r>
          </w:hyperlink>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_heading=h.tfadbado9agi \h </w:instrText>
            <w:fldChar w:fldCharType="separate"/>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637.511811023622"/>
            </w:tabs>
            <w:spacing w:before="60" w:line="240" w:lineRule="auto"/>
            <w:ind w:left="720" w:firstLine="0"/>
            <w:rPr>
              <w:rFonts w:ascii="Roboto" w:cs="Roboto" w:eastAsia="Roboto" w:hAnsi="Roboto"/>
              <w:b w:val="0"/>
              <w:i w:val="0"/>
              <w:smallCaps w:val="0"/>
              <w:strike w:val="0"/>
              <w:color w:val="000000"/>
              <w:sz w:val="24"/>
              <w:szCs w:val="24"/>
              <w:u w:val="none"/>
              <w:shd w:fill="auto" w:val="clear"/>
              <w:vertAlign w:val="baseline"/>
            </w:rPr>
          </w:pPr>
          <w:hyperlink w:anchor="_heading=h.itvxeuh8hqib">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Diagramme de Gantt du projet</w:t>
            </w:r>
          </w:hyperlink>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_heading=h.itvxeuh8hqib \h </w:instrText>
            <w:fldChar w:fldCharType="separate"/>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637.511811023622"/>
            </w:tabs>
            <w:spacing w:before="200" w:line="240" w:lineRule="auto"/>
            <w:ind w:left="0" w:firstLine="0"/>
            <w:rPr>
              <w:rFonts w:ascii="Liberation Serif" w:cs="Liberation Serif" w:eastAsia="Liberation Serif" w:hAnsi="Liberation Serif"/>
              <w:b w:val="1"/>
              <w:i w:val="0"/>
              <w:smallCaps w:val="0"/>
              <w:strike w:val="0"/>
              <w:color w:val="000000"/>
              <w:sz w:val="24"/>
              <w:szCs w:val="24"/>
              <w:u w:val="none"/>
              <w:shd w:fill="auto" w:val="clear"/>
              <w:vertAlign w:val="baseline"/>
            </w:rPr>
          </w:pPr>
          <w:hyperlink w:anchor="_heading=h.h8g3ovfhk9ub">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Conclusion</w:t>
            </w:r>
          </w:hyperlink>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_heading=h.h8g3ovfhk9ub \h </w:instrText>
            <w:fldChar w:fldCharType="separate"/>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637.511811023622"/>
            </w:tabs>
            <w:spacing w:before="60" w:line="240" w:lineRule="auto"/>
            <w:ind w:left="360" w:firstLine="0"/>
            <w:rPr>
              <w:rFonts w:ascii="Roboto" w:cs="Roboto" w:eastAsia="Roboto" w:hAnsi="Roboto"/>
              <w:b w:val="0"/>
              <w:i w:val="0"/>
              <w:smallCaps w:val="0"/>
              <w:strike w:val="0"/>
              <w:color w:val="000000"/>
              <w:sz w:val="24"/>
              <w:szCs w:val="24"/>
              <w:u w:val="none"/>
              <w:shd w:fill="auto" w:val="clear"/>
              <w:vertAlign w:val="baseline"/>
            </w:rPr>
          </w:pPr>
          <w:hyperlink w:anchor="_heading=h.fwnjxlwypzkq">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Objectifs réalisés</w:t>
            </w:r>
          </w:hyperlink>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_heading=h.fwnjxlwypzkq \h </w:instrText>
            <w:fldChar w:fldCharType="separate"/>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637.511811023622"/>
            </w:tabs>
            <w:spacing w:before="60" w:line="240" w:lineRule="auto"/>
            <w:ind w:left="360" w:firstLine="0"/>
            <w:rPr>
              <w:rFonts w:ascii="Roboto" w:cs="Roboto" w:eastAsia="Roboto" w:hAnsi="Roboto"/>
              <w:b w:val="0"/>
              <w:i w:val="0"/>
              <w:smallCaps w:val="0"/>
              <w:strike w:val="0"/>
              <w:color w:val="000000"/>
              <w:sz w:val="24"/>
              <w:szCs w:val="24"/>
              <w:u w:val="none"/>
              <w:shd w:fill="auto" w:val="clear"/>
              <w:vertAlign w:val="baseline"/>
            </w:rPr>
          </w:pPr>
          <w:hyperlink w:anchor="_heading=h.81ae4dis9h71">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Objectifs non-réalisés</w:t>
            </w:r>
          </w:hyperlink>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_heading=h.81ae4dis9h71 \h </w:instrText>
            <w:fldChar w:fldCharType="separate"/>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637.511811023622"/>
            </w:tabs>
            <w:spacing w:before="60" w:line="240" w:lineRule="auto"/>
            <w:ind w:left="360" w:firstLine="0"/>
            <w:rPr>
              <w:rFonts w:ascii="Roboto" w:cs="Roboto" w:eastAsia="Roboto" w:hAnsi="Roboto"/>
              <w:b w:val="0"/>
              <w:i w:val="0"/>
              <w:smallCaps w:val="0"/>
              <w:strike w:val="0"/>
              <w:color w:val="000000"/>
              <w:sz w:val="24"/>
              <w:szCs w:val="24"/>
              <w:u w:val="none"/>
              <w:shd w:fill="auto" w:val="clear"/>
              <w:vertAlign w:val="baseline"/>
            </w:rPr>
          </w:pPr>
          <w:hyperlink w:anchor="_heading=h.v82tuvoke0u8">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Perspectives d’amélioration</w:t>
            </w:r>
          </w:hyperlink>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_heading=h.v82tuvoke0u8 \h </w:instrText>
            <w:fldChar w:fldCharType="separate"/>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637.511811023622"/>
            </w:tabs>
            <w:spacing w:after="80" w:before="60" w:line="240" w:lineRule="auto"/>
            <w:ind w:left="360" w:firstLine="0"/>
            <w:rPr>
              <w:rFonts w:ascii="Roboto" w:cs="Roboto" w:eastAsia="Roboto" w:hAnsi="Roboto"/>
              <w:b w:val="0"/>
              <w:i w:val="0"/>
              <w:smallCaps w:val="0"/>
              <w:strike w:val="0"/>
              <w:color w:val="000000"/>
              <w:sz w:val="24"/>
              <w:szCs w:val="24"/>
              <w:u w:val="none"/>
              <w:shd w:fill="auto" w:val="clear"/>
              <w:vertAlign w:val="baseline"/>
            </w:rPr>
          </w:pPr>
          <w:hyperlink w:anchor="_heading=h.66wqiajnri6t">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Acquis</w:t>
            </w:r>
          </w:hyperlink>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_heading=h.66wqiajnri6t \h </w:instrText>
            <w:fldChar w:fldCharType="separate"/>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keepNext w:val="1"/>
        <w:spacing w:after="120" w:before="240" w:lineRule="auto"/>
        <w:rPr/>
      </w:pPr>
      <w:bookmarkStart w:colFirst="0" w:colLast="0" w:name="_heading=h.p9s38fjhasji" w:id="1"/>
      <w:bookmarkEnd w:id="1"/>
      <w:r w:rsidDel="00000000" w:rsidR="00000000" w:rsidRPr="00000000">
        <w:rPr>
          <w:rtl w:val="0"/>
        </w:rPr>
        <w:t xml:space="preserve">Introduction</w:t>
      </w:r>
    </w:p>
    <w:p w:rsidR="00000000" w:rsidDel="00000000" w:rsidP="00000000" w:rsidRDefault="00000000" w:rsidRPr="00000000" w14:paraId="00000024">
      <w:pPr>
        <w:ind w:left="0" w:firstLine="720"/>
        <w:rPr/>
      </w:pPr>
      <w:r w:rsidDel="00000000" w:rsidR="00000000" w:rsidRPr="00000000">
        <w:rPr>
          <w:rtl w:val="0"/>
        </w:rPr>
        <w:t xml:space="preserve">Durant notre projet intégrateur, nous avons mené une étude comparative de deux solutions de stockage de graphes (Neo4J et Apache Giraph) dans le cadre de la détection de communauté dans les grands graphes. Ayant dégagé les avantages et limites respectives de ces deux solutions, nous avons, durant une seconde phase de ce projet, développé une architecture orientée microservice permettant d’offrir un accès commun à ces plateformes et de les exploiter simultanément, afin de poursuivre la comparaison ou bien, exploiter la plus adaptée selon le besoin. </w:t>
      </w:r>
    </w:p>
    <w:p w:rsidR="00000000" w:rsidDel="00000000" w:rsidP="00000000" w:rsidRDefault="00000000" w:rsidRPr="00000000" w14:paraId="00000025">
      <w:pPr>
        <w:pStyle w:val="Heading1"/>
        <w:rPr/>
      </w:pPr>
      <w:bookmarkStart w:colFirst="0" w:colLast="0" w:name="_heading=h.15fnbn3jwq7t" w:id="2"/>
      <w:bookmarkEnd w:id="2"/>
      <w:r w:rsidDel="00000000" w:rsidR="00000000" w:rsidRPr="00000000">
        <w:rPr>
          <w:rtl w:val="0"/>
        </w:rPr>
        <w:t xml:space="preserve">Méthodes, Outils et Technologies</w:t>
      </w:r>
    </w:p>
    <w:p w:rsidR="00000000" w:rsidDel="00000000" w:rsidP="00000000" w:rsidRDefault="00000000" w:rsidRPr="00000000" w14:paraId="00000026">
      <w:pPr>
        <w:pStyle w:val="Heading2"/>
        <w:rPr/>
      </w:pPr>
      <w:bookmarkStart w:colFirst="0" w:colLast="0" w:name="_heading=h.c0a54q8srsp6" w:id="3"/>
      <w:bookmarkEnd w:id="3"/>
      <w:r w:rsidDel="00000000" w:rsidR="00000000" w:rsidRPr="00000000">
        <w:rPr>
          <w:rtl w:val="0"/>
        </w:rPr>
        <w:t xml:space="preserve">I. Partie IL</w:t>
      </w:r>
    </w:p>
    <w:p w:rsidR="00000000" w:rsidDel="00000000" w:rsidP="00000000" w:rsidRDefault="00000000" w:rsidRPr="00000000" w14:paraId="00000027">
      <w:pPr>
        <w:pStyle w:val="Heading3"/>
        <w:rPr/>
      </w:pPr>
      <w:bookmarkStart w:colFirst="0" w:colLast="0" w:name="_heading=h.ml3w0gazoqhu" w:id="4"/>
      <w:bookmarkEnd w:id="4"/>
      <w:r w:rsidDel="00000000" w:rsidR="00000000" w:rsidRPr="00000000">
        <w:rPr>
          <w:rtl w:val="0"/>
        </w:rPr>
        <w:t xml:space="preserve">Méthode SCRUM &amp; Jira</w:t>
      </w:r>
    </w:p>
    <w:p w:rsidR="00000000" w:rsidDel="00000000" w:rsidP="00000000" w:rsidRDefault="00000000" w:rsidRPr="00000000" w14:paraId="00000028">
      <w:pPr>
        <w:ind w:left="0" w:firstLine="720"/>
        <w:rPr/>
      </w:pPr>
      <w:r w:rsidDel="00000000" w:rsidR="00000000" w:rsidRPr="00000000">
        <w:rPr>
          <w:rtl w:val="0"/>
        </w:rPr>
        <w:t xml:space="preserve">Durant ce projet, nous avons travaillé selon une méthode Agile : la méthode SCRUM, travaillant notamment par sprints itératifs après définition de “User Stories” plus ou moins prioritaires. </w:t>
      </w:r>
    </w:p>
    <w:p w:rsidR="00000000" w:rsidDel="00000000" w:rsidP="00000000" w:rsidRDefault="00000000" w:rsidRPr="00000000" w14:paraId="00000029">
      <w:pPr>
        <w:ind w:left="0" w:firstLine="0"/>
        <w:rPr/>
      </w:pPr>
      <w:r w:rsidDel="00000000" w:rsidR="00000000" w:rsidRPr="00000000">
        <w:rPr>
          <w:rtl w:val="0"/>
        </w:rPr>
        <w:t xml:space="preserve">Pour définir la charge de travail de chaque user story définie dans la backlog JIRA. Nous avons utilisé la méthode Poker, par vote grâce scrumpoker.online. Ensuite, nous avons fixé la note finale sur la base d’un consensus. </w:t>
      </w:r>
    </w:p>
    <w:p w:rsidR="00000000" w:rsidDel="00000000" w:rsidP="00000000" w:rsidRDefault="00000000" w:rsidRPr="00000000" w14:paraId="0000002A">
      <w:pPr>
        <w:ind w:left="0" w:firstLine="0"/>
        <w:rPr/>
      </w:pPr>
      <w:r w:rsidDel="00000000" w:rsidR="00000000" w:rsidRPr="00000000">
        <w:rPr>
          <w:rtl w:val="0"/>
        </w:rPr>
        <w:t xml:space="preserve">Le détail du déroulé de cette méthode SCRUM et de nos sprints est présenté dans la deuxième partie de ce rapport.</w:t>
      </w:r>
    </w:p>
    <w:p w:rsidR="00000000" w:rsidDel="00000000" w:rsidP="00000000" w:rsidRDefault="00000000" w:rsidRPr="00000000" w14:paraId="0000002B">
      <w:pPr>
        <w:ind w:left="0" w:firstLine="720"/>
        <w:rPr/>
      </w:pPr>
      <w:r w:rsidDel="00000000" w:rsidR="00000000" w:rsidRPr="00000000">
        <w:rPr>
          <w:rtl w:val="0"/>
        </w:rPr>
        <w:t xml:space="preserve">Afin de gérer l’application de cette méthode, nous nous sommes reposés sur l’outil JIRA, qui offre de nombreuses fonctionnalités liées aux méthodes Agile : backlog, définition et suivi des sprints, etc...</w:t>
      </w:r>
    </w:p>
    <w:p w:rsidR="00000000" w:rsidDel="00000000" w:rsidP="00000000" w:rsidRDefault="00000000" w:rsidRPr="00000000" w14:paraId="0000002C">
      <w:pPr>
        <w:pStyle w:val="Heading3"/>
        <w:rPr/>
      </w:pPr>
      <w:bookmarkStart w:colFirst="0" w:colLast="0" w:name="_heading=h.g89ekun888ic" w:id="5"/>
      <w:bookmarkEnd w:id="5"/>
      <w:r w:rsidDel="00000000" w:rsidR="00000000" w:rsidRPr="00000000">
        <w:rPr>
          <w:rtl w:val="0"/>
        </w:rPr>
        <w:t xml:space="preserve">GitHub</w:t>
      </w:r>
    </w:p>
    <w:p w:rsidR="00000000" w:rsidDel="00000000" w:rsidP="00000000" w:rsidRDefault="00000000" w:rsidRPr="00000000" w14:paraId="0000002D">
      <w:pPr>
        <w:ind w:left="0" w:firstLine="720"/>
        <w:rPr/>
      </w:pPr>
      <w:r w:rsidDel="00000000" w:rsidR="00000000" w:rsidRPr="00000000">
        <w:rPr>
          <w:rtl w:val="0"/>
        </w:rPr>
        <w:t xml:space="preserve">Chacun des microservices identifiés s’est vu attribuer sa propre branche sur un dépôt Git partagé (voir en-haut de ce document). Ainsi, les membres développant un microservice ont pu mener leur développement de manière isolée, tout en bénéficiant des mises à jour concernant les ressources communes.</w:t>
      </w:r>
    </w:p>
    <w:p w:rsidR="00000000" w:rsidDel="00000000" w:rsidP="00000000" w:rsidRDefault="00000000" w:rsidRPr="00000000" w14:paraId="0000002E">
      <w:pPr>
        <w:ind w:left="0" w:firstLine="720"/>
        <w:rPr/>
      </w:pPr>
      <w:r w:rsidDel="00000000" w:rsidR="00000000" w:rsidRPr="00000000">
        <w:rPr>
          <w:rtl w:val="0"/>
        </w:rPr>
        <w:t xml:space="preserve">La branche </w:t>
      </w:r>
      <w:r w:rsidDel="00000000" w:rsidR="00000000" w:rsidRPr="00000000">
        <w:rPr>
          <w:i w:val="1"/>
          <w:rtl w:val="0"/>
        </w:rPr>
        <w:t xml:space="preserve">main</w:t>
      </w:r>
      <w:r w:rsidDel="00000000" w:rsidR="00000000" w:rsidRPr="00000000">
        <w:rPr>
          <w:rtl w:val="0"/>
        </w:rPr>
        <w:t xml:space="preserve"> contient des fichiers communs au projet (documentation, scripts…). Les autres branches contiennent les fichiers propres à son micro-service.</w:t>
      </w:r>
    </w:p>
    <w:p w:rsidR="00000000" w:rsidDel="00000000" w:rsidP="00000000" w:rsidRDefault="00000000" w:rsidRPr="00000000" w14:paraId="0000002F">
      <w:pPr>
        <w:pStyle w:val="Heading3"/>
        <w:rPr/>
      </w:pPr>
      <w:bookmarkStart w:colFirst="0" w:colLast="0" w:name="_heading=h.c7wyehulglbx" w:id="6"/>
      <w:bookmarkEnd w:id="6"/>
      <w:r w:rsidDel="00000000" w:rsidR="00000000" w:rsidRPr="00000000">
        <w:rPr>
          <w:rtl w:val="0"/>
        </w:rPr>
        <w:t xml:space="preserve">CI/CD &amp; </w:t>
      </w:r>
      <w:r w:rsidDel="00000000" w:rsidR="00000000" w:rsidRPr="00000000">
        <w:rPr>
          <w:rtl w:val="0"/>
        </w:rPr>
        <w:t xml:space="preserve">Jenkins</w:t>
      </w:r>
    </w:p>
    <w:p w:rsidR="00000000" w:rsidDel="00000000" w:rsidP="00000000" w:rsidRDefault="00000000" w:rsidRPr="00000000" w14:paraId="00000030">
      <w:pPr>
        <w:ind w:left="0" w:firstLine="720"/>
        <w:rPr/>
      </w:pPr>
      <w:r w:rsidDel="00000000" w:rsidR="00000000" w:rsidRPr="00000000">
        <w:rPr>
          <w:rtl w:val="0"/>
        </w:rPr>
        <w:t xml:space="preserve">Dans une volonté d’automatiser notre travail du développement au déploiement suivant les principes de Continuous Integration-Continuous Development, nous avons créé un projet Jenkins par microservice. Chaque projet Jenkins est lié avec sa branche GitHub respective. A la suite d’un commit sur une branche liée à un microservice du dépôt git, Jenkins va déclencher un build et générer un nouveau fichier WAR pour le projet. Afin de ne pas surcharger nos machines(qui auraient dû supporter plusieurs serveur spring + les conteneurs giraph et neo4j) ni surexploiter le Cloud OpenStack mis à notre disposition, nous n’avons pas automatisé le déploiement des microservices par Jenkins, conservant un déploiement manuel pour les tests. </w:t>
      </w:r>
    </w:p>
    <w:p w:rsidR="00000000" w:rsidDel="00000000" w:rsidP="00000000" w:rsidRDefault="00000000" w:rsidRPr="00000000" w14:paraId="00000031">
      <w:pPr>
        <w:ind w:left="0" w:firstLine="720"/>
        <w:rPr/>
      </w:pPr>
      <w:r w:rsidDel="00000000" w:rsidR="00000000" w:rsidRPr="00000000">
        <w:rPr>
          <w:rtl w:val="0"/>
        </w:rPr>
        <w:t xml:space="preserve">Nous avons toujours gardé en tête l’idée d’avoir une pipeline Jenkins individualisée pour chaque microservice.</w:t>
      </w:r>
      <w:r w:rsidDel="00000000" w:rsidR="00000000" w:rsidRPr="00000000">
        <w:rPr>
          <w:rtl w:val="0"/>
        </w:rPr>
      </w:r>
    </w:p>
    <w:p w:rsidR="00000000" w:rsidDel="00000000" w:rsidP="00000000" w:rsidRDefault="00000000" w:rsidRPr="00000000" w14:paraId="00000032">
      <w:pPr>
        <w:pStyle w:val="Heading2"/>
        <w:rPr/>
      </w:pPr>
      <w:bookmarkStart w:colFirst="0" w:colLast="0" w:name="_heading=h.4qq20jnq07rb" w:id="7"/>
      <w:bookmarkEnd w:id="7"/>
      <w:r w:rsidDel="00000000" w:rsidR="00000000" w:rsidRPr="00000000">
        <w:rPr>
          <w:rtl w:val="0"/>
        </w:rPr>
        <w:t xml:space="preserve">II. </w:t>
      </w:r>
      <w:r w:rsidDel="00000000" w:rsidR="00000000" w:rsidRPr="00000000">
        <w:rPr>
          <w:rtl w:val="0"/>
        </w:rPr>
        <w:t xml:space="preserve">Partie SOA</w:t>
      </w:r>
    </w:p>
    <w:p w:rsidR="00000000" w:rsidDel="00000000" w:rsidP="00000000" w:rsidRDefault="00000000" w:rsidRPr="00000000" w14:paraId="00000033">
      <w:pPr>
        <w:pStyle w:val="Heading3"/>
        <w:rPr/>
      </w:pPr>
      <w:bookmarkStart w:colFirst="0" w:colLast="0" w:name="_heading=h.mwfcj8adrsrx" w:id="8"/>
      <w:bookmarkEnd w:id="8"/>
      <w:r w:rsidDel="00000000" w:rsidR="00000000" w:rsidRPr="00000000">
        <w:rPr>
          <w:rtl w:val="0"/>
        </w:rPr>
        <w:t xml:space="preserve">Serveurs Spring Boot</w:t>
      </w:r>
    </w:p>
    <w:p w:rsidR="00000000" w:rsidDel="00000000" w:rsidP="00000000" w:rsidRDefault="00000000" w:rsidRPr="00000000" w14:paraId="00000034">
      <w:pPr>
        <w:ind w:left="0" w:firstLine="720"/>
        <w:rPr/>
      </w:pPr>
      <w:r w:rsidDel="00000000" w:rsidR="00000000" w:rsidRPr="00000000">
        <w:rPr>
          <w:rtl w:val="0"/>
        </w:rPr>
        <w:t xml:space="preserve">Nous avons utilisé le framework Spring pour la majorité de nos microservices. Il présente un écosystème riche et de nombreux utilitaires dédiés à la conception de microservice. Un serveur Spring offre de plus simplicité et polyvalence de déploiement : entièrement contenu dans une archive jar auto-suffisante, on peut l’exécuter sur toute machine dotée d’une JVM. L’application déploie un serveur Tomcat par défaut au lancement, simplifiant là encore son déploiement.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3"/>
        <w:rPr/>
      </w:pPr>
      <w:bookmarkStart w:colFirst="0" w:colLast="0" w:name="_heading=h.k7tx9dfdpc7" w:id="9"/>
      <w:bookmarkEnd w:id="9"/>
      <w:r w:rsidDel="00000000" w:rsidR="00000000" w:rsidRPr="00000000">
        <w:rPr>
          <w:rtl w:val="0"/>
        </w:rPr>
        <w:t xml:space="preserve">API </w:t>
      </w:r>
      <w:r w:rsidDel="00000000" w:rsidR="00000000" w:rsidRPr="00000000">
        <w:rPr>
          <w:rtl w:val="0"/>
        </w:rPr>
        <w:t xml:space="preserve">REST</w:t>
      </w:r>
    </w:p>
    <w:p w:rsidR="00000000" w:rsidDel="00000000" w:rsidP="00000000" w:rsidRDefault="00000000" w:rsidRPr="00000000" w14:paraId="00000037">
      <w:pPr>
        <w:ind w:left="0" w:firstLine="720"/>
        <w:rPr/>
      </w:pPr>
      <w:r w:rsidDel="00000000" w:rsidR="00000000" w:rsidRPr="00000000">
        <w:rPr>
          <w:rtl w:val="0"/>
        </w:rPr>
        <w:t xml:space="preserve">Pour les APIs de nos microservices, nous avons choisis de développer des APIs REST. En plus d’être parfaitement intégré par le framework Spring, ce formalisme offre une grande ergonomie d’utilisation et de spécification, notamment grâce à un écosystème riche dont font partie les outils Postman (pour le test) ou l’OpenApi Initiative (anciennement Swagger, pour la spécification de l’API).</w:t>
      </w:r>
    </w:p>
    <w:p w:rsidR="00000000" w:rsidDel="00000000" w:rsidP="00000000" w:rsidRDefault="00000000" w:rsidRPr="00000000" w14:paraId="00000038">
      <w:pPr>
        <w:rPr/>
      </w:pPr>
      <w:r w:rsidDel="00000000" w:rsidR="00000000" w:rsidRPr="00000000">
        <w:rPr>
          <w:rtl w:val="0"/>
        </w:rPr>
        <w:tab/>
      </w:r>
    </w:p>
    <w:p w:rsidR="00000000" w:rsidDel="00000000" w:rsidP="00000000" w:rsidRDefault="00000000" w:rsidRPr="00000000" w14:paraId="00000039">
      <w:pPr>
        <w:pStyle w:val="Heading3"/>
        <w:rPr/>
      </w:pPr>
      <w:bookmarkStart w:colFirst="0" w:colLast="0" w:name="_heading=h.2saszd7mz409" w:id="10"/>
      <w:bookmarkEnd w:id="10"/>
      <w:r w:rsidDel="00000000" w:rsidR="00000000" w:rsidRPr="00000000">
        <w:rPr>
          <w:rtl w:val="0"/>
        </w:rPr>
        <w:t xml:space="preserve">Serveur Découverte Eureka</w:t>
      </w:r>
    </w:p>
    <w:p w:rsidR="00000000" w:rsidDel="00000000" w:rsidP="00000000" w:rsidRDefault="00000000" w:rsidRPr="00000000" w14:paraId="0000003A">
      <w:pPr>
        <w:ind w:left="0" w:firstLine="720"/>
        <w:rPr/>
      </w:pPr>
      <w:r w:rsidDel="00000000" w:rsidR="00000000" w:rsidRPr="00000000">
        <w:rPr>
          <w:rtl w:val="0"/>
        </w:rPr>
        <w:t xml:space="preserve">Pour notre micro service de découverte, nous avons utilisé la technologie de serveur Eureka. Initialement développé par Netflix puis intégré au framework Spring, ce serveur offre toutes les fonctionnalités de découverte attendues, permettant à nos microservices de déléguer les problématiques de routage ou de configuration des points d’accès, et concentrant leur développement sur la logique applicative. Dans un cadre de l’intégration et développement continus, cela permet de faciliter le déploiement des services. Pour des perspectives futures, cela ouvre la voie à des possibilités d’équilibrage de charge ou de maintenance.</w:t>
      </w:r>
    </w:p>
    <w:p w:rsidR="00000000" w:rsidDel="00000000" w:rsidP="00000000" w:rsidRDefault="00000000" w:rsidRPr="00000000" w14:paraId="0000003B">
      <w:pPr>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rPr/>
      </w:pPr>
      <w:bookmarkStart w:colFirst="0" w:colLast="0" w:name="_heading=h.act00fquxn8r" w:id="11"/>
      <w:bookmarkEnd w:id="11"/>
      <w:r w:rsidDel="00000000" w:rsidR="00000000" w:rsidRPr="00000000">
        <w:rPr>
          <w:rtl w:val="0"/>
        </w:rPr>
        <w:t xml:space="preserve">Réalisation et organisation</w:t>
      </w:r>
    </w:p>
    <w:p w:rsidR="00000000" w:rsidDel="00000000" w:rsidP="00000000" w:rsidRDefault="00000000" w:rsidRPr="00000000" w14:paraId="0000003D">
      <w:pPr>
        <w:ind w:left="0" w:firstLine="720"/>
        <w:rPr/>
      </w:pPr>
      <w:r w:rsidDel="00000000" w:rsidR="00000000" w:rsidRPr="00000000">
        <w:rPr>
          <w:rtl w:val="0"/>
        </w:rPr>
        <w:t xml:space="preserve">Présentons maintenant le déroulement du projet, de manière chronologique depuis notre définition des besoins et architectures jusqu’à la réalisation des sprints.</w:t>
      </w:r>
      <w:r w:rsidDel="00000000" w:rsidR="00000000" w:rsidRPr="00000000">
        <w:rPr>
          <w:rtl w:val="0"/>
        </w:rPr>
      </w:r>
    </w:p>
    <w:p w:rsidR="00000000" w:rsidDel="00000000" w:rsidP="00000000" w:rsidRDefault="00000000" w:rsidRPr="00000000" w14:paraId="0000003E">
      <w:pPr>
        <w:pStyle w:val="Heading2"/>
        <w:keepNext w:val="1"/>
        <w:numPr>
          <w:ilvl w:val="1"/>
          <w:numId w:val="3"/>
        </w:numPr>
        <w:spacing w:after="120" w:before="200" w:lineRule="auto"/>
        <w:rPr/>
      </w:pPr>
      <w:bookmarkStart w:colFirst="0" w:colLast="0" w:name="_heading=h.enegvutmha6y" w:id="12"/>
      <w:bookmarkEnd w:id="12"/>
      <w:r w:rsidDel="00000000" w:rsidR="00000000" w:rsidRPr="00000000">
        <w:rPr>
          <w:rtl w:val="0"/>
        </w:rPr>
        <w:t xml:space="preserve">I. </w:t>
      </w:r>
      <w:r w:rsidDel="00000000" w:rsidR="00000000" w:rsidRPr="00000000">
        <w:rPr>
          <w:rtl w:val="0"/>
        </w:rPr>
        <w:t xml:space="preserve">Identification du périmètre</w:t>
      </w:r>
    </w:p>
    <w:p w:rsidR="00000000" w:rsidDel="00000000" w:rsidP="00000000" w:rsidRDefault="00000000" w:rsidRPr="00000000" w14:paraId="0000003F">
      <w:pPr>
        <w:pStyle w:val="Heading3"/>
        <w:keepNext w:val="1"/>
        <w:spacing w:after="120" w:before="240" w:line="360" w:lineRule="auto"/>
        <w:ind w:left="1440" w:firstLine="0"/>
        <w:rPr/>
      </w:pPr>
      <w:bookmarkStart w:colFirst="0" w:colLast="0" w:name="_heading=h.cshdhyye9j18" w:id="13"/>
      <w:bookmarkEnd w:id="13"/>
      <w:r w:rsidDel="00000000" w:rsidR="00000000" w:rsidRPr="00000000">
        <w:rPr>
          <w:rtl w:val="0"/>
        </w:rPr>
        <w:t xml:space="preserve">I.1. Identification d’un scénario de bout en bout </w:t>
      </w:r>
    </w:p>
    <w:p w:rsidR="00000000" w:rsidDel="00000000" w:rsidP="00000000" w:rsidRDefault="00000000" w:rsidRPr="00000000" w14:paraId="00000040">
      <w:pPr>
        <w:ind w:left="360" w:firstLine="360"/>
        <w:rPr>
          <w:rFonts w:ascii="Roboto" w:cs="Roboto" w:eastAsia="Roboto" w:hAnsi="Roboto"/>
        </w:rPr>
      </w:pPr>
      <w:r w:rsidDel="00000000" w:rsidR="00000000" w:rsidRPr="00000000">
        <w:rPr>
          <w:rFonts w:ascii="Roboto" w:cs="Roboto" w:eastAsia="Roboto" w:hAnsi="Roboto"/>
          <w:rtl w:val="0"/>
        </w:rPr>
        <w:t xml:space="preserve">L’utilisateur de l’application micro-service se connecte via son navigateur web sur un front-end springboot (qui a accès à tou</w:t>
      </w:r>
      <w:r w:rsidDel="00000000" w:rsidR="00000000" w:rsidRPr="00000000">
        <w:rPr>
          <w:rtl w:val="0"/>
        </w:rPr>
        <w:t xml:space="preserve">s</w:t>
      </w:r>
      <w:r w:rsidDel="00000000" w:rsidR="00000000" w:rsidRPr="00000000">
        <w:rPr>
          <w:rFonts w:ascii="Roboto" w:cs="Roboto" w:eastAsia="Roboto" w:hAnsi="Roboto"/>
          <w:rtl w:val="0"/>
        </w:rPr>
        <w:t xml:space="preserve"> les micro services). </w:t>
      </w:r>
    </w:p>
    <w:p w:rsidR="00000000" w:rsidDel="00000000" w:rsidP="00000000" w:rsidRDefault="00000000" w:rsidRPr="00000000" w14:paraId="00000041">
      <w:pPr>
        <w:ind w:left="360" w:firstLine="360"/>
        <w:rPr>
          <w:rFonts w:ascii="Roboto" w:cs="Roboto" w:eastAsia="Roboto" w:hAnsi="Roboto"/>
        </w:rPr>
      </w:pPr>
      <w:r w:rsidDel="00000000" w:rsidR="00000000" w:rsidRPr="00000000">
        <w:rPr>
          <w:rFonts w:ascii="Roboto" w:cs="Roboto" w:eastAsia="Roboto" w:hAnsi="Roboto"/>
          <w:rtl w:val="0"/>
        </w:rPr>
        <w:t xml:space="preserve">Il choisi dans une liste déroulante le graphe qu’il veut exploiter. Il peut également donner l’url d’un graph (au format txt ou compressé gz) qu’il souhaite ajouter. (Les graphes sont traduits pour chaque système exploitée et disponibles dans un micro-service dédié).</w:t>
      </w:r>
    </w:p>
    <w:p w:rsidR="00000000" w:rsidDel="00000000" w:rsidP="00000000" w:rsidRDefault="00000000" w:rsidRPr="00000000" w14:paraId="00000042">
      <w:pPr>
        <w:ind w:left="360" w:firstLine="360"/>
        <w:rPr>
          <w:rFonts w:ascii="Roboto" w:cs="Roboto" w:eastAsia="Roboto" w:hAnsi="Roboto"/>
        </w:rPr>
      </w:pPr>
      <w:r w:rsidDel="00000000" w:rsidR="00000000" w:rsidRPr="00000000">
        <w:rPr>
          <w:rFonts w:ascii="Roboto" w:cs="Roboto" w:eastAsia="Roboto" w:hAnsi="Roboto"/>
          <w:rtl w:val="0"/>
        </w:rPr>
        <w:t xml:space="preserve">Il sélectionne dans une liste déroulante l’algorithme qui va être lancé sur le graphe (l’algorithme doit être implémenté dans tous les systèmes (Neo4J, Giraph..) .</w:t>
      </w:r>
    </w:p>
    <w:p w:rsidR="00000000" w:rsidDel="00000000" w:rsidP="00000000" w:rsidRDefault="00000000" w:rsidRPr="00000000" w14:paraId="00000043">
      <w:pPr>
        <w:ind w:left="360" w:firstLine="360"/>
        <w:rPr>
          <w:rFonts w:ascii="Roboto" w:cs="Roboto" w:eastAsia="Roboto" w:hAnsi="Roboto"/>
        </w:rPr>
      </w:pPr>
      <w:r w:rsidDel="00000000" w:rsidR="00000000" w:rsidRPr="00000000">
        <w:rPr>
          <w:rFonts w:ascii="Roboto" w:cs="Roboto" w:eastAsia="Roboto" w:hAnsi="Roboto"/>
          <w:rtl w:val="0"/>
        </w:rPr>
        <w:t xml:space="preserve">Il peut visualiser les systèmes disponible et sur lesquelles vont être lancé le couple Graphe-Algo. </w:t>
      </w:r>
    </w:p>
    <w:p w:rsidR="00000000" w:rsidDel="00000000" w:rsidP="00000000" w:rsidRDefault="00000000" w:rsidRPr="00000000" w14:paraId="00000044">
      <w:pPr>
        <w:ind w:left="360" w:firstLine="360"/>
        <w:rPr>
          <w:rFonts w:ascii="Roboto" w:cs="Roboto" w:eastAsia="Roboto" w:hAnsi="Roboto"/>
        </w:rPr>
      </w:pPr>
      <w:r w:rsidDel="00000000" w:rsidR="00000000" w:rsidRPr="00000000">
        <w:rPr>
          <w:rFonts w:ascii="Roboto" w:cs="Roboto" w:eastAsia="Roboto" w:hAnsi="Roboto"/>
          <w:rtl w:val="0"/>
        </w:rPr>
        <w:t xml:space="preserve">Il peut lancer avec un bouton la comparaison entre les solutions. </w:t>
      </w:r>
    </w:p>
    <w:p w:rsidR="00000000" w:rsidDel="00000000" w:rsidP="00000000" w:rsidRDefault="00000000" w:rsidRPr="00000000" w14:paraId="00000045">
      <w:pPr>
        <w:ind w:left="360" w:firstLine="360"/>
        <w:rPr>
          <w:rFonts w:ascii="Roboto" w:cs="Roboto" w:eastAsia="Roboto" w:hAnsi="Roboto"/>
        </w:rPr>
      </w:pPr>
      <w:r w:rsidDel="00000000" w:rsidR="00000000" w:rsidRPr="00000000">
        <w:rPr>
          <w:rFonts w:ascii="Roboto" w:cs="Roboto" w:eastAsia="Roboto" w:hAnsi="Roboto"/>
          <w:rtl w:val="0"/>
        </w:rPr>
        <w:t xml:space="preserve">Lorsqu’une solution donne sa réponse, elle est affichée dans un cadre dédié (tableau, console?) .</w:t>
      </w:r>
    </w:p>
    <w:p w:rsidR="00000000" w:rsidDel="00000000" w:rsidP="00000000" w:rsidRDefault="00000000" w:rsidRPr="00000000" w14:paraId="00000046">
      <w:pPr>
        <w:ind w:left="0" w:firstLine="720"/>
        <w:rPr>
          <w:rFonts w:ascii="Roboto" w:cs="Roboto" w:eastAsia="Roboto" w:hAnsi="Roboto"/>
        </w:rPr>
      </w:pPr>
      <w:r w:rsidDel="00000000" w:rsidR="00000000" w:rsidRPr="00000000">
        <w:rPr>
          <w:rFonts w:ascii="Roboto" w:cs="Roboto" w:eastAsia="Roboto" w:hAnsi="Roboto"/>
          <w:rtl w:val="0"/>
        </w:rPr>
        <w:t xml:space="preserve">Un dernier bouton peut permettre d’exporter au format XML ? HTML le résultat. </w:t>
      </w:r>
    </w:p>
    <w:p w:rsidR="00000000" w:rsidDel="00000000" w:rsidP="00000000" w:rsidRDefault="00000000" w:rsidRPr="00000000" w14:paraId="00000047">
      <w:pPr>
        <w:ind w:left="0" w:firstLine="720"/>
        <w:rPr>
          <w:rFonts w:ascii="Roboto" w:cs="Roboto" w:eastAsia="Roboto" w:hAnsi="Roboto"/>
        </w:rPr>
      </w:pPr>
      <w:r w:rsidDel="00000000" w:rsidR="00000000" w:rsidRPr="00000000">
        <w:rPr>
          <w:rFonts w:ascii="Roboto" w:cs="Roboto" w:eastAsia="Roboto" w:hAnsi="Roboto"/>
          <w:rtl w:val="0"/>
        </w:rPr>
        <w:t xml:space="preserve">Il peut également consulter des requêtes déjà réalisées dans la passé.</w:t>
      </w:r>
    </w:p>
    <w:p w:rsidR="00000000" w:rsidDel="00000000" w:rsidP="00000000" w:rsidRDefault="00000000" w:rsidRPr="00000000" w14:paraId="00000048">
      <w:pPr>
        <w:pStyle w:val="Heading3"/>
        <w:keepNext w:val="1"/>
        <w:spacing w:after="120" w:before="240" w:line="360" w:lineRule="auto"/>
        <w:ind w:left="1440" w:firstLine="0"/>
        <w:rPr/>
      </w:pPr>
      <w:bookmarkStart w:colFirst="0" w:colLast="0" w:name="_heading=h.uovon2t8eoev" w:id="14"/>
      <w:bookmarkEnd w:id="14"/>
      <w:r w:rsidDel="00000000" w:rsidR="00000000" w:rsidRPr="00000000">
        <w:rPr>
          <w:rtl w:val="0"/>
        </w:rPr>
        <w:t xml:space="preserve">I.2. </w:t>
      </w:r>
      <w:r w:rsidDel="00000000" w:rsidR="00000000" w:rsidRPr="00000000">
        <w:rPr>
          <w:rtl w:val="0"/>
        </w:rPr>
        <w:t xml:space="preserve">Identifier les besoins métiers (business capabilities)</w:t>
      </w:r>
      <w:r w:rsidDel="00000000" w:rsidR="00000000" w:rsidRPr="00000000">
        <w:rPr>
          <w:rtl w:val="0"/>
        </w:rPr>
      </w:r>
    </w:p>
    <w:p w:rsidR="00000000" w:rsidDel="00000000" w:rsidP="00000000" w:rsidRDefault="00000000" w:rsidRPr="00000000" w14:paraId="00000049">
      <w:pPr>
        <w:numPr>
          <w:ilvl w:val="0"/>
          <w:numId w:val="4"/>
        </w:numPr>
      </w:pPr>
      <w:r w:rsidDel="00000000" w:rsidR="00000000" w:rsidRPr="00000000">
        <w:rPr>
          <w:rtl w:val="0"/>
        </w:rPr>
        <w:t xml:space="preserve">Lancer des requêtes sur les diverses solutions</w:t>
      </w:r>
    </w:p>
    <w:p w:rsidR="00000000" w:rsidDel="00000000" w:rsidP="00000000" w:rsidRDefault="00000000" w:rsidRPr="00000000" w14:paraId="0000004A">
      <w:pPr>
        <w:numPr>
          <w:ilvl w:val="0"/>
          <w:numId w:val="4"/>
        </w:numPr>
      </w:pPr>
      <w:r w:rsidDel="00000000" w:rsidR="00000000" w:rsidRPr="00000000">
        <w:rPr>
          <w:rtl w:val="0"/>
        </w:rPr>
        <w:t xml:space="preserve">Importer des graphes dans les diverses solutions (téléchargement &amp; formatage)</w:t>
      </w:r>
    </w:p>
    <w:p w:rsidR="00000000" w:rsidDel="00000000" w:rsidP="00000000" w:rsidRDefault="00000000" w:rsidRPr="00000000" w14:paraId="0000004B">
      <w:pPr>
        <w:numPr>
          <w:ilvl w:val="0"/>
          <w:numId w:val="4"/>
        </w:numPr>
      </w:pPr>
      <w:r w:rsidDel="00000000" w:rsidR="00000000" w:rsidRPr="00000000">
        <w:rPr>
          <w:rtl w:val="0"/>
        </w:rPr>
        <w:t xml:space="preserve">Collecter les résultats de requêtes</w:t>
      </w:r>
    </w:p>
    <w:p w:rsidR="00000000" w:rsidDel="00000000" w:rsidP="00000000" w:rsidRDefault="00000000" w:rsidRPr="00000000" w14:paraId="0000004C">
      <w:pPr>
        <w:numPr>
          <w:ilvl w:val="0"/>
          <w:numId w:val="4"/>
        </w:numPr>
      </w:pPr>
      <w:r w:rsidDel="00000000" w:rsidR="00000000" w:rsidRPr="00000000">
        <w:rPr>
          <w:rtl w:val="0"/>
        </w:rPr>
        <w:t xml:space="preserve">Consulter des résultats de requêtes</w:t>
      </w:r>
    </w:p>
    <w:p w:rsidR="00000000" w:rsidDel="00000000" w:rsidP="00000000" w:rsidRDefault="00000000" w:rsidRPr="00000000" w14:paraId="0000004D">
      <w:pPr>
        <w:numPr>
          <w:ilvl w:val="0"/>
          <w:numId w:val="4"/>
        </w:numPr>
      </w:pPr>
      <w:r w:rsidDel="00000000" w:rsidR="00000000" w:rsidRPr="00000000">
        <w:rPr>
          <w:rtl w:val="0"/>
        </w:rPr>
        <w:t xml:space="preserve">DIaloguer avec Neo4J : OK (API HTTP intégrée)</w:t>
      </w:r>
    </w:p>
    <w:p w:rsidR="00000000" w:rsidDel="00000000" w:rsidP="00000000" w:rsidRDefault="00000000" w:rsidRPr="00000000" w14:paraId="0000004E">
      <w:pPr>
        <w:numPr>
          <w:ilvl w:val="0"/>
          <w:numId w:val="4"/>
        </w:numPr>
      </w:pPr>
      <w:r w:rsidDel="00000000" w:rsidR="00000000" w:rsidRPr="00000000">
        <w:rPr>
          <w:rtl w:val="0"/>
        </w:rPr>
        <w:t xml:space="preserve">Dialoguer avec Giraph : Implémenter notre propre API</w:t>
      </w:r>
    </w:p>
    <w:p w:rsidR="00000000" w:rsidDel="00000000" w:rsidP="00000000" w:rsidRDefault="00000000" w:rsidRPr="00000000" w14:paraId="0000004F">
      <w:pPr>
        <w:numPr>
          <w:ilvl w:val="0"/>
          <w:numId w:val="4"/>
        </w:numPr>
      </w:pPr>
      <w:r w:rsidDel="00000000" w:rsidR="00000000" w:rsidRPr="00000000">
        <w:rPr>
          <w:rtl w:val="0"/>
        </w:rPr>
        <w:t xml:space="preserve">Pouvoir ajouter autant de solutions que désiré</w:t>
      </w:r>
    </w:p>
    <w:p w:rsidR="00000000" w:rsidDel="00000000" w:rsidP="00000000" w:rsidRDefault="00000000" w:rsidRPr="00000000" w14:paraId="00000050">
      <w:pPr>
        <w:numPr>
          <w:ilvl w:val="0"/>
          <w:numId w:val="4"/>
        </w:numPr>
      </w:pPr>
      <w:r w:rsidDel="00000000" w:rsidR="00000000" w:rsidRPr="00000000">
        <w:rPr>
          <w:rtl w:val="0"/>
        </w:rPr>
        <w:t xml:space="preserve">Initier les ordres d’exécution depuis une interface graphique</w:t>
      </w:r>
    </w:p>
    <w:p w:rsidR="00000000" w:rsidDel="00000000" w:rsidP="00000000" w:rsidRDefault="00000000" w:rsidRPr="00000000" w14:paraId="00000051">
      <w:pPr>
        <w:numPr>
          <w:ilvl w:val="0"/>
          <w:numId w:val="4"/>
        </w:numPr>
      </w:pPr>
      <w:r w:rsidDel="00000000" w:rsidR="00000000" w:rsidRPr="00000000">
        <w:rPr>
          <w:rtl w:val="0"/>
        </w:rPr>
        <w:t xml:space="preserve">Afficher les résultats des requêtes depuis une interface graphique</w:t>
      </w:r>
    </w:p>
    <w:p w:rsidR="00000000" w:rsidDel="00000000" w:rsidP="00000000" w:rsidRDefault="00000000" w:rsidRPr="00000000" w14:paraId="00000052">
      <w:pPr>
        <w:pStyle w:val="Heading3"/>
        <w:keepNext w:val="1"/>
        <w:spacing w:after="120" w:before="240" w:lineRule="auto"/>
        <w:ind w:left="1440" w:firstLine="0"/>
        <w:rPr/>
      </w:pPr>
      <w:bookmarkStart w:colFirst="0" w:colLast="0" w:name="_heading=h.2o7yq1uh9jk7" w:id="15"/>
      <w:bookmarkEnd w:id="15"/>
      <w:r w:rsidDel="00000000" w:rsidR="00000000" w:rsidRPr="00000000">
        <w:rPr>
          <w:rtl w:val="0"/>
        </w:rPr>
        <w:t xml:space="preserve">I.3. Identifier les micro-services découlant des besoins métiers</w:t>
      </w:r>
    </w:p>
    <w:p w:rsidR="00000000" w:rsidDel="00000000" w:rsidP="00000000" w:rsidRDefault="00000000" w:rsidRPr="00000000" w14:paraId="00000053">
      <w:pPr>
        <w:spacing w:after="140" w:line="276" w:lineRule="auto"/>
        <w:rPr>
          <w:b w:val="1"/>
        </w:rPr>
      </w:pPr>
      <w:r w:rsidDel="00000000" w:rsidR="00000000" w:rsidRPr="00000000">
        <w:rPr>
          <w:rtl w:val="0"/>
        </w:rPr>
        <w:t xml:space="preserve">- </w:t>
      </w:r>
      <w:r w:rsidDel="00000000" w:rsidR="00000000" w:rsidRPr="00000000">
        <w:rPr>
          <w:b w:val="1"/>
          <w:color w:val="073763"/>
          <w:rtl w:val="0"/>
        </w:rPr>
        <w:t xml:space="preserve">[Launcher]</w:t>
      </w:r>
      <w:r w:rsidDel="00000000" w:rsidR="00000000" w:rsidRPr="00000000">
        <w:rPr>
          <w:b w:val="1"/>
          <w:rtl w:val="0"/>
        </w:rPr>
        <w:t xml:space="preserve"> </w:t>
      </w:r>
      <w:sdt>
        <w:sdtPr>
          <w:tag w:val="goog_rdk_3"/>
        </w:sdtPr>
        <w:sdtContent>
          <w:r w:rsidDel="00000000" w:rsidR="00000000" w:rsidRPr="00000000">
            <w:rPr>
              <w:rFonts w:ascii="Nova Mono" w:cs="Nova Mono" w:eastAsia="Nova Mono" w:hAnsi="Nova Mono"/>
              <w:rtl w:val="0"/>
            </w:rPr>
            <w:t xml:space="preserve">Service de gestion des systèmes : chargement des graphes + traduction de format + envoi de requêtes → </w:t>
          </w:r>
        </w:sdtContent>
      </w:sdt>
      <w:r w:rsidDel="00000000" w:rsidR="00000000" w:rsidRPr="00000000">
        <w:rPr>
          <w:i w:val="1"/>
          <w:rtl w:val="0"/>
        </w:rPr>
        <w:t xml:space="preserve">business capabilities 1 &amp; 2</w:t>
      </w:r>
      <w:r w:rsidDel="00000000" w:rsidR="00000000" w:rsidRPr="00000000">
        <w:rPr>
          <w:rtl w:val="0"/>
        </w:rPr>
      </w:r>
    </w:p>
    <w:p w:rsidR="00000000" w:rsidDel="00000000" w:rsidP="00000000" w:rsidRDefault="00000000" w:rsidRPr="00000000" w14:paraId="00000054">
      <w:pPr>
        <w:spacing w:after="140" w:line="276" w:lineRule="auto"/>
        <w:rPr>
          <w:i w:val="1"/>
        </w:rPr>
      </w:pPr>
      <w:r w:rsidDel="00000000" w:rsidR="00000000" w:rsidRPr="00000000">
        <w:rPr>
          <w:rtl w:val="0"/>
        </w:rPr>
        <w:t xml:space="preserve">- </w:t>
      </w:r>
      <w:r w:rsidDel="00000000" w:rsidR="00000000" w:rsidRPr="00000000">
        <w:rPr>
          <w:b w:val="1"/>
          <w:color w:val="073763"/>
          <w:rtl w:val="0"/>
        </w:rPr>
        <w:t xml:space="preserve">[Storer]</w:t>
      </w:r>
      <w:r w:rsidDel="00000000" w:rsidR="00000000" w:rsidRPr="00000000">
        <w:rPr>
          <w:b w:val="1"/>
          <w:rtl w:val="0"/>
        </w:rPr>
        <w:t xml:space="preserve"> </w:t>
      </w:r>
      <w:sdt>
        <w:sdtPr>
          <w:tag w:val="goog_rdk_4"/>
        </w:sdtPr>
        <w:sdtContent>
          <w:r w:rsidDel="00000000" w:rsidR="00000000" w:rsidRPr="00000000">
            <w:rPr>
              <w:rFonts w:ascii="Nova Mono" w:cs="Nova Mono" w:eastAsia="Nova Mono" w:hAnsi="Nova Mono"/>
              <w:rtl w:val="0"/>
            </w:rPr>
            <w:t xml:space="preserve">Service de stockage des résultats → </w:t>
          </w:r>
        </w:sdtContent>
      </w:sdt>
      <w:r w:rsidDel="00000000" w:rsidR="00000000" w:rsidRPr="00000000">
        <w:rPr>
          <w:i w:val="1"/>
          <w:rtl w:val="0"/>
        </w:rPr>
        <w:t xml:space="preserve">business capabilities 3 &amp; 4</w:t>
      </w:r>
    </w:p>
    <w:p w:rsidR="00000000" w:rsidDel="00000000" w:rsidP="00000000" w:rsidRDefault="00000000" w:rsidRPr="00000000" w14:paraId="00000055">
      <w:pPr>
        <w:spacing w:after="140" w:line="276" w:lineRule="auto"/>
        <w:rPr>
          <w:i w:val="1"/>
        </w:rPr>
      </w:pPr>
      <w:r w:rsidDel="00000000" w:rsidR="00000000" w:rsidRPr="00000000">
        <w:rPr>
          <w:rtl w:val="0"/>
        </w:rPr>
        <w:t xml:space="preserve">-  </w:t>
      </w:r>
      <w:r w:rsidDel="00000000" w:rsidR="00000000" w:rsidRPr="00000000">
        <w:rPr>
          <w:b w:val="1"/>
          <w:color w:val="073763"/>
          <w:rtl w:val="0"/>
        </w:rPr>
        <w:t xml:space="preserve">[Giraph][Neo4J] </w:t>
      </w:r>
      <w:sdt>
        <w:sdtPr>
          <w:tag w:val="goog_rdk_5"/>
        </w:sdtPr>
        <w:sdtContent>
          <w:r w:rsidDel="00000000" w:rsidR="00000000" w:rsidRPr="00000000">
            <w:rPr>
              <w:rFonts w:ascii="Nova Mono" w:cs="Nova Mono" w:eastAsia="Nova Mono" w:hAnsi="Nova Mono"/>
              <w:rtl w:val="0"/>
            </w:rPr>
            <w:t xml:space="preserve">API Giraph custom &amp; API Neo4J  → </w:t>
          </w:r>
        </w:sdtContent>
      </w:sdt>
      <w:r w:rsidDel="00000000" w:rsidR="00000000" w:rsidRPr="00000000">
        <w:rPr>
          <w:i w:val="1"/>
          <w:rtl w:val="0"/>
        </w:rPr>
        <w:t xml:space="preserve">business capabilities 5 &amp;  6</w:t>
      </w:r>
    </w:p>
    <w:p w:rsidR="00000000" w:rsidDel="00000000" w:rsidP="00000000" w:rsidRDefault="00000000" w:rsidRPr="00000000" w14:paraId="00000056">
      <w:pPr>
        <w:spacing w:after="140" w:line="276" w:lineRule="auto"/>
        <w:rPr/>
      </w:pPr>
      <w:r w:rsidDel="00000000" w:rsidR="00000000" w:rsidRPr="00000000">
        <w:rPr>
          <w:rtl w:val="0"/>
        </w:rPr>
        <w:t xml:space="preserve">- </w:t>
      </w:r>
      <w:r w:rsidDel="00000000" w:rsidR="00000000" w:rsidRPr="00000000">
        <w:rPr>
          <w:b w:val="1"/>
          <w:color w:val="073763"/>
          <w:rtl w:val="0"/>
        </w:rPr>
        <w:t xml:space="preserve">[Discovery]</w:t>
      </w:r>
      <w:sdt>
        <w:sdtPr>
          <w:tag w:val="goog_rdk_6"/>
        </w:sdtPr>
        <w:sdtContent>
          <w:r w:rsidDel="00000000" w:rsidR="00000000" w:rsidRPr="00000000">
            <w:rPr>
              <w:rFonts w:ascii="Nova Mono" w:cs="Nova Mono" w:eastAsia="Nova Mono" w:hAnsi="Nova Mono"/>
              <w:rtl w:val="0"/>
            </w:rPr>
            <w:t xml:space="preserve">Service découverte   → </w:t>
          </w:r>
        </w:sdtContent>
      </w:sdt>
      <w:r w:rsidDel="00000000" w:rsidR="00000000" w:rsidRPr="00000000">
        <w:rPr>
          <w:i w:val="1"/>
          <w:rtl w:val="0"/>
        </w:rPr>
        <w:t xml:space="preserve">business capabilities 7</w:t>
      </w:r>
      <w:r w:rsidDel="00000000" w:rsidR="00000000" w:rsidRPr="00000000">
        <w:rPr>
          <w:rtl w:val="0"/>
        </w:rPr>
      </w:r>
    </w:p>
    <w:p w:rsidR="00000000" w:rsidDel="00000000" w:rsidP="00000000" w:rsidRDefault="00000000" w:rsidRPr="00000000" w14:paraId="00000057">
      <w:pPr>
        <w:spacing w:after="140" w:line="276" w:lineRule="auto"/>
        <w:rPr/>
      </w:pPr>
      <w:r w:rsidDel="00000000" w:rsidR="00000000" w:rsidRPr="00000000">
        <w:rPr>
          <w:rtl w:val="0"/>
        </w:rPr>
        <w:t xml:space="preserve">- </w:t>
      </w:r>
      <w:r w:rsidDel="00000000" w:rsidR="00000000" w:rsidRPr="00000000">
        <w:rPr>
          <w:b w:val="1"/>
          <w:color w:val="073763"/>
          <w:rtl w:val="0"/>
        </w:rPr>
        <w:t xml:space="preserve">[Frontend] </w:t>
      </w:r>
      <w:sdt>
        <w:sdtPr>
          <w:tag w:val="goog_rdk_7"/>
        </w:sdtPr>
        <w:sdtContent>
          <w:r w:rsidDel="00000000" w:rsidR="00000000" w:rsidRPr="00000000">
            <w:rPr>
              <w:rFonts w:ascii="Nova Mono" w:cs="Nova Mono" w:eastAsia="Nova Mono" w:hAnsi="Nova Mono"/>
              <w:rtl w:val="0"/>
            </w:rPr>
            <w:t xml:space="preserve">Service frontend avec capacité de coordination → </w:t>
          </w:r>
        </w:sdtContent>
      </w:sdt>
      <w:r w:rsidDel="00000000" w:rsidR="00000000" w:rsidRPr="00000000">
        <w:rPr>
          <w:i w:val="1"/>
          <w:rtl w:val="0"/>
        </w:rPr>
        <w:t xml:space="preserve">business capabilities 8 &amp; 9</w:t>
      </w:r>
      <w:r w:rsidDel="00000000" w:rsidR="00000000" w:rsidRPr="00000000">
        <w:rPr>
          <w:rtl w:val="0"/>
        </w:rPr>
      </w:r>
    </w:p>
    <w:p w:rsidR="00000000" w:rsidDel="00000000" w:rsidP="00000000" w:rsidRDefault="00000000" w:rsidRPr="00000000" w14:paraId="00000058">
      <w:pPr>
        <w:pStyle w:val="Heading3"/>
        <w:keepNext w:val="1"/>
        <w:spacing w:after="120" w:before="240" w:lineRule="auto"/>
        <w:ind w:left="1440" w:firstLine="0"/>
        <w:rPr/>
      </w:pPr>
      <w:bookmarkStart w:colFirst="0" w:colLast="0" w:name="_heading=h.jj2mjd6e7tgf" w:id="16"/>
      <w:bookmarkEnd w:id="16"/>
      <w:r w:rsidDel="00000000" w:rsidR="00000000" w:rsidRPr="00000000">
        <w:rPr>
          <w:rtl w:val="0"/>
        </w:rPr>
        <w:t xml:space="preserve">I.4. </w:t>
      </w:r>
      <w:r w:rsidDel="00000000" w:rsidR="00000000" w:rsidRPr="00000000">
        <w:rPr>
          <w:rtl w:val="0"/>
        </w:rPr>
        <w:t xml:space="preserve">Identifier l’architecture globale </w:t>
      </w:r>
    </w:p>
    <w:p w:rsidR="00000000" w:rsidDel="00000000" w:rsidP="00000000" w:rsidRDefault="00000000" w:rsidRPr="00000000" w14:paraId="00000059">
      <w:pPr>
        <w:spacing w:after="140" w:line="276"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-295274</wp:posOffset>
            </wp:positionH>
            <wp:positionV relativeFrom="paragraph">
              <wp:posOffset>57150</wp:posOffset>
            </wp:positionV>
            <wp:extent cx="6686550" cy="6470346"/>
            <wp:effectExtent b="0" l="0" r="0" t="0"/>
            <wp:wrapSquare wrapText="bothSides" distB="0" distT="0" distL="0" distR="0"/>
            <wp:docPr id="4" name="image7.png"/>
            <a:graphic>
              <a:graphicData uri="http://schemas.openxmlformats.org/drawingml/2006/picture">
                <pic:pic>
                  <pic:nvPicPr>
                    <pic:cNvPr id="0" name="image7.png"/>
                    <pic:cNvPicPr preferRelativeResize="0"/>
                  </pic:nvPicPr>
                  <pic:blipFill>
                    <a:blip r:embed="rId8"/>
                    <a:srcRect b="-1808" l="-1128" r="-1128" t="-1198"/>
                    <a:stretch>
                      <a:fillRect/>
                    </a:stretch>
                  </pic:blipFill>
                  <pic:spPr>
                    <a:xfrm>
                      <a:off x="0" y="0"/>
                      <a:ext cx="6686550" cy="6470346"/>
                    </a:xfrm>
                    <a:prstGeom prst="rect"/>
                    <a:ln/>
                  </pic:spPr>
                </pic:pic>
              </a:graphicData>
            </a:graphic>
          </wp:anchor>
        </w:drawing>
      </w:r>
    </w:p>
    <w:p w:rsidR="00000000" w:rsidDel="00000000" w:rsidP="00000000" w:rsidRDefault="00000000" w:rsidRPr="00000000" w14:paraId="0000005A">
      <w:pPr>
        <w:pStyle w:val="Heading2"/>
        <w:keepNext w:val="1"/>
        <w:numPr>
          <w:ilvl w:val="1"/>
          <w:numId w:val="3"/>
        </w:numPr>
        <w:spacing w:after="120" w:before="200" w:lineRule="auto"/>
        <w:rPr>
          <w:rFonts w:ascii="Liberation Sans" w:cs="Liberation Sans" w:eastAsia="Liberation Sans" w:hAnsi="Liberation Sans"/>
          <w:b w:val="1"/>
          <w:sz w:val="32"/>
          <w:szCs w:val="32"/>
        </w:rPr>
      </w:pPr>
      <w:bookmarkStart w:colFirst="0" w:colLast="0" w:name="_heading=h.qodfwou75px4" w:id="17"/>
      <w:bookmarkEnd w:id="17"/>
      <w:r w:rsidDel="00000000" w:rsidR="00000000" w:rsidRPr="00000000">
        <w:br w:type="page"/>
      </w:r>
      <w:r w:rsidDel="00000000" w:rsidR="00000000" w:rsidRPr="00000000">
        <w:rPr>
          <w:rtl w:val="0"/>
        </w:rPr>
        <w:t xml:space="preserve">II. </w:t>
      </w:r>
      <w:r w:rsidDel="00000000" w:rsidR="00000000" w:rsidRPr="00000000">
        <w:rPr>
          <w:rFonts w:ascii="Liberation Sans" w:cs="Liberation Sans" w:eastAsia="Liberation Sans" w:hAnsi="Liberation Sans"/>
          <w:b w:val="1"/>
          <w:sz w:val="32"/>
          <w:szCs w:val="32"/>
          <w:rtl w:val="0"/>
        </w:rPr>
        <w:t xml:space="preserve">Spécification des user-stories</w:t>
      </w:r>
    </w:p>
    <w:p w:rsidR="00000000" w:rsidDel="00000000" w:rsidP="00000000" w:rsidRDefault="00000000" w:rsidRPr="00000000" w14:paraId="0000005B">
      <w:pPr>
        <w:spacing w:after="140" w:line="276" w:lineRule="auto"/>
        <w:rPr/>
      </w:pPr>
      <w:r w:rsidDel="00000000" w:rsidR="00000000" w:rsidRPr="00000000">
        <w:rPr>
          <w:rtl w:val="0"/>
        </w:rPr>
        <w:t xml:space="preserve">Définir un ensemble de fonctionnalités (classées dans l’ordre de priorité)</w:t>
      </w:r>
    </w:p>
    <w:p w:rsidR="00000000" w:rsidDel="00000000" w:rsidP="00000000" w:rsidRDefault="00000000" w:rsidRPr="00000000" w14:paraId="0000005C">
      <w:pPr>
        <w:numPr>
          <w:ilvl w:val="0"/>
          <w:numId w:val="1"/>
        </w:numPr>
        <w:spacing w:after="140" w:line="276" w:lineRule="auto"/>
        <w:ind w:left="720" w:hanging="360"/>
        <w:rPr>
          <w:b w:val="0"/>
        </w:rPr>
      </w:pPr>
      <w:r w:rsidDel="00000000" w:rsidR="00000000" w:rsidRPr="00000000">
        <w:rPr>
          <w:b w:val="1"/>
          <w:rtl w:val="0"/>
        </w:rPr>
        <w:t xml:space="preserve">Prendre en entrée un graphe au format txt ou gz et être capable de le traduire au bon format pour Neo4J et Giraph</w:t>
      </w:r>
      <w:r w:rsidDel="00000000" w:rsidR="00000000" w:rsidRPr="00000000">
        <w:rPr>
          <w:rtl w:val="0"/>
        </w:rPr>
      </w:r>
    </w:p>
    <w:p w:rsidR="00000000" w:rsidDel="00000000" w:rsidP="00000000" w:rsidRDefault="00000000" w:rsidRPr="00000000" w14:paraId="0000005D">
      <w:pPr>
        <w:spacing w:after="140" w:line="276" w:lineRule="auto"/>
        <w:rPr/>
      </w:pPr>
      <w:r w:rsidDel="00000000" w:rsidR="00000000" w:rsidRPr="00000000">
        <w:rPr>
          <w:rtl w:val="0"/>
        </w:rPr>
        <w:t xml:space="preserve">Estimation d’effort (méthode poker) : 10</w:t>
      </w:r>
    </w:p>
    <w:p w:rsidR="00000000" w:rsidDel="00000000" w:rsidP="00000000" w:rsidRDefault="00000000" w:rsidRPr="00000000" w14:paraId="0000005E">
      <w:pPr>
        <w:numPr>
          <w:ilvl w:val="0"/>
          <w:numId w:val="1"/>
        </w:numPr>
        <w:spacing w:after="140" w:line="276" w:lineRule="auto"/>
        <w:ind w:left="720" w:hanging="360"/>
        <w:rPr>
          <w:b w:val="0"/>
        </w:rPr>
      </w:pPr>
      <w:r w:rsidDel="00000000" w:rsidR="00000000" w:rsidRPr="00000000">
        <w:rPr>
          <w:b w:val="1"/>
          <w:rtl w:val="0"/>
        </w:rPr>
        <w:t xml:space="preserve">Ajouter des graphes traduits aux bon endroits sur les Docker de Neo4J et Giraph</w:t>
      </w:r>
      <w:r w:rsidDel="00000000" w:rsidR="00000000" w:rsidRPr="00000000">
        <w:rPr>
          <w:rtl w:val="0"/>
        </w:rPr>
      </w:r>
    </w:p>
    <w:p w:rsidR="00000000" w:rsidDel="00000000" w:rsidP="00000000" w:rsidRDefault="00000000" w:rsidRPr="00000000" w14:paraId="0000005F">
      <w:pPr>
        <w:spacing w:after="140" w:line="276" w:lineRule="auto"/>
        <w:rPr/>
      </w:pPr>
      <w:r w:rsidDel="00000000" w:rsidR="00000000" w:rsidRPr="00000000">
        <w:rPr>
          <w:rtl w:val="0"/>
        </w:rPr>
        <w:t xml:space="preserve">Estimation d’effort (méthode poker) : 4</w:t>
      </w:r>
    </w:p>
    <w:p w:rsidR="00000000" w:rsidDel="00000000" w:rsidP="00000000" w:rsidRDefault="00000000" w:rsidRPr="00000000" w14:paraId="00000060">
      <w:pPr>
        <w:numPr>
          <w:ilvl w:val="0"/>
          <w:numId w:val="1"/>
        </w:numPr>
        <w:spacing w:after="140" w:line="276" w:lineRule="auto"/>
        <w:ind w:left="720" w:hanging="360"/>
        <w:rPr>
          <w:b w:val="0"/>
        </w:rPr>
      </w:pPr>
      <w:r w:rsidDel="00000000" w:rsidR="00000000" w:rsidRPr="00000000">
        <w:rPr>
          <w:b w:val="1"/>
          <w:rtl w:val="0"/>
        </w:rPr>
        <w:t xml:space="preserve">Lancer des exécutions d’algorithmes choisis sur Neo4J et Giraph</w:t>
      </w:r>
      <w:r w:rsidDel="00000000" w:rsidR="00000000" w:rsidRPr="00000000">
        <w:rPr>
          <w:rtl w:val="0"/>
        </w:rPr>
      </w:r>
    </w:p>
    <w:p w:rsidR="00000000" w:rsidDel="00000000" w:rsidP="00000000" w:rsidRDefault="00000000" w:rsidRPr="00000000" w14:paraId="00000061">
      <w:pPr>
        <w:spacing w:after="140" w:line="276" w:lineRule="auto"/>
        <w:rPr/>
      </w:pPr>
      <w:r w:rsidDel="00000000" w:rsidR="00000000" w:rsidRPr="00000000">
        <w:rPr>
          <w:rtl w:val="0"/>
        </w:rPr>
        <w:t xml:space="preserve">Estimation d’effort (méthode poker) : 4</w:t>
      </w:r>
    </w:p>
    <w:p w:rsidR="00000000" w:rsidDel="00000000" w:rsidP="00000000" w:rsidRDefault="00000000" w:rsidRPr="00000000" w14:paraId="00000062">
      <w:pPr>
        <w:numPr>
          <w:ilvl w:val="0"/>
          <w:numId w:val="1"/>
        </w:numPr>
        <w:spacing w:after="140" w:line="276" w:lineRule="auto"/>
        <w:ind w:left="720" w:hanging="360"/>
        <w:rPr>
          <w:b w:val="0"/>
        </w:rPr>
      </w:pPr>
      <w:r w:rsidDel="00000000" w:rsidR="00000000" w:rsidRPr="00000000">
        <w:rPr>
          <w:b w:val="1"/>
          <w:rtl w:val="0"/>
        </w:rPr>
        <w:t xml:space="preserve">Récupérer les résultats des exécutions dans une base de donnée (ou pseudo base)</w:t>
      </w:r>
      <w:r w:rsidDel="00000000" w:rsidR="00000000" w:rsidRPr="00000000">
        <w:rPr>
          <w:rtl w:val="0"/>
        </w:rPr>
      </w:r>
    </w:p>
    <w:p w:rsidR="00000000" w:rsidDel="00000000" w:rsidP="00000000" w:rsidRDefault="00000000" w:rsidRPr="00000000" w14:paraId="00000063">
      <w:pPr>
        <w:spacing w:after="140" w:line="276" w:lineRule="auto"/>
        <w:rPr/>
      </w:pPr>
      <w:r w:rsidDel="00000000" w:rsidR="00000000" w:rsidRPr="00000000">
        <w:rPr>
          <w:rtl w:val="0"/>
        </w:rPr>
        <w:t xml:space="preserve">Estimation d’effort (méthode poker) : 6</w:t>
      </w:r>
    </w:p>
    <w:p w:rsidR="00000000" w:rsidDel="00000000" w:rsidP="00000000" w:rsidRDefault="00000000" w:rsidRPr="00000000" w14:paraId="00000064">
      <w:pPr>
        <w:numPr>
          <w:ilvl w:val="0"/>
          <w:numId w:val="1"/>
        </w:numPr>
        <w:spacing w:after="140" w:line="276" w:lineRule="auto"/>
        <w:ind w:left="720" w:hanging="360"/>
        <w:rPr>
          <w:b w:val="0"/>
        </w:rPr>
      </w:pPr>
      <w:r w:rsidDel="00000000" w:rsidR="00000000" w:rsidRPr="00000000">
        <w:rPr>
          <w:b w:val="1"/>
          <w:rtl w:val="0"/>
        </w:rPr>
        <w:t xml:space="preserve">Charger des graphes via url local ou web</w:t>
      </w:r>
      <w:r w:rsidDel="00000000" w:rsidR="00000000" w:rsidRPr="00000000">
        <w:rPr>
          <w:rtl w:val="0"/>
        </w:rPr>
      </w:r>
    </w:p>
    <w:p w:rsidR="00000000" w:rsidDel="00000000" w:rsidP="00000000" w:rsidRDefault="00000000" w:rsidRPr="00000000" w14:paraId="00000065">
      <w:pPr>
        <w:spacing w:after="140" w:line="276" w:lineRule="auto"/>
        <w:rPr/>
      </w:pPr>
      <w:r w:rsidDel="00000000" w:rsidR="00000000" w:rsidRPr="00000000">
        <w:rPr>
          <w:rtl w:val="0"/>
        </w:rPr>
        <w:t xml:space="preserve">Estimation d’effort (méthode poker) : 2</w:t>
      </w:r>
    </w:p>
    <w:p w:rsidR="00000000" w:rsidDel="00000000" w:rsidP="00000000" w:rsidRDefault="00000000" w:rsidRPr="00000000" w14:paraId="00000066">
      <w:pPr>
        <w:numPr>
          <w:ilvl w:val="0"/>
          <w:numId w:val="1"/>
        </w:numPr>
        <w:spacing w:after="140" w:line="276" w:lineRule="auto"/>
        <w:ind w:left="720" w:hanging="360"/>
        <w:rPr>
          <w:b w:val="0"/>
        </w:rPr>
      </w:pPr>
      <w:r w:rsidDel="00000000" w:rsidR="00000000" w:rsidRPr="00000000">
        <w:rPr>
          <w:b w:val="1"/>
          <w:rtl w:val="0"/>
        </w:rPr>
        <w:t xml:space="preserve">Initier les ordres de lancement d’exécution directement depuis le frontend</w:t>
      </w:r>
      <w:r w:rsidDel="00000000" w:rsidR="00000000" w:rsidRPr="00000000">
        <w:rPr>
          <w:rtl w:val="0"/>
        </w:rPr>
      </w:r>
    </w:p>
    <w:p w:rsidR="00000000" w:rsidDel="00000000" w:rsidP="00000000" w:rsidRDefault="00000000" w:rsidRPr="00000000" w14:paraId="00000067">
      <w:pPr>
        <w:spacing w:after="140" w:line="276" w:lineRule="auto"/>
        <w:rPr/>
      </w:pPr>
      <w:r w:rsidDel="00000000" w:rsidR="00000000" w:rsidRPr="00000000">
        <w:rPr>
          <w:rtl w:val="0"/>
        </w:rPr>
        <w:t xml:space="preserve">Estimation d’effort (méthode poker) : 3</w:t>
      </w:r>
    </w:p>
    <w:p w:rsidR="00000000" w:rsidDel="00000000" w:rsidP="00000000" w:rsidRDefault="00000000" w:rsidRPr="00000000" w14:paraId="00000068">
      <w:pPr>
        <w:numPr>
          <w:ilvl w:val="0"/>
          <w:numId w:val="1"/>
        </w:numPr>
        <w:spacing w:after="140" w:line="276" w:lineRule="auto"/>
        <w:ind w:left="720" w:hanging="360"/>
        <w:rPr>
          <w:b w:val="0"/>
        </w:rPr>
      </w:pPr>
      <w:r w:rsidDel="00000000" w:rsidR="00000000" w:rsidRPr="00000000">
        <w:rPr>
          <w:b w:val="1"/>
          <w:rtl w:val="0"/>
        </w:rPr>
        <w:t xml:space="preserve">Afficher les résultats d’exécution sur le frontend</w:t>
      </w:r>
      <w:r w:rsidDel="00000000" w:rsidR="00000000" w:rsidRPr="00000000">
        <w:rPr>
          <w:rtl w:val="0"/>
        </w:rPr>
      </w:r>
    </w:p>
    <w:p w:rsidR="00000000" w:rsidDel="00000000" w:rsidP="00000000" w:rsidRDefault="00000000" w:rsidRPr="00000000" w14:paraId="00000069">
      <w:pPr>
        <w:spacing w:after="140" w:line="276" w:lineRule="auto"/>
        <w:rPr/>
      </w:pPr>
      <w:r w:rsidDel="00000000" w:rsidR="00000000" w:rsidRPr="00000000">
        <w:rPr>
          <w:rtl w:val="0"/>
        </w:rPr>
        <w:t xml:space="preserve">Estimation d’effort (méthode poker) : 10</w:t>
      </w:r>
    </w:p>
    <w:p w:rsidR="00000000" w:rsidDel="00000000" w:rsidP="00000000" w:rsidRDefault="00000000" w:rsidRPr="00000000" w14:paraId="0000006A">
      <w:pPr>
        <w:spacing w:after="140" w:line="276" w:lineRule="auto"/>
        <w:rPr/>
      </w:pPr>
      <w:r w:rsidDel="00000000" w:rsidR="00000000" w:rsidRPr="00000000">
        <w:rPr>
          <w:rtl w:val="0"/>
        </w:rPr>
        <w:t xml:space="preserve">Illustration 1 : Exemple de notre 1ère backlog sur Jira</w:t>
      </w:r>
      <w:r w:rsidDel="00000000" w:rsidR="00000000" w:rsidRPr="00000000">
        <w:drawing>
          <wp:anchor allowOverlap="1" behindDoc="0" distB="0" distT="0" distL="0" distR="0" hidden="0" layoutInCell="1" locked="0" relativeHeight="0" simplePos="0">
            <wp:simplePos x="0" y="0"/>
            <wp:positionH relativeFrom="column">
              <wp:posOffset>-714374</wp:posOffset>
            </wp:positionH>
            <wp:positionV relativeFrom="paragraph">
              <wp:posOffset>114300</wp:posOffset>
            </wp:positionV>
            <wp:extent cx="7553325" cy="1866301"/>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9"/>
                    <a:srcRect b="10087" l="-12" r="-12" t="-42"/>
                    <a:stretch>
                      <a:fillRect/>
                    </a:stretch>
                  </pic:blipFill>
                  <pic:spPr>
                    <a:xfrm>
                      <a:off x="0" y="0"/>
                      <a:ext cx="7553325" cy="1866301"/>
                    </a:xfrm>
                    <a:prstGeom prst="rect"/>
                    <a:ln/>
                  </pic:spPr>
                </pic:pic>
              </a:graphicData>
            </a:graphic>
          </wp:anchor>
        </w:drawing>
      </w:r>
    </w:p>
    <w:p w:rsidR="00000000" w:rsidDel="00000000" w:rsidP="00000000" w:rsidRDefault="00000000" w:rsidRPr="00000000" w14:paraId="0000006B">
      <w:pPr>
        <w:spacing w:after="140" w:line="276" w:lineRule="auto"/>
        <w:rPr/>
      </w:pPr>
      <w:r w:rsidDel="00000000" w:rsidR="00000000" w:rsidRPr="00000000">
        <w:rPr>
          <w:rtl w:val="0"/>
        </w:rPr>
      </w:r>
    </w:p>
    <w:p w:rsidR="00000000" w:rsidDel="00000000" w:rsidP="00000000" w:rsidRDefault="00000000" w:rsidRPr="00000000" w14:paraId="0000006C">
      <w:pPr>
        <w:pStyle w:val="Heading2"/>
        <w:keepNext w:val="1"/>
        <w:numPr>
          <w:ilvl w:val="1"/>
          <w:numId w:val="3"/>
        </w:numPr>
        <w:spacing w:after="120" w:before="200" w:lineRule="auto"/>
        <w:rPr>
          <w:rFonts w:ascii="Liberation Sans" w:cs="Liberation Sans" w:eastAsia="Liberation Sans" w:hAnsi="Liberation Sans"/>
          <w:b w:val="1"/>
          <w:sz w:val="32"/>
          <w:szCs w:val="32"/>
        </w:rPr>
      </w:pPr>
      <w:bookmarkStart w:colFirst="0" w:colLast="0" w:name="_heading=h.bppekamsu440" w:id="18"/>
      <w:bookmarkEnd w:id="18"/>
      <w:r w:rsidDel="00000000" w:rsidR="00000000" w:rsidRPr="00000000">
        <w:br w:type="page"/>
      </w:r>
      <w:r w:rsidDel="00000000" w:rsidR="00000000" w:rsidRPr="00000000">
        <w:rPr>
          <w:rtl w:val="0"/>
        </w:rPr>
        <w:t xml:space="preserve">III. </w:t>
      </w:r>
      <w:r w:rsidDel="00000000" w:rsidR="00000000" w:rsidRPr="00000000">
        <w:rPr>
          <w:rFonts w:ascii="Liberation Sans" w:cs="Liberation Sans" w:eastAsia="Liberation Sans" w:hAnsi="Liberation Sans"/>
          <w:b w:val="1"/>
          <w:sz w:val="32"/>
          <w:szCs w:val="32"/>
          <w:rtl w:val="0"/>
        </w:rPr>
        <w:t xml:space="preserve">Planification des sprints sur JIRA</w:t>
      </w:r>
    </w:p>
    <w:p w:rsidR="00000000" w:rsidDel="00000000" w:rsidP="00000000" w:rsidRDefault="00000000" w:rsidRPr="00000000" w14:paraId="0000006D">
      <w:pPr>
        <w:rPr/>
      </w:pPr>
      <w:r w:rsidDel="00000000" w:rsidR="00000000" w:rsidRPr="00000000">
        <w:rPr>
          <w:rtl w:val="0"/>
        </w:rPr>
        <w:t xml:space="preserve">Lien vers notre Jira : </w:t>
      </w:r>
      <w:hyperlink r:id="rId10">
        <w:r w:rsidDel="00000000" w:rsidR="00000000" w:rsidRPr="00000000">
          <w:rPr>
            <w:color w:val="1155cc"/>
            <w:u w:val="single"/>
            <w:rtl w:val="0"/>
          </w:rPr>
          <w:t xml:space="preserve">https://decaeastecker-etud.atlassian.net/secure/RapidBoard.jspa?projectKey=PSGS</w:t>
        </w:r>
      </w:hyperlink>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2 sprints initiaux : </w:t>
      </w:r>
    </w:p>
    <w:p w:rsidR="00000000" w:rsidDel="00000000" w:rsidP="00000000" w:rsidRDefault="00000000" w:rsidRPr="00000000" w14:paraId="0000006F">
      <w:pPr>
        <w:numPr>
          <w:ilvl w:val="0"/>
          <w:numId w:val="5"/>
        </w:numPr>
      </w:pPr>
      <w:r w:rsidDel="00000000" w:rsidR="00000000" w:rsidRPr="00000000">
        <w:rPr>
          <w:rtl w:val="0"/>
        </w:rPr>
        <w:t xml:space="preserve">1 sprint pour la mise en place de l’environnement, la mise en place de l’intégration continue..</w:t>
      </w:r>
    </w:p>
    <w:p w:rsidR="00000000" w:rsidDel="00000000" w:rsidP="00000000" w:rsidRDefault="00000000" w:rsidRPr="00000000" w14:paraId="00000070">
      <w:pPr>
        <w:numPr>
          <w:ilvl w:val="0"/>
          <w:numId w:val="5"/>
        </w:numPr>
      </w:pPr>
      <w:r w:rsidDel="00000000" w:rsidR="00000000" w:rsidRPr="00000000">
        <w:rPr>
          <w:rtl w:val="0"/>
        </w:rPr>
        <w:t xml:space="preserve">1 sprint pour les user stories les plus prioritaires ( pour le formatage des graphes et l’API Giraph)</w:t>
      </w:r>
    </w:p>
    <w:p w:rsidR="00000000" w:rsidDel="00000000" w:rsidP="00000000" w:rsidRDefault="00000000" w:rsidRPr="00000000" w14:paraId="00000071">
      <w:pPr>
        <w:ind w:left="360" w:firstLine="360"/>
        <w:rPr/>
      </w:pPr>
      <w:r w:rsidDel="00000000" w:rsidR="00000000" w:rsidRPr="00000000">
        <w:rPr>
          <w:rtl w:val="0"/>
        </w:rPr>
        <w:t xml:space="preserve">1 sprint supplémentaire pour les interactions avec les solutions du projet intégrateur ainsi que la collection des résultats d’exécution.</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116840</wp:posOffset>
            </wp:positionV>
            <wp:extent cx="7378065" cy="2424430"/>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11"/>
                    <a:srcRect b="-40" l="-13" r="-13" t="-41"/>
                    <a:stretch>
                      <a:fillRect/>
                    </a:stretch>
                  </pic:blipFill>
                  <pic:spPr>
                    <a:xfrm>
                      <a:off x="0" y="0"/>
                      <a:ext cx="7378065" cy="2424430"/>
                    </a:xfrm>
                    <a:prstGeom prst="rect"/>
                    <a:ln/>
                  </pic:spPr>
                </pic:pic>
              </a:graphicData>
            </a:graphic>
          </wp:anchor>
        </w:drawing>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keepNext w:val="1"/>
        <w:numPr>
          <w:ilvl w:val="1"/>
          <w:numId w:val="3"/>
        </w:numPr>
        <w:spacing w:after="120" w:before="200" w:lineRule="auto"/>
        <w:rPr/>
      </w:pPr>
      <w:bookmarkStart w:colFirst="0" w:colLast="0" w:name="_heading=h.4mdysyq9n1cf" w:id="19"/>
      <w:bookmarkEnd w:id="19"/>
      <w:r w:rsidDel="00000000" w:rsidR="00000000" w:rsidRPr="00000000">
        <w:rPr>
          <w:rtl w:val="0"/>
        </w:rPr>
        <w:t xml:space="preserve">IV. </w:t>
      </w:r>
      <w:r w:rsidDel="00000000" w:rsidR="00000000" w:rsidRPr="00000000">
        <w:rPr>
          <w:rtl w:val="0"/>
        </w:rPr>
        <w:t xml:space="preserve">Réalisation des sprints</w:t>
      </w:r>
    </w:p>
    <w:p w:rsidR="00000000" w:rsidDel="00000000" w:rsidP="00000000" w:rsidRDefault="00000000" w:rsidRPr="00000000" w14:paraId="00000074">
      <w:pPr>
        <w:pStyle w:val="Heading3"/>
        <w:keepNext w:val="1"/>
        <w:spacing w:after="120" w:before="140" w:lineRule="auto"/>
        <w:rPr/>
      </w:pPr>
      <w:bookmarkStart w:colFirst="0" w:colLast="0" w:name="_heading=h.ifgn4ufya5jq" w:id="20"/>
      <w:bookmarkEnd w:id="20"/>
      <w:r w:rsidDel="00000000" w:rsidR="00000000" w:rsidRPr="00000000">
        <w:rPr>
          <w:rtl w:val="0"/>
        </w:rPr>
        <w:t xml:space="preserve">Sprint 1 : Mise en place de l’environnement et de l’intégration continue </w:t>
      </w:r>
    </w:p>
    <w:p w:rsidR="00000000" w:rsidDel="00000000" w:rsidP="00000000" w:rsidRDefault="00000000" w:rsidRPr="00000000" w14:paraId="00000075">
      <w:pPr>
        <w:spacing w:after="140" w:line="276" w:lineRule="auto"/>
        <w:rPr/>
      </w:pPr>
      <w:r w:rsidDel="00000000" w:rsidR="00000000" w:rsidRPr="00000000">
        <w:rPr>
          <w:u w:val="single"/>
          <w:rtl w:val="0"/>
        </w:rPr>
        <w:t xml:space="preserve">Objectif :</w:t>
      </w:r>
      <w:r w:rsidDel="00000000" w:rsidR="00000000" w:rsidRPr="00000000">
        <w:rPr>
          <w:rtl w:val="0"/>
        </w:rPr>
        <w:t xml:space="preserve"> Mise en place du projet, du git, de jenkins... </w:t>
      </w:r>
    </w:p>
    <w:p w:rsidR="00000000" w:rsidDel="00000000" w:rsidP="00000000" w:rsidRDefault="00000000" w:rsidRPr="00000000" w14:paraId="00000076">
      <w:pPr>
        <w:spacing w:after="140" w:line="276" w:lineRule="auto"/>
        <w:rPr/>
      </w:pPr>
      <w:r w:rsidDel="00000000" w:rsidR="00000000" w:rsidRPr="00000000">
        <w:rPr>
          <w:u w:val="single"/>
          <w:rtl w:val="0"/>
        </w:rPr>
        <w:t xml:space="preserve">Répartition des tâches :</w:t>
      </w:r>
      <w:r w:rsidDel="00000000" w:rsidR="00000000" w:rsidRPr="00000000">
        <w:rPr>
          <w:rtl w:val="0"/>
        </w:rPr>
      </w:r>
    </w:p>
    <w:p w:rsidR="00000000" w:rsidDel="00000000" w:rsidP="00000000" w:rsidRDefault="00000000" w:rsidRPr="00000000" w14:paraId="00000077">
      <w:pPr>
        <w:numPr>
          <w:ilvl w:val="0"/>
          <w:numId w:val="2"/>
        </w:numPr>
        <w:spacing w:after="140" w:line="276" w:lineRule="auto"/>
        <w:ind w:left="720" w:hanging="360"/>
        <w:rPr>
          <w:rFonts w:ascii="Roboto" w:cs="Roboto" w:eastAsia="Roboto" w:hAnsi="Roboto"/>
        </w:rPr>
      </w:pPr>
      <w:r w:rsidDel="00000000" w:rsidR="00000000" w:rsidRPr="00000000">
        <w:rPr>
          <w:rtl w:val="0"/>
        </w:rPr>
        <w:t xml:space="preserve">Brice : création des micro-services spring-boot</w:t>
      </w:r>
    </w:p>
    <w:p w:rsidR="00000000" w:rsidDel="00000000" w:rsidP="00000000" w:rsidRDefault="00000000" w:rsidRPr="00000000" w14:paraId="00000078">
      <w:pPr>
        <w:numPr>
          <w:ilvl w:val="0"/>
          <w:numId w:val="2"/>
        </w:numPr>
        <w:spacing w:after="140" w:line="276" w:lineRule="auto"/>
        <w:ind w:left="720" w:hanging="360"/>
        <w:rPr>
          <w:rFonts w:ascii="Roboto" w:cs="Roboto" w:eastAsia="Roboto" w:hAnsi="Roboto"/>
        </w:rPr>
      </w:pPr>
      <w:r w:rsidDel="00000000" w:rsidR="00000000" w:rsidRPr="00000000">
        <w:rPr>
          <w:rtl w:val="0"/>
        </w:rPr>
        <w:t xml:space="preserve">Emna – Richard : Organisation git</w:t>
      </w:r>
    </w:p>
    <w:p w:rsidR="00000000" w:rsidDel="00000000" w:rsidP="00000000" w:rsidRDefault="00000000" w:rsidRPr="00000000" w14:paraId="00000079">
      <w:pPr>
        <w:numPr>
          <w:ilvl w:val="0"/>
          <w:numId w:val="2"/>
        </w:numPr>
        <w:spacing w:after="140" w:line="276" w:lineRule="auto"/>
        <w:ind w:left="720" w:hanging="360"/>
        <w:rPr>
          <w:rFonts w:ascii="Roboto" w:cs="Roboto" w:eastAsia="Roboto" w:hAnsi="Roboto"/>
        </w:rPr>
      </w:pPr>
      <w:r w:rsidDel="00000000" w:rsidR="00000000" w:rsidRPr="00000000">
        <w:rPr>
          <w:rtl w:val="0"/>
        </w:rPr>
        <w:t xml:space="preserve">Assa – Valentin : Configuration Jenkins</w:t>
      </w:r>
    </w:p>
    <w:p w:rsidR="00000000" w:rsidDel="00000000" w:rsidP="00000000" w:rsidRDefault="00000000" w:rsidRPr="00000000" w14:paraId="0000007A">
      <w:pPr>
        <w:spacing w:after="140" w:line="276" w:lineRule="auto"/>
        <w:rPr/>
      </w:pPr>
      <w:r w:rsidDel="00000000" w:rsidR="00000000" w:rsidRPr="00000000">
        <w:rPr>
          <w:u w:val="single"/>
          <w:rtl w:val="0"/>
        </w:rPr>
        <w:t xml:space="preserve">Bilan/ conclusion :</w:t>
      </w:r>
      <w:r w:rsidDel="00000000" w:rsidR="00000000" w:rsidRPr="00000000">
        <w:rPr>
          <w:rtl w:val="0"/>
        </w:rPr>
      </w:r>
    </w:p>
    <w:p w:rsidR="00000000" w:rsidDel="00000000" w:rsidP="00000000" w:rsidRDefault="00000000" w:rsidRPr="00000000" w14:paraId="0000007B">
      <w:pPr>
        <w:spacing w:after="140" w:line="276" w:lineRule="auto"/>
        <w:ind w:left="360" w:firstLine="360"/>
        <w:rPr/>
      </w:pPr>
      <w:r w:rsidDel="00000000" w:rsidR="00000000" w:rsidRPr="00000000">
        <w:rPr>
          <w:rtl w:val="0"/>
        </w:rPr>
        <w:t xml:space="preserve">Ce sprint est dédié à la mise en place du projet de SOA. Après avoir effectué l’ensemble du travail préliminaire, allant de l’identification du périmètre au peuplement de la backlog sur JIRA, nous avons commencé la réalisation du 1</w:t>
      </w:r>
      <w:r w:rsidDel="00000000" w:rsidR="00000000" w:rsidRPr="00000000">
        <w:rPr>
          <w:vertAlign w:val="superscript"/>
          <w:rtl w:val="0"/>
        </w:rPr>
        <w:t xml:space="preserve">er</w:t>
      </w:r>
      <w:r w:rsidDel="00000000" w:rsidR="00000000" w:rsidRPr="00000000">
        <w:rPr>
          <w:rtl w:val="0"/>
        </w:rPr>
        <w:t xml:space="preserve"> sprint.</w:t>
      </w:r>
    </w:p>
    <w:p w:rsidR="00000000" w:rsidDel="00000000" w:rsidP="00000000" w:rsidRDefault="00000000" w:rsidRPr="00000000" w14:paraId="0000007C">
      <w:pPr>
        <w:spacing w:after="140" w:line="276" w:lineRule="auto"/>
        <w:ind w:left="360" w:firstLine="360"/>
        <w:rPr/>
      </w:pPr>
      <w:r w:rsidDel="00000000" w:rsidR="00000000" w:rsidRPr="00000000">
        <w:rPr>
          <w:rtl w:val="0"/>
        </w:rPr>
        <w:t xml:space="preserve">Les micro-services identifiés dans l’architecture de base ont tout d’abord été générés avec Spring Initializr. Chaque micro-service a été nommé pour pouvoir être découvert par notre service de découverte Eureka et s’est vu attribuer un port de déploiement. Le micro-service de client configuration est le seul à ne pas fonctionner. En effet, il ne parvient pas à récupérer les fichiers présents sur le git relié au serveur de configuration. Nous en avons notifié Mme. Ghada et dans l’attente, nous utiliserons le fichier application.properties.</w:t>
      </w:r>
    </w:p>
    <w:p w:rsidR="00000000" w:rsidDel="00000000" w:rsidP="00000000" w:rsidRDefault="00000000" w:rsidRPr="00000000" w14:paraId="0000007D">
      <w:pPr>
        <w:spacing w:after="140" w:line="276" w:lineRule="auto"/>
        <w:ind w:left="360" w:firstLine="360"/>
        <w:rPr/>
      </w:pPr>
      <w:r w:rsidDel="00000000" w:rsidR="00000000" w:rsidRPr="00000000">
        <w:rPr>
          <w:rtl w:val="0"/>
        </w:rPr>
        <w:t xml:space="preserve">Nous avons créé un git pour le projet de SOA : </w:t>
      </w:r>
      <w:hyperlink r:id="rId12">
        <w:r w:rsidDel="00000000" w:rsidR="00000000" w:rsidRPr="00000000">
          <w:rPr>
            <w:color w:val="000080"/>
            <w:u w:val="single"/>
            <w:rtl w:val="0"/>
          </w:rPr>
          <w:t xml:space="preserve">https://github.com/vsaulnie/SOA_PI_Community_Detection.git</w:t>
        </w:r>
      </w:hyperlink>
      <w:r w:rsidDel="00000000" w:rsidR="00000000" w:rsidRPr="00000000">
        <w:rPr>
          <w:rtl w:val="0"/>
        </w:rPr>
      </w:r>
    </w:p>
    <w:p w:rsidR="00000000" w:rsidDel="00000000" w:rsidP="00000000" w:rsidRDefault="00000000" w:rsidRPr="00000000" w14:paraId="0000007E">
      <w:pPr>
        <w:spacing w:after="140" w:line="276" w:lineRule="auto"/>
        <w:ind w:left="360" w:firstLine="0"/>
        <w:rPr/>
      </w:pPr>
      <w:r w:rsidDel="00000000" w:rsidR="00000000" w:rsidRPr="00000000">
        <w:rPr>
          <w:rtl w:val="0"/>
        </w:rPr>
        <w:t xml:space="preserve">Le répertoire est divisé en branches, avec une branche par micro-service. La branche main contient les fichiers du projet qui ne concernent pas spécifiquement un seul micro-service. La division en branche facilite l’intégration continue avec Jenkins.</w:t>
      </w:r>
    </w:p>
    <w:p w:rsidR="00000000" w:rsidDel="00000000" w:rsidP="00000000" w:rsidRDefault="00000000" w:rsidRPr="00000000" w14:paraId="0000007F">
      <w:pPr>
        <w:spacing w:after="140" w:line="276" w:lineRule="auto"/>
        <w:ind w:left="360" w:firstLine="360"/>
        <w:rPr/>
      </w:pPr>
      <w:r w:rsidDel="00000000" w:rsidR="00000000" w:rsidRPr="00000000">
        <w:rPr>
          <w:rtl w:val="0"/>
        </w:rPr>
        <w:t xml:space="preserve">Sur Jenkins, chaque micro-service a son projet. Chaque projet est relié à une branche du git principal. Sur changement d’une branche du git, le micro-service est recompilé et un WAR est recréé. </w:t>
      </w:r>
    </w:p>
    <w:p w:rsidR="00000000" w:rsidDel="00000000" w:rsidP="00000000" w:rsidRDefault="00000000" w:rsidRPr="00000000" w14:paraId="00000080">
      <w:pPr>
        <w:spacing w:after="140" w:line="276" w:lineRule="auto"/>
        <w:ind w:left="360" w:firstLine="360"/>
        <w:rPr/>
      </w:pPr>
      <w:r w:rsidDel="00000000" w:rsidR="00000000" w:rsidRPr="00000000">
        <w:rPr>
          <w:rtl w:val="0"/>
        </w:rPr>
        <w:t xml:space="preserve">Pour le lancement, nous préférons ne pas déployer automatiquement pour l’instant pour ne pas avoir des serveurs qui tournent en permanence pendant le développement. En effet, nous avons constaté un ralentissement important de nos PCs ou VMs pour un déploiement local, et cela représenterait un coup inutile et prohibitif sur les serveurs openstack à notre disposition. Nous optons donc pour la solution de lancer manuellement les micro-services.</w:t>
      </w:r>
    </w:p>
    <w:p w:rsidR="00000000" w:rsidDel="00000000" w:rsidP="00000000" w:rsidRDefault="00000000" w:rsidRPr="00000000" w14:paraId="00000081">
      <w:pPr>
        <w:spacing w:after="140" w:line="276" w:lineRule="auto"/>
        <w:ind w:left="360" w:firstLine="0"/>
        <w:rPr/>
      </w:pPr>
      <w:r w:rsidDel="00000000" w:rsidR="00000000" w:rsidRPr="00000000">
        <w:rPr>
          <w:rtl w:val="0"/>
        </w:rPr>
        <w:t xml:space="preserve">Les projets étant indépendants, chacun possède son propre pipeline Jenkins sans aucune relation aux autres projets.</w:t>
      </w:r>
    </w:p>
    <w:p w:rsidR="00000000" w:rsidDel="00000000" w:rsidP="00000000" w:rsidRDefault="00000000" w:rsidRPr="00000000" w14:paraId="00000082">
      <w:pPr>
        <w:spacing w:after="140" w:line="276" w:lineRule="auto"/>
        <w:ind w:left="360" w:firstLine="0"/>
        <w:rPr/>
      </w:pPr>
      <w:r w:rsidDel="00000000" w:rsidR="00000000" w:rsidRPr="00000000">
        <w:rPr>
          <w:rtl w:val="0"/>
        </w:rPr>
        <w:t xml:space="preserve">A voir plus tard si l’on a besoin d’ajouter des tests unitaires à la batterie JUnit présente par défaut dans les projets Spring Boot.</w:t>
      </w:r>
    </w:p>
    <w:p w:rsidR="00000000" w:rsidDel="00000000" w:rsidP="00000000" w:rsidRDefault="00000000" w:rsidRPr="00000000" w14:paraId="00000083">
      <w:pPr>
        <w:spacing w:after="140" w:line="276" w:lineRule="auto"/>
        <w:rPr/>
      </w:pPr>
      <w:r w:rsidDel="00000000" w:rsidR="00000000" w:rsidRPr="00000000">
        <w:rPr>
          <w:rtl w:val="0"/>
        </w:rPr>
      </w:r>
    </w:p>
    <w:p w:rsidR="00000000" w:rsidDel="00000000" w:rsidP="00000000" w:rsidRDefault="00000000" w:rsidRPr="00000000" w14:paraId="00000084">
      <w:pPr>
        <w:pStyle w:val="Heading3"/>
        <w:keepNext w:val="1"/>
        <w:spacing w:after="120" w:before="140" w:lineRule="auto"/>
        <w:rPr/>
      </w:pPr>
      <w:bookmarkStart w:colFirst="0" w:colLast="0" w:name="_heading=h.tuvgne5mzqja" w:id="21"/>
      <w:bookmarkEnd w:id="21"/>
      <w:r w:rsidDel="00000000" w:rsidR="00000000" w:rsidRPr="00000000">
        <w:rPr>
          <w:rtl w:val="0"/>
        </w:rPr>
        <w:t xml:space="preserve">Sprint 2 : Formatage de Graphe et Microservice Giraph</w:t>
      </w:r>
    </w:p>
    <w:p w:rsidR="00000000" w:rsidDel="00000000" w:rsidP="00000000" w:rsidRDefault="00000000" w:rsidRPr="00000000" w14:paraId="00000085">
      <w:pPr>
        <w:spacing w:after="140" w:line="276" w:lineRule="auto"/>
        <w:rPr/>
      </w:pPr>
      <w:r w:rsidDel="00000000" w:rsidR="00000000" w:rsidRPr="00000000">
        <w:rPr>
          <w:rtl w:val="0"/>
        </w:rPr>
        <w:t xml:space="preserve">Objectif : Je veux pouvoir donner à Neo4J ou Giraph un graph d’entrée au bon format.</w:t>
      </w:r>
    </w:p>
    <w:p w:rsidR="00000000" w:rsidDel="00000000" w:rsidP="00000000" w:rsidRDefault="00000000" w:rsidRPr="00000000" w14:paraId="00000086">
      <w:pPr>
        <w:spacing w:after="140" w:line="276" w:lineRule="auto"/>
        <w:rPr/>
      </w:pPr>
      <w:r w:rsidDel="00000000" w:rsidR="00000000" w:rsidRPr="00000000">
        <w:rPr>
          <w:rtl w:val="0"/>
        </w:rPr>
        <w:t xml:space="preserve">Répartition des tâches : </w:t>
      </w:r>
    </w:p>
    <w:p w:rsidR="00000000" w:rsidDel="00000000" w:rsidP="00000000" w:rsidRDefault="00000000" w:rsidRPr="00000000" w14:paraId="00000087">
      <w:pPr>
        <w:numPr>
          <w:ilvl w:val="0"/>
          <w:numId w:val="2"/>
        </w:numPr>
        <w:spacing w:after="140" w:line="276" w:lineRule="auto"/>
        <w:ind w:left="720" w:hanging="360"/>
        <w:rPr>
          <w:rFonts w:ascii="Roboto" w:cs="Roboto" w:eastAsia="Roboto" w:hAnsi="Roboto"/>
        </w:rPr>
      </w:pPr>
      <w:r w:rsidDel="00000000" w:rsidR="00000000" w:rsidRPr="00000000">
        <w:rPr>
          <w:rtl w:val="0"/>
        </w:rPr>
        <w:t xml:space="preserve">Brice : réalisation de l’API Giraph + traduction de graph en format jlld (format custom).</w:t>
      </w:r>
    </w:p>
    <w:p w:rsidR="00000000" w:rsidDel="00000000" w:rsidP="00000000" w:rsidRDefault="00000000" w:rsidRPr="00000000" w14:paraId="00000088">
      <w:pPr>
        <w:numPr>
          <w:ilvl w:val="0"/>
          <w:numId w:val="2"/>
        </w:numPr>
        <w:spacing w:after="140" w:line="276" w:lineRule="auto"/>
        <w:ind w:left="720" w:hanging="360"/>
        <w:rPr>
          <w:rFonts w:ascii="Roboto" w:cs="Roboto" w:eastAsia="Roboto" w:hAnsi="Roboto"/>
        </w:rPr>
      </w:pPr>
      <w:r w:rsidDel="00000000" w:rsidR="00000000" w:rsidRPr="00000000">
        <w:rPr>
          <w:rtl w:val="0"/>
        </w:rPr>
        <w:t xml:space="preserve">Emna – Richard : méthodes de communication avec l’API Neo4J</w:t>
      </w:r>
    </w:p>
    <w:p w:rsidR="00000000" w:rsidDel="00000000" w:rsidP="00000000" w:rsidRDefault="00000000" w:rsidRPr="00000000" w14:paraId="00000089">
      <w:pPr>
        <w:numPr>
          <w:ilvl w:val="0"/>
          <w:numId w:val="2"/>
        </w:numPr>
        <w:spacing w:after="140" w:line="276" w:lineRule="auto"/>
        <w:ind w:left="720" w:hanging="360"/>
        <w:rPr>
          <w:rFonts w:ascii="Roboto" w:cs="Roboto" w:eastAsia="Roboto" w:hAnsi="Roboto"/>
        </w:rPr>
      </w:pPr>
      <w:r w:rsidDel="00000000" w:rsidR="00000000" w:rsidRPr="00000000">
        <w:rPr>
          <w:rtl w:val="0"/>
        </w:rPr>
        <w:t xml:space="preserve">Assa – Valentin : réalisation du chargeur de graph depuis url </w:t>
      </w:r>
    </w:p>
    <w:p w:rsidR="00000000" w:rsidDel="00000000" w:rsidP="00000000" w:rsidRDefault="00000000" w:rsidRPr="00000000" w14:paraId="0000008A">
      <w:pPr>
        <w:spacing w:after="140" w:line="276" w:lineRule="auto"/>
        <w:rPr/>
      </w:pPr>
      <w:r w:rsidDel="00000000" w:rsidR="00000000" w:rsidRPr="00000000">
        <w:rPr>
          <w:u w:val="single"/>
          <w:rtl w:val="0"/>
        </w:rPr>
        <w:t xml:space="preserve">Bilan/ conclusion :</w:t>
      </w:r>
      <w:r w:rsidDel="00000000" w:rsidR="00000000" w:rsidRPr="00000000">
        <w:rPr>
          <w:rtl w:val="0"/>
        </w:rPr>
        <w:t xml:space="preserve"> </w:t>
      </w:r>
    </w:p>
    <w:p w:rsidR="00000000" w:rsidDel="00000000" w:rsidP="00000000" w:rsidRDefault="00000000" w:rsidRPr="00000000" w14:paraId="0000008B">
      <w:pPr>
        <w:spacing w:after="140" w:line="276" w:lineRule="auto"/>
        <w:ind w:left="0" w:firstLine="720"/>
        <w:rPr/>
      </w:pPr>
      <w:r w:rsidDel="00000000" w:rsidR="00000000" w:rsidRPr="00000000">
        <w:rPr>
          <w:rtl w:val="0"/>
        </w:rPr>
        <w:t xml:space="preserve">API REST Giraph : fonctionne tel un micro-service. Ce microservice est déployé sous forme d’un docker (dossier infra/giraph) contenant une installation hadoop, une librairie Giraph(jar) personnalisée avec les algorithmes du projet intégrateur, et un serveur Spring offrant une interface REST pour masquer les appels système à hadoop. </w:t>
      </w:r>
    </w:p>
    <w:p w:rsidR="00000000" w:rsidDel="00000000" w:rsidP="00000000" w:rsidRDefault="00000000" w:rsidRPr="00000000" w14:paraId="0000008C">
      <w:pPr>
        <w:spacing w:after="140" w:line="276" w:lineRule="auto"/>
        <w:ind w:left="0" w:firstLine="720"/>
        <w:rPr/>
      </w:pPr>
      <w:r w:rsidDel="00000000" w:rsidR="00000000" w:rsidRPr="00000000">
        <w:rPr>
          <w:rtl w:val="0"/>
        </w:rPr>
        <w:t xml:space="preserve">Communication Neo4j : Nous allons utiliser l’API HTTP de Neo4J (déployée automatiquement sur le port 7474). En effet l’API Rest originale de Neo4J est dépréciée. Nous utiliserons la requête POST “/commit”, permettant d’écrire une ou plusieurs requêtes Cipher (similaire au SQL pour Neo4J) dans le body. Pour charger les graphes, nous utiliserons le module LOAD CSV de Neo4j en lui passant l’URL des graphes stockés en local (c’est pour offrir un point d’accès à ce module que nous avons créé “/exposeCSV”)</w:t>
      </w:r>
    </w:p>
    <w:p w:rsidR="00000000" w:rsidDel="00000000" w:rsidP="00000000" w:rsidRDefault="00000000" w:rsidRPr="00000000" w14:paraId="0000008D">
      <w:pPr>
        <w:spacing w:after="140" w:line="276" w:lineRule="auto"/>
        <w:ind w:left="0" w:firstLine="720"/>
        <w:rPr/>
      </w:pPr>
      <w:r w:rsidDel="00000000" w:rsidR="00000000" w:rsidRPr="00000000">
        <w:rPr>
          <w:rtl w:val="0"/>
        </w:rPr>
        <w:t xml:space="preserve">Launcher : Il est possible de charger un graphe depuis n’importe quelle URL Web. Le fichier contenant le graphe doit être au format texte ou compressé GZ. Le graphe est téléchargé par le launcher, il le </w:t>
      </w:r>
      <w:r w:rsidDel="00000000" w:rsidR="00000000" w:rsidRPr="00000000">
        <w:rPr>
          <w:rtl w:val="0"/>
        </w:rPr>
        <w:t xml:space="preserve">formate</w:t>
      </w:r>
      <w:r w:rsidDel="00000000" w:rsidR="00000000" w:rsidRPr="00000000">
        <w:rPr>
          <w:rtl w:val="0"/>
        </w:rPr>
        <w:t xml:space="preserve"> et stocke ce fichier en local dans le dossier local jlld/ ou csv/.</w:t>
      </w:r>
    </w:p>
    <w:p w:rsidR="00000000" w:rsidDel="00000000" w:rsidP="00000000" w:rsidRDefault="00000000" w:rsidRPr="00000000" w14:paraId="0000008E">
      <w:pPr>
        <w:pStyle w:val="Heading3"/>
        <w:keepNext w:val="1"/>
        <w:spacing w:after="120" w:before="140" w:lineRule="auto"/>
        <w:rPr/>
      </w:pPr>
      <w:bookmarkStart w:colFirst="0" w:colLast="0" w:name="_heading=h.tfadbado9agi" w:id="22"/>
      <w:bookmarkEnd w:id="22"/>
      <w:r w:rsidDel="00000000" w:rsidR="00000000" w:rsidRPr="00000000">
        <w:rPr>
          <w:rtl w:val="0"/>
        </w:rPr>
        <w:t xml:space="preserve">Sprint 3 : Interaction avec les solutions</w:t>
      </w:r>
    </w:p>
    <w:p w:rsidR="00000000" w:rsidDel="00000000" w:rsidP="00000000" w:rsidRDefault="00000000" w:rsidRPr="00000000" w14:paraId="0000008F">
      <w:pPr>
        <w:spacing w:after="140" w:line="276" w:lineRule="auto"/>
        <w:rPr/>
      </w:pPr>
      <w:r w:rsidDel="00000000" w:rsidR="00000000" w:rsidRPr="00000000">
        <w:rPr>
          <w:rtl w:val="0"/>
        </w:rPr>
        <w:t xml:space="preserve">Objectif : Je veux pouvoir envoyer des requêtes et récupérer les résultats des requêtes</w:t>
      </w:r>
    </w:p>
    <w:p w:rsidR="00000000" w:rsidDel="00000000" w:rsidP="00000000" w:rsidRDefault="00000000" w:rsidRPr="00000000" w14:paraId="00000090">
      <w:pPr>
        <w:spacing w:after="140" w:line="276" w:lineRule="auto"/>
        <w:rPr/>
      </w:pPr>
      <w:r w:rsidDel="00000000" w:rsidR="00000000" w:rsidRPr="00000000">
        <w:rPr>
          <w:rtl w:val="0"/>
        </w:rPr>
        <w:t xml:space="preserve">Répartition des tâches : </w:t>
      </w:r>
    </w:p>
    <w:p w:rsidR="00000000" w:rsidDel="00000000" w:rsidP="00000000" w:rsidRDefault="00000000" w:rsidRPr="00000000" w14:paraId="00000091">
      <w:pPr>
        <w:numPr>
          <w:ilvl w:val="0"/>
          <w:numId w:val="2"/>
        </w:numPr>
        <w:spacing w:after="140" w:line="276" w:lineRule="auto"/>
        <w:ind w:left="720" w:hanging="360"/>
        <w:rPr>
          <w:rFonts w:ascii="Liberation Serif" w:cs="Liberation Serif" w:eastAsia="Liberation Serif" w:hAnsi="Liberation Serif"/>
        </w:rPr>
      </w:pPr>
      <w:r w:rsidDel="00000000" w:rsidR="00000000" w:rsidRPr="00000000">
        <w:rPr>
          <w:rtl w:val="0"/>
        </w:rPr>
        <w:t xml:space="preserve">Brice : Permettre l’upload de graph dans Giraph + gérer les résultats d'exécution Giraph/Storer</w:t>
      </w:r>
    </w:p>
    <w:p w:rsidR="00000000" w:rsidDel="00000000" w:rsidP="00000000" w:rsidRDefault="00000000" w:rsidRPr="00000000" w14:paraId="00000092">
      <w:pPr>
        <w:numPr>
          <w:ilvl w:val="0"/>
          <w:numId w:val="2"/>
        </w:numPr>
        <w:spacing w:after="140" w:line="276" w:lineRule="auto"/>
        <w:ind w:left="720" w:hanging="360"/>
        <w:rPr>
          <w:rFonts w:ascii="Liberation Serif" w:cs="Liberation Serif" w:eastAsia="Liberation Serif" w:hAnsi="Liberation Serif"/>
        </w:rPr>
      </w:pPr>
      <w:r w:rsidDel="00000000" w:rsidR="00000000" w:rsidRPr="00000000">
        <w:rPr>
          <w:rtl w:val="0"/>
        </w:rPr>
        <w:t xml:space="preserve">Emna – Richard : Permettre d’envoyer des requêtes à Neo4J et Giraph + gestion des résultats d’exécution de Neo4j</w:t>
      </w:r>
    </w:p>
    <w:p w:rsidR="00000000" w:rsidDel="00000000" w:rsidP="00000000" w:rsidRDefault="00000000" w:rsidRPr="00000000" w14:paraId="00000093">
      <w:pPr>
        <w:numPr>
          <w:ilvl w:val="0"/>
          <w:numId w:val="2"/>
        </w:numPr>
        <w:spacing w:after="140" w:line="276" w:lineRule="auto"/>
        <w:ind w:left="720" w:hanging="360"/>
        <w:rPr>
          <w:rFonts w:ascii="Liberation Serif" w:cs="Liberation Serif" w:eastAsia="Liberation Serif" w:hAnsi="Liberation Serif"/>
        </w:rPr>
      </w:pPr>
      <w:r w:rsidDel="00000000" w:rsidR="00000000" w:rsidRPr="00000000">
        <w:rPr>
          <w:rtl w:val="0"/>
        </w:rPr>
        <w:t xml:space="preserve">Assa – Valentin : Consultation des entrées dans storer + Upload de graph Neo4j </w:t>
      </w:r>
    </w:p>
    <w:p w:rsidR="00000000" w:rsidDel="00000000" w:rsidP="00000000" w:rsidRDefault="00000000" w:rsidRPr="00000000" w14:paraId="00000094">
      <w:pPr>
        <w:spacing w:after="140" w:line="276" w:lineRule="auto"/>
        <w:ind w:left="0" w:firstLine="0"/>
        <w:rPr/>
      </w:pPr>
      <w:r w:rsidDel="00000000" w:rsidR="00000000" w:rsidRPr="00000000">
        <w:rPr>
          <w:rtl w:val="0"/>
        </w:rPr>
      </w:r>
    </w:p>
    <w:p w:rsidR="00000000" w:rsidDel="00000000" w:rsidP="00000000" w:rsidRDefault="00000000" w:rsidRPr="00000000" w14:paraId="00000095">
      <w:pPr>
        <w:spacing w:after="140" w:line="276" w:lineRule="auto"/>
        <w:rPr>
          <w:u w:val="single"/>
        </w:rPr>
      </w:pPr>
      <w:r w:rsidDel="00000000" w:rsidR="00000000" w:rsidRPr="00000000">
        <w:rPr>
          <w:u w:val="single"/>
          <w:rtl w:val="0"/>
        </w:rPr>
        <w:t xml:space="preserve">Bilan/ conclusion :</w:t>
      </w:r>
    </w:p>
    <w:p w:rsidR="00000000" w:rsidDel="00000000" w:rsidP="00000000" w:rsidRDefault="00000000" w:rsidRPr="00000000" w14:paraId="00000096">
      <w:pPr>
        <w:spacing w:after="140" w:line="276" w:lineRule="auto"/>
        <w:rPr>
          <w:u w:val="single"/>
        </w:rPr>
      </w:pPr>
      <w:r w:rsidDel="00000000" w:rsidR="00000000" w:rsidRPr="00000000">
        <w:rPr>
          <w:u w:val="single"/>
          <w:rtl w:val="0"/>
        </w:rPr>
        <w:tab/>
      </w:r>
      <w:r w:rsidDel="00000000" w:rsidR="00000000" w:rsidRPr="00000000">
        <w:rPr>
          <w:rtl w:val="0"/>
        </w:rPr>
        <w:t xml:space="preserve">La chaîne d’interactions élémentaires présentée ci-dessous depuis le téléchargement d’un graphe jusqu’à la récupération des résultats fonctionne. </w:t>
      </w:r>
      <w:r w:rsidDel="00000000" w:rsidR="00000000" w:rsidRPr="00000000">
        <w:rPr>
          <w:rtl w:val="0"/>
        </w:rPr>
      </w:r>
    </w:p>
    <w:p w:rsidR="00000000" w:rsidDel="00000000" w:rsidP="00000000" w:rsidRDefault="00000000" w:rsidRPr="00000000" w14:paraId="00000097">
      <w:pPr>
        <w:spacing w:after="140" w:line="276" w:lineRule="auto"/>
        <w:rPr/>
      </w:pPr>
      <w:r w:rsidDel="00000000" w:rsidR="00000000" w:rsidRPr="00000000">
        <w:rPr>
          <w:rtl w:val="0"/>
        </w:rPr>
      </w:r>
    </w:p>
    <w:p w:rsidR="00000000" w:rsidDel="00000000" w:rsidP="00000000" w:rsidRDefault="00000000" w:rsidRPr="00000000" w14:paraId="00000098">
      <w:pPr>
        <w:spacing w:after="140" w:line="276" w:lineRule="auto"/>
        <w:ind w:left="360" w:firstLine="0"/>
        <w:rPr/>
      </w:pPr>
      <w:r w:rsidDel="00000000" w:rsidR="00000000" w:rsidRPr="00000000">
        <w:rPr>
          <w:rtl w:val="0"/>
        </w:rPr>
      </w:r>
    </w:p>
    <w:p w:rsidR="00000000" w:rsidDel="00000000" w:rsidP="00000000" w:rsidRDefault="00000000" w:rsidRPr="00000000" w14:paraId="00000099">
      <w:pPr>
        <w:rPr/>
      </w:pPr>
      <w:r w:rsidDel="00000000" w:rsidR="00000000" w:rsidRPr="00000000">
        <w:rPr/>
        <mc:AlternateContent>
          <mc:Choice Requires="wpg">
            <w:drawing>
              <wp:inline distB="114300" distT="114300" distL="114300" distR="114300">
                <wp:extent cx="5675948" cy="2403590"/>
                <wp:effectExtent b="0" l="0" r="0" t="0"/>
                <wp:docPr id="1" name=""/>
                <a:graphic>
                  <a:graphicData uri="http://schemas.microsoft.com/office/word/2010/wordprocessingGroup">
                    <wpg:wgp>
                      <wpg:cNvGrpSpPr/>
                      <wpg:grpSpPr>
                        <a:xfrm>
                          <a:off x="43776" y="62348"/>
                          <a:ext cx="5675948" cy="2403590"/>
                          <a:chOff x="43776" y="62348"/>
                          <a:chExt cx="7446200" cy="3143802"/>
                        </a:xfrm>
                      </wpg:grpSpPr>
                      <wps:wsp>
                        <wps:cNvSpPr/>
                        <wps:cNvPr id="2" name="Shape 2"/>
                        <wps:spPr>
                          <a:xfrm>
                            <a:off x="43776" y="166682"/>
                            <a:ext cx="1313100" cy="484800"/>
                          </a:xfrm>
                          <a:prstGeom prst="roundRect">
                            <a:avLst>
                              <a:gd fmla="val 16667" name="adj"/>
                            </a:avLst>
                          </a:prstGeom>
                          <a:solidFill>
                            <a:srgbClr val="6EBDC4"/>
                          </a:solidFill>
                          <a:ln cap="flat" cmpd="sng" w="9525">
                            <a:solidFill>
                              <a:srgbClr val="FFFFFF"/>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4"/>
                                  <w:vertAlign w:val="baseline"/>
                                </w:rPr>
                                <w:t xml:space="preserve">SNAP.com</w:t>
                              </w:r>
                            </w:p>
                          </w:txbxContent>
                        </wps:txbx>
                        <wps:bodyPr anchorCtr="0" anchor="ctr" bIns="91425" lIns="91425" spcFirstLastPara="1" rIns="91425" wrap="square" tIns="91425">
                          <a:noAutofit/>
                        </wps:bodyPr>
                      </wps:wsp>
                      <wps:wsp>
                        <wps:cNvSpPr/>
                        <wps:cNvPr id="3" name="Shape 3"/>
                        <wps:spPr>
                          <a:xfrm>
                            <a:off x="2365496" y="1043266"/>
                            <a:ext cx="876000" cy="519300"/>
                          </a:xfrm>
                          <a:prstGeom prst="roundRect">
                            <a:avLst>
                              <a:gd fmla="val 16667" name="adj"/>
                            </a:avLst>
                          </a:prstGeom>
                          <a:solidFill>
                            <a:srgbClr val="6EBDC4"/>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Launcher</w:t>
                              </w:r>
                            </w:p>
                          </w:txbxContent>
                        </wps:txbx>
                        <wps:bodyPr anchorCtr="0" anchor="ctr" bIns="91425" lIns="91425" spcFirstLastPara="1" rIns="91425" wrap="square" tIns="91425">
                          <a:noAutofit/>
                        </wps:bodyPr>
                      </wps:wsp>
                      <wps:wsp>
                        <wps:cNvSpPr/>
                        <wps:cNvPr id="4" name="Shape 4"/>
                        <wps:spPr>
                          <a:xfrm>
                            <a:off x="4775170" y="1080072"/>
                            <a:ext cx="876000" cy="519300"/>
                          </a:xfrm>
                          <a:prstGeom prst="roundRect">
                            <a:avLst>
                              <a:gd fmla="val 16667" name="adj"/>
                            </a:avLst>
                          </a:prstGeom>
                          <a:solidFill>
                            <a:srgbClr val="6EBDC4"/>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Storer</w:t>
                              </w:r>
                            </w:p>
                          </w:txbxContent>
                        </wps:txbx>
                        <wps:bodyPr anchorCtr="0" anchor="ctr" bIns="91425" lIns="91425" spcFirstLastPara="1" rIns="91425" wrap="square" tIns="91425">
                          <a:noAutofit/>
                        </wps:bodyPr>
                      </wps:wsp>
                      <wps:wsp>
                        <wps:cNvSpPr/>
                        <wps:cNvPr id="5" name="Shape 5"/>
                        <wps:spPr>
                          <a:xfrm>
                            <a:off x="3635695" y="62348"/>
                            <a:ext cx="876000" cy="519300"/>
                          </a:xfrm>
                          <a:prstGeom prst="roundRect">
                            <a:avLst>
                              <a:gd fmla="val 16667" name="adj"/>
                            </a:avLst>
                          </a:prstGeom>
                          <a:solidFill>
                            <a:srgbClr val="6EBDC4"/>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Neo4J</w:t>
                              </w:r>
                            </w:p>
                          </w:txbxContent>
                        </wps:txbx>
                        <wps:bodyPr anchorCtr="0" anchor="ctr" bIns="91425" lIns="91425" spcFirstLastPara="1" rIns="91425" wrap="square" tIns="91425">
                          <a:noAutofit/>
                        </wps:bodyPr>
                      </wps:wsp>
                      <wps:wsp>
                        <wps:cNvSpPr/>
                        <wps:cNvPr id="6" name="Shape 6"/>
                        <wps:spPr>
                          <a:xfrm>
                            <a:off x="3635695" y="1629603"/>
                            <a:ext cx="876000" cy="519300"/>
                          </a:xfrm>
                          <a:prstGeom prst="roundRect">
                            <a:avLst>
                              <a:gd fmla="val 16667" name="adj"/>
                            </a:avLst>
                          </a:prstGeom>
                          <a:solidFill>
                            <a:srgbClr val="6EBDC4"/>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Giraph</w:t>
                              </w:r>
                            </w:p>
                          </w:txbxContent>
                        </wps:txbx>
                        <wps:bodyPr anchorCtr="0" anchor="ctr" bIns="91425" lIns="91425" spcFirstLastPara="1" rIns="91425" wrap="square" tIns="91425">
                          <a:noAutofit/>
                        </wps:bodyPr>
                      </wps:wsp>
                      <wps:wsp>
                        <wps:cNvCnPr/>
                        <wps:spPr>
                          <a:xfrm rot="10800000">
                            <a:off x="700196" y="651466"/>
                            <a:ext cx="2103300" cy="391800"/>
                          </a:xfrm>
                          <a:prstGeom prst="straightConnector1">
                            <a:avLst/>
                          </a:prstGeom>
                          <a:noFill/>
                          <a:ln cap="flat" cmpd="sng" w="9525">
                            <a:solidFill>
                              <a:srgbClr val="FF99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flipH="1">
                            <a:off x="3241496" y="595816"/>
                            <a:ext cx="802800" cy="707100"/>
                          </a:xfrm>
                          <a:prstGeom prst="straightConnector1">
                            <a:avLst/>
                          </a:prstGeom>
                          <a:noFill/>
                          <a:ln cap="flat" cmpd="sng" w="9525">
                            <a:solidFill>
                              <a:srgbClr val="00FF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flipH="1" rot="10800000">
                            <a:off x="3247870" y="1339722"/>
                            <a:ext cx="1527300" cy="3900"/>
                          </a:xfrm>
                          <a:prstGeom prst="straightConnector1">
                            <a:avLst/>
                          </a:prstGeom>
                          <a:noFill/>
                          <a:ln cap="flat" cmpd="sng" w="9525">
                            <a:solidFill>
                              <a:srgbClr val="00FF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803496" y="1562566"/>
                            <a:ext cx="832200" cy="326700"/>
                          </a:xfrm>
                          <a:prstGeom prst="straightConnector1">
                            <a:avLst/>
                          </a:prstGeom>
                          <a:noFill/>
                          <a:ln cap="flat" cmpd="sng" w="9525">
                            <a:solidFill>
                              <a:srgbClr val="9900FF"/>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511695" y="1599453"/>
                            <a:ext cx="701400" cy="289800"/>
                          </a:xfrm>
                          <a:prstGeom prst="straightConnector1">
                            <a:avLst/>
                          </a:prstGeom>
                          <a:noFill/>
                          <a:ln cap="flat" cmpd="sng" w="9525">
                            <a:solidFill>
                              <a:srgbClr val="9900FF"/>
                            </a:solidFill>
                            <a:prstDash val="solid"/>
                            <a:round/>
                            <a:headEnd len="med" w="med" type="triangle"/>
                            <a:tailEnd len="med" w="med" type="triangle"/>
                          </a:ln>
                        </wps:spPr>
                        <wps:bodyPr anchorCtr="0" anchor="ctr" bIns="91425" lIns="91425" spcFirstLastPara="1" rIns="91425" wrap="square" tIns="91425">
                          <a:noAutofit/>
                        </wps:bodyPr>
                      </wps:wsp>
                      <pic:pic>
                        <pic:nvPicPr>
                          <pic:cNvPr id="12" name="Shape 12"/>
                          <pic:cNvPicPr preferRelativeResize="0"/>
                        </pic:nvPicPr>
                        <pic:blipFill>
                          <a:blip r:embed="rId13">
                            <a:alphaModFix/>
                          </a:blip>
                          <a:stretch>
                            <a:fillRect/>
                          </a:stretch>
                        </pic:blipFill>
                        <pic:spPr>
                          <a:xfrm>
                            <a:off x="209121" y="1441503"/>
                            <a:ext cx="749376" cy="791205"/>
                          </a:xfrm>
                          <a:prstGeom prst="rect">
                            <a:avLst/>
                          </a:prstGeom>
                          <a:noFill/>
                          <a:ln>
                            <a:noFill/>
                          </a:ln>
                        </pic:spPr>
                      </pic:pic>
                      <wps:wsp>
                        <wps:cNvCnPr/>
                        <wps:spPr>
                          <a:xfrm flipH="1" rot="10800000">
                            <a:off x="958497" y="1302806"/>
                            <a:ext cx="1407000" cy="534300"/>
                          </a:xfrm>
                          <a:prstGeom prst="straightConnector1">
                            <a:avLst/>
                          </a:prstGeom>
                          <a:noFill/>
                          <a:ln cap="flat" cmpd="sng" w="38100">
                            <a:solidFill>
                              <a:srgbClr val="6EBDC4"/>
                            </a:solidFill>
                            <a:prstDash val="solid"/>
                            <a:round/>
                            <a:headEnd len="med" w="med" type="none"/>
                            <a:tailEnd len="med" w="med" type="triangle"/>
                          </a:ln>
                        </wps:spPr>
                        <wps:bodyPr anchorCtr="0" anchor="ctr" bIns="91425" lIns="91425" spcFirstLastPara="1" rIns="91425" wrap="square" tIns="91425">
                          <a:noAutofit/>
                        </wps:bodyPr>
                      </wps:wsp>
                      <pic:pic>
                        <pic:nvPicPr>
                          <pic:cNvPr id="14" name="Shape 14"/>
                          <pic:cNvPicPr preferRelativeResize="0"/>
                        </pic:nvPicPr>
                        <pic:blipFill>
                          <a:blip r:embed="rId13">
                            <a:alphaModFix/>
                          </a:blip>
                          <a:stretch>
                            <a:fillRect/>
                          </a:stretch>
                        </pic:blipFill>
                        <pic:spPr>
                          <a:xfrm>
                            <a:off x="6740600" y="1680603"/>
                            <a:ext cx="749376" cy="791205"/>
                          </a:xfrm>
                          <a:prstGeom prst="rect">
                            <a:avLst/>
                          </a:prstGeom>
                          <a:noFill/>
                          <a:ln>
                            <a:noFill/>
                          </a:ln>
                        </pic:spPr>
                      </pic:pic>
                      <wps:wsp>
                        <wps:cNvCnPr/>
                        <wps:spPr>
                          <a:xfrm rot="10800000">
                            <a:off x="5651300" y="1339706"/>
                            <a:ext cx="1089300" cy="736500"/>
                          </a:xfrm>
                          <a:prstGeom prst="straightConnector1">
                            <a:avLst/>
                          </a:prstGeom>
                          <a:noFill/>
                          <a:ln cap="flat" cmpd="sng" w="38100">
                            <a:solidFill>
                              <a:srgbClr val="6EBDC4"/>
                            </a:solidFill>
                            <a:prstDash val="solid"/>
                            <a:round/>
                            <a:headEnd len="med" w="med" type="triangle"/>
                            <a:tailEnd len="med" w="med" type="triangle"/>
                          </a:ln>
                        </wps:spPr>
                        <wps:bodyPr anchorCtr="0" anchor="ctr" bIns="91425" lIns="91425" spcFirstLastPara="1" rIns="91425" wrap="square" tIns="91425">
                          <a:noAutofit/>
                        </wps:bodyPr>
                      </wps:wsp>
                      <pic:pic>
                        <pic:nvPicPr>
                          <pic:cNvPr id="16" name="Shape 16"/>
                          <pic:cNvPicPr preferRelativeResize="0"/>
                        </pic:nvPicPr>
                        <pic:blipFill>
                          <a:blip r:embed="rId14">
                            <a:alphaModFix/>
                          </a:blip>
                          <a:stretch>
                            <a:fillRect/>
                          </a:stretch>
                        </pic:blipFill>
                        <pic:spPr>
                          <a:xfrm>
                            <a:off x="4219998" y="1776429"/>
                            <a:ext cx="244099" cy="225509"/>
                          </a:xfrm>
                          <a:prstGeom prst="rect">
                            <a:avLst/>
                          </a:prstGeom>
                          <a:noFill/>
                          <a:ln>
                            <a:noFill/>
                          </a:ln>
                        </pic:spPr>
                      </pic:pic>
                      <pic:pic>
                        <pic:nvPicPr>
                          <pic:cNvPr id="17" name="Shape 17"/>
                          <pic:cNvPicPr preferRelativeResize="0"/>
                        </pic:nvPicPr>
                        <pic:blipFill>
                          <a:blip r:embed="rId15">
                            <a:alphaModFix/>
                          </a:blip>
                          <a:stretch>
                            <a:fillRect/>
                          </a:stretch>
                        </pic:blipFill>
                        <pic:spPr>
                          <a:xfrm>
                            <a:off x="103343" y="222589"/>
                            <a:ext cx="391226" cy="373087"/>
                          </a:xfrm>
                          <a:prstGeom prst="rect">
                            <a:avLst/>
                          </a:prstGeom>
                          <a:noFill/>
                          <a:ln>
                            <a:noFill/>
                          </a:ln>
                        </pic:spPr>
                      </pic:pic>
                      <wps:wsp>
                        <wps:cNvSpPr txBox="1"/>
                        <wps:cNvPr id="18" name="Shape 18"/>
                        <wps:spPr>
                          <a:xfrm>
                            <a:off x="865865" y="1099193"/>
                            <a:ext cx="1061700" cy="64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{Platform, algorithm, graph-url}</w:t>
                              </w:r>
                            </w:p>
                          </w:txbxContent>
                        </wps:txbx>
                        <wps:bodyPr anchorCtr="0" anchor="t" bIns="91425" lIns="91425" spcFirstLastPara="1" rIns="91425" wrap="square" tIns="91425">
                          <a:spAutoFit/>
                        </wps:bodyPr>
                      </wps:wsp>
                      <wps:wsp>
                        <wps:cNvSpPr txBox="1"/>
                        <wps:cNvPr id="19" name="Shape 19"/>
                        <wps:spPr>
                          <a:xfrm>
                            <a:off x="1387372" y="595675"/>
                            <a:ext cx="13131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Graph download</w:t>
                              </w:r>
                            </w:p>
                          </w:txbxContent>
                        </wps:txbx>
                        <wps:bodyPr anchorCtr="0" anchor="t" bIns="91425" lIns="91425" spcFirstLastPara="1" rIns="91425" wrap="square" tIns="91425">
                          <a:spAutoFit/>
                        </wps:bodyPr>
                      </wps:wsp>
                      <wps:wsp>
                        <wps:cNvSpPr txBox="1"/>
                        <wps:cNvPr id="20" name="Shape 20"/>
                        <wps:spPr>
                          <a:xfrm>
                            <a:off x="3924989" y="625574"/>
                            <a:ext cx="17586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Calculs et retour des résultats</w:t>
                              </w:r>
                            </w:p>
                          </w:txbxContent>
                        </wps:txbx>
                        <wps:bodyPr anchorCtr="0" anchor="t" bIns="91425" lIns="91425" spcFirstLastPara="1" rIns="91425" wrap="square" tIns="91425">
                          <a:spAutoFit/>
                        </wps:bodyPr>
                      </wps:wsp>
                      <wps:wsp>
                        <wps:cNvSpPr txBox="1"/>
                        <wps:cNvPr id="21" name="Shape 21"/>
                        <wps:spPr>
                          <a:xfrm>
                            <a:off x="2319738" y="1776429"/>
                            <a:ext cx="10617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Lancement d’algorithme</w:t>
                              </w:r>
                            </w:p>
                          </w:txbxContent>
                        </wps:txbx>
                        <wps:bodyPr anchorCtr="0" anchor="t" bIns="91425" lIns="91425" spcFirstLastPara="1" rIns="91425" wrap="square" tIns="91425">
                          <a:spAutoFit/>
                        </wps:bodyPr>
                      </wps:wsp>
                      <wps:wsp>
                        <wps:cNvSpPr txBox="1"/>
                        <wps:cNvPr id="22" name="Shape 22"/>
                        <wps:spPr>
                          <a:xfrm>
                            <a:off x="3462742" y="1093986"/>
                            <a:ext cx="17586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Store results</w:t>
                              </w:r>
                            </w:p>
                          </w:txbxContent>
                        </wps:txbx>
                        <wps:bodyPr anchorCtr="0" anchor="t" bIns="91425" lIns="91425" spcFirstLastPara="1" rIns="91425" wrap="square" tIns="91425">
                          <a:spAutoFit/>
                        </wps:bodyPr>
                      </wps:wsp>
                      <wps:wsp>
                        <wps:cNvSpPr txBox="1"/>
                        <wps:cNvPr id="23" name="Shape 23"/>
                        <wps:spPr>
                          <a:xfrm>
                            <a:off x="4631234" y="1775523"/>
                            <a:ext cx="13575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Télécharger les résultats</w:t>
                              </w:r>
                            </w:p>
                          </w:txbxContent>
                        </wps:txbx>
                        <wps:bodyPr anchorCtr="0" anchor="t" bIns="91425" lIns="91425" spcFirstLastPara="1" rIns="91425" wrap="square" tIns="91425">
                          <a:spAutoFit/>
                        </wps:bodyPr>
                      </wps:wsp>
                      <wps:wsp>
                        <wps:cNvSpPr txBox="1"/>
                        <wps:cNvPr id="24" name="Shape 24"/>
                        <wps:spPr>
                          <a:xfrm>
                            <a:off x="6127303" y="1080072"/>
                            <a:ext cx="1061700" cy="8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{Completed,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Exec-time, status, information}</w:t>
                              </w:r>
                            </w:p>
                          </w:txbxContent>
                        </wps:txbx>
                        <wps:bodyPr anchorCtr="0" anchor="t" bIns="91425" lIns="91425" spcFirstLastPara="1" rIns="91425" wrap="square" tIns="91425">
                          <a:spAutoFit/>
                        </wps:bodyPr>
                      </wps:wsp>
                      <wps:wsp>
                        <wps:cNvCnPr/>
                        <wps:spPr>
                          <a:xfrm>
                            <a:off x="2803496" y="1562566"/>
                            <a:ext cx="862500" cy="468300"/>
                          </a:xfrm>
                          <a:prstGeom prst="straightConnector1">
                            <a:avLst/>
                          </a:prstGeom>
                          <a:noFill/>
                          <a:ln cap="flat" cmpd="sng" w="9525">
                            <a:solidFill>
                              <a:srgbClr val="FF99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803496" y="322066"/>
                            <a:ext cx="832200" cy="721200"/>
                          </a:xfrm>
                          <a:prstGeom prst="straightConnector1">
                            <a:avLst/>
                          </a:prstGeom>
                          <a:noFill/>
                          <a:ln cap="flat" cmpd="sng" w="9525">
                            <a:solidFill>
                              <a:srgbClr val="FF9900"/>
                            </a:solidFill>
                            <a:prstDash val="solid"/>
                            <a:round/>
                            <a:headEnd len="med" w="med" type="none"/>
                            <a:tailEnd len="med" w="med" type="triangle"/>
                          </a:ln>
                        </wps:spPr>
                        <wps:bodyPr anchorCtr="0" anchor="ctr" bIns="91425" lIns="91425" spcFirstLastPara="1" rIns="91425" wrap="square" tIns="91425">
                          <a:noAutofit/>
                        </wps:bodyPr>
                      </wps:wsp>
                      <wps:wsp>
                        <wps:cNvSpPr/>
                        <wps:cNvPr id="27" name="Shape 27"/>
                        <wps:spPr>
                          <a:xfrm>
                            <a:off x="702892" y="2570268"/>
                            <a:ext cx="657000" cy="36600"/>
                          </a:xfrm>
                          <a:prstGeom prst="rect">
                            <a:avLst/>
                          </a:prstGeom>
                          <a:solidFill>
                            <a:srgbClr val="FF99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702892" y="2767231"/>
                            <a:ext cx="657000" cy="36600"/>
                          </a:xfrm>
                          <a:prstGeom prst="rect">
                            <a:avLst/>
                          </a:prstGeom>
                          <a:solidFill>
                            <a:srgbClr val="00FF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702892" y="2990189"/>
                            <a:ext cx="657000" cy="36600"/>
                          </a:xfrm>
                          <a:prstGeom prst="rect">
                            <a:avLst/>
                          </a:prstGeom>
                          <a:solidFill>
                            <a:srgbClr val="9900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0" name="Shape 30"/>
                        <wps:spPr>
                          <a:xfrm>
                            <a:off x="1387387" y="2447531"/>
                            <a:ext cx="1061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Graphs loading</w:t>
                              </w:r>
                            </w:p>
                          </w:txbxContent>
                        </wps:txbx>
                        <wps:bodyPr anchorCtr="0" anchor="t" bIns="91425" lIns="91425" spcFirstLastPara="1" rIns="91425" wrap="square" tIns="91425">
                          <a:spAutoFit/>
                        </wps:bodyPr>
                      </wps:wsp>
                      <wps:wsp>
                        <wps:cNvSpPr txBox="1"/>
                        <wps:cNvPr id="31" name="Shape 31"/>
                        <wps:spPr>
                          <a:xfrm>
                            <a:off x="1387369" y="2654725"/>
                            <a:ext cx="16239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Neo4J workflow</w:t>
                              </w:r>
                            </w:p>
                          </w:txbxContent>
                        </wps:txbx>
                        <wps:bodyPr anchorCtr="0" anchor="t" bIns="91425" lIns="91425" spcFirstLastPara="1" rIns="91425" wrap="square" tIns="91425">
                          <a:spAutoFit/>
                        </wps:bodyPr>
                      </wps:wsp>
                      <wps:wsp>
                        <wps:cNvSpPr txBox="1"/>
                        <wps:cNvPr id="32" name="Shape 32"/>
                        <wps:spPr>
                          <a:xfrm>
                            <a:off x="1387371" y="2867450"/>
                            <a:ext cx="14070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Giraph workflow</w:t>
                              </w:r>
                            </w:p>
                          </w:txbxContent>
                        </wps:txbx>
                        <wps:bodyPr anchorCtr="0" anchor="t" bIns="91425" lIns="91425" spcFirstLastPara="1" rIns="91425" wrap="square" tIns="91425">
                          <a:spAutoFit/>
                        </wps:bodyPr>
                      </wps:wsp>
                      <wps:wsp>
                        <wps:cNvSpPr txBox="1"/>
                        <wps:cNvPr id="33" name="Shape 33"/>
                        <wps:spPr>
                          <a:xfrm>
                            <a:off x="2449075" y="321900"/>
                            <a:ext cx="12171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Graph upload</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675948" cy="2403590"/>
                <wp:effectExtent b="0" l="0" r="0" t="0"/>
                <wp:docPr id="1"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5675948" cy="24035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A">
      <w:pPr>
        <w:spacing w:after="140" w:line="276" w:lineRule="auto"/>
        <w:rPr/>
      </w:pPr>
      <w:r w:rsidDel="00000000" w:rsidR="00000000" w:rsidRPr="00000000">
        <w:rPr>
          <w:rtl w:val="0"/>
        </w:rPr>
      </w:r>
    </w:p>
    <w:p w:rsidR="00000000" w:rsidDel="00000000" w:rsidP="00000000" w:rsidRDefault="00000000" w:rsidRPr="00000000" w14:paraId="0000009B">
      <w:pPr>
        <w:pStyle w:val="Heading3"/>
        <w:rPr/>
      </w:pPr>
      <w:bookmarkStart w:colFirst="0" w:colLast="0" w:name="_heading=h.itvxeuh8hqib" w:id="23"/>
      <w:bookmarkEnd w:id="23"/>
      <w:r w:rsidDel="00000000" w:rsidR="00000000" w:rsidRPr="00000000">
        <w:rPr>
          <w:rtl w:val="0"/>
        </w:rPr>
        <w:t xml:space="preserve">Diagramme de Gantt du projet</w:t>
      </w:r>
    </w:p>
    <w:p w:rsidR="00000000" w:rsidDel="00000000" w:rsidP="00000000" w:rsidRDefault="00000000" w:rsidRPr="00000000" w14:paraId="0000009C">
      <w:pPr>
        <w:spacing w:after="140" w:line="276" w:lineRule="auto"/>
        <w:rPr/>
      </w:pPr>
      <w:r w:rsidDel="00000000" w:rsidR="00000000" w:rsidRPr="00000000">
        <w:rPr/>
        <w:drawing>
          <wp:inline distB="19050" distT="19050" distL="19050" distR="19050">
            <wp:extent cx="6104149" cy="4446175"/>
            <wp:effectExtent b="0" l="0" r="0" t="0"/>
            <wp:docPr id="5" name="image1.jpg"/>
            <a:graphic>
              <a:graphicData uri="http://schemas.openxmlformats.org/drawingml/2006/picture">
                <pic:pic>
                  <pic:nvPicPr>
                    <pic:cNvPr id="0" name="image1.jpg"/>
                    <pic:cNvPicPr preferRelativeResize="0"/>
                  </pic:nvPicPr>
                  <pic:blipFill>
                    <a:blip r:embed="rId17"/>
                    <a:srcRect b="0" l="0" r="0" t="0"/>
                    <a:stretch>
                      <a:fillRect/>
                    </a:stretch>
                  </pic:blipFill>
                  <pic:spPr>
                    <a:xfrm>
                      <a:off x="0" y="0"/>
                      <a:ext cx="6104149" cy="444617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pP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1"/>
        <w:rPr/>
      </w:pPr>
      <w:bookmarkStart w:colFirst="0" w:colLast="0" w:name="_heading=h.h8g3ovfhk9ub" w:id="24"/>
      <w:bookmarkEnd w:id="24"/>
      <w:r w:rsidDel="00000000" w:rsidR="00000000" w:rsidRPr="00000000">
        <w:rPr>
          <w:rtl w:val="0"/>
        </w:rPr>
        <w:t xml:space="preserve">Conclusion</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2"/>
        <w:spacing w:after="140" w:line="276" w:lineRule="auto"/>
        <w:ind w:left="0" w:firstLine="0"/>
        <w:rPr/>
      </w:pPr>
      <w:bookmarkStart w:colFirst="0" w:colLast="0" w:name="_heading=h.fwnjxlwypzkq" w:id="25"/>
      <w:bookmarkEnd w:id="25"/>
      <w:r w:rsidDel="00000000" w:rsidR="00000000" w:rsidRPr="00000000">
        <w:rPr>
          <w:rtl w:val="0"/>
        </w:rPr>
        <w:t xml:space="preserve">Objectifs réalisés</w:t>
      </w:r>
    </w:p>
    <w:p w:rsidR="00000000" w:rsidDel="00000000" w:rsidP="00000000" w:rsidRDefault="00000000" w:rsidRPr="00000000" w14:paraId="000000A1">
      <w:pPr>
        <w:ind w:left="0" w:firstLine="720"/>
        <w:rPr/>
      </w:pPr>
      <w:r w:rsidDel="00000000" w:rsidR="00000000" w:rsidRPr="00000000">
        <w:rPr>
          <w:rtl w:val="0"/>
        </w:rPr>
        <w:t xml:space="preserve">Notre architecture propose un ensemble de services cohérents capables de fonctionner en interaction pour mener de bout en bout un test sur les plateformes Neo4J et Giraph, depuis le chargement du graphe jusqu’à l’exécution d’un algorithme et la récupération des résultats.</w:t>
      </w:r>
    </w:p>
    <w:p w:rsidR="00000000" w:rsidDel="00000000" w:rsidP="00000000" w:rsidRDefault="00000000" w:rsidRPr="00000000" w14:paraId="000000A2">
      <w:pPr>
        <w:pStyle w:val="Heading2"/>
        <w:spacing w:after="140" w:line="276" w:lineRule="auto"/>
        <w:ind w:left="0" w:firstLine="0"/>
        <w:rPr/>
      </w:pPr>
      <w:bookmarkStart w:colFirst="0" w:colLast="0" w:name="_heading=h.81ae4dis9h71" w:id="26"/>
      <w:bookmarkEnd w:id="26"/>
      <w:r w:rsidDel="00000000" w:rsidR="00000000" w:rsidRPr="00000000">
        <w:rPr>
          <w:rtl w:val="0"/>
        </w:rPr>
        <w:t xml:space="preserve">Objectifs non-réalisés</w:t>
      </w:r>
    </w:p>
    <w:p w:rsidR="00000000" w:rsidDel="00000000" w:rsidP="00000000" w:rsidRDefault="00000000" w:rsidRPr="00000000" w14:paraId="000000A3">
      <w:pPr>
        <w:ind w:left="0" w:firstLine="720"/>
        <w:rPr/>
      </w:pPr>
      <w:r w:rsidDel="00000000" w:rsidR="00000000" w:rsidRPr="00000000">
        <w:rPr>
          <w:rtl w:val="0"/>
        </w:rPr>
        <w:t xml:space="preserve">Aucun frontend n’a été développé, ni service permettant un accès unifié aux services launcher et </w:t>
      </w:r>
      <w:r w:rsidDel="00000000" w:rsidR="00000000" w:rsidRPr="00000000">
        <w:rPr>
          <w:rtl w:val="0"/>
        </w:rPr>
        <w:t xml:space="preserve">storer.</w:t>
      </w:r>
      <w:r w:rsidDel="00000000" w:rsidR="00000000" w:rsidRPr="00000000">
        <w:rPr>
          <w:rtl w:val="0"/>
        </w:rPr>
        <w:t xml:space="preserve"> Nous avons utilisé postman pour effectuer nos tests.</w:t>
      </w:r>
    </w:p>
    <w:p w:rsidR="00000000" w:rsidDel="00000000" w:rsidP="00000000" w:rsidRDefault="00000000" w:rsidRPr="00000000" w14:paraId="000000A4">
      <w:pPr>
        <w:pStyle w:val="Heading2"/>
        <w:spacing w:after="140" w:line="276" w:lineRule="auto"/>
        <w:ind w:left="0" w:firstLine="0"/>
        <w:rPr/>
      </w:pPr>
      <w:bookmarkStart w:colFirst="0" w:colLast="0" w:name="_heading=h.v82tuvoke0u8" w:id="27"/>
      <w:bookmarkEnd w:id="27"/>
      <w:r w:rsidDel="00000000" w:rsidR="00000000" w:rsidRPr="00000000">
        <w:rPr>
          <w:rtl w:val="0"/>
        </w:rPr>
        <w:t xml:space="preserve">Perspectives d’amélioration</w:t>
      </w:r>
    </w:p>
    <w:p w:rsidR="00000000" w:rsidDel="00000000" w:rsidP="00000000" w:rsidRDefault="00000000" w:rsidRPr="00000000" w14:paraId="000000A5">
      <w:pPr>
        <w:ind w:left="0" w:firstLine="720"/>
        <w:rPr/>
      </w:pPr>
      <w:r w:rsidDel="00000000" w:rsidR="00000000" w:rsidRPr="00000000">
        <w:rPr>
          <w:rtl w:val="0"/>
        </w:rPr>
        <w:t xml:space="preserve">Outre le développement d’un frontend susmentionné, notre architecture pourrait être divisée plus finement, notamment au niveau du service launcher. On pourrait ainsi séparer les fonctionnalités liées au chargement de graphe(en les déléguant par exemple à un nouveau service loader) de celles liées aux interactions avec les plateformes. De plus, le déploiement des services  Giraph et Neo4J pourrait être amélioré, en leur offrant par exemple de véritables clusters de machines à exploiter puisqu’il s’agit de technologies distribuables. </w:t>
      </w:r>
    </w:p>
    <w:p w:rsidR="00000000" w:rsidDel="00000000" w:rsidP="00000000" w:rsidRDefault="00000000" w:rsidRPr="00000000" w14:paraId="000000A6">
      <w:pPr>
        <w:pStyle w:val="Heading2"/>
        <w:spacing w:after="140" w:line="276" w:lineRule="auto"/>
        <w:ind w:left="0" w:firstLine="0"/>
        <w:rPr/>
      </w:pPr>
      <w:bookmarkStart w:colFirst="0" w:colLast="0" w:name="_heading=h.66wqiajnri6t" w:id="28"/>
      <w:bookmarkEnd w:id="28"/>
      <w:r w:rsidDel="00000000" w:rsidR="00000000" w:rsidRPr="00000000">
        <w:rPr>
          <w:rtl w:val="0"/>
        </w:rPr>
        <w:t xml:space="preserve">Acquis</w:t>
      </w:r>
    </w:p>
    <w:p w:rsidR="00000000" w:rsidDel="00000000" w:rsidP="00000000" w:rsidRDefault="00000000" w:rsidRPr="00000000" w14:paraId="000000A7">
      <w:pPr>
        <w:ind w:left="0" w:firstLine="720"/>
        <w:rPr/>
      </w:pPr>
      <w:r w:rsidDel="00000000" w:rsidR="00000000" w:rsidRPr="00000000">
        <w:rPr>
          <w:rtl w:val="0"/>
        </w:rPr>
        <w:t xml:space="preserve">Finalement, dans le cadre de ce projet intégrateur, nous avons pu intégrer des compétences de conception d’architecture microservice, de gestion de projet via des méthodes agiles, et de CI/CD. Nous avons également pu retravailler et conforter nos compétences de conception et de formalisation logicielle inculquées lors d'années précédentes, et appliquer les technologies de déploiement virtualisées. </w:t>
      </w:r>
    </w:p>
    <w:sectPr>
      <w:footerReference r:id="rId18" w:type="default"/>
      <w:pgSz w:h="16838" w:w="11906"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ans"/>
  <w:font w:name="Noto Sans Symbols"/>
  <w:font w:name="Liberation Serif"/>
  <w:font w:name="Nova Mon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3">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3"/>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fr-FR"/>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widowControl w:val="1"/>
      <w:suppressAutoHyphens w:val="0"/>
      <w:kinsoku w:val="1"/>
      <w:overflowPunct w:val="1"/>
      <w:autoSpaceDE w:val="1"/>
      <w:bidi w:val="0"/>
      <w:spacing w:line="1" w:lineRule="atLeast"/>
      <w:ind w:leftChars="-1" w:rightChars="0" w:firstLineChars="-1"/>
      <w:textDirection w:val="btLr"/>
      <w:textAlignment w:val="top"/>
      <w:outlineLvl w:val="0"/>
    </w:pPr>
    <w:rPr>
      <w:rFonts w:ascii="Liberation Serif" w:cs="Lohit Devanagari" w:eastAsia="Noto Sans CJK SC" w:hAnsi="Liberation Serif"/>
      <w:w w:val="100"/>
      <w:kern w:val="1"/>
      <w:position w:val="-1"/>
      <w:sz w:val="24"/>
      <w:szCs w:val="24"/>
      <w:effect w:val="none"/>
      <w:vertAlign w:val="baseline"/>
      <w:cs w:val="0"/>
      <w:em w:val="none"/>
      <w:lang w:bidi="hi-IN" w:eastAsia="zh-CN" w:val="fr-FR"/>
    </w:rPr>
  </w:style>
  <w:style w:type="paragraph" w:styleId="Titre1">
    <w:name w:val="Titre 1"/>
    <w:basedOn w:val="Titre"/>
    <w:next w:val="Corpsdetexte"/>
    <w:autoRedefine w:val="0"/>
    <w:hidden w:val="0"/>
    <w:qFormat w:val="0"/>
    <w:pPr>
      <w:keepNext w:val="1"/>
      <w:widowControl w:val="1"/>
      <w:numPr>
        <w:ilvl w:val="0"/>
        <w:numId w:val="1"/>
      </w:numPr>
      <w:suppressAutoHyphens w:val="0"/>
      <w:kinsoku w:val="1"/>
      <w:overflowPunct w:val="1"/>
      <w:autoSpaceDE w:val="1"/>
      <w:bidi w:val="0"/>
      <w:spacing w:after="120" w:before="240" w:line="1" w:lineRule="atLeast"/>
      <w:ind w:leftChars="-1" w:rightChars="0" w:firstLineChars="-1"/>
      <w:textDirection w:val="btLr"/>
      <w:textAlignment w:val="top"/>
      <w:outlineLvl w:val="0"/>
    </w:pPr>
    <w:rPr>
      <w:rFonts w:ascii="Liberation Sans" w:cs="Lohit Devanagari" w:eastAsia="Noto Sans CJK SC" w:hAnsi="Liberation Sans"/>
      <w:b w:val="1"/>
      <w:bCs w:val="1"/>
      <w:w w:val="100"/>
      <w:kern w:val="1"/>
      <w:position w:val="-1"/>
      <w:sz w:val="36"/>
      <w:szCs w:val="36"/>
      <w:effect w:val="none"/>
      <w:vertAlign w:val="baseline"/>
      <w:cs w:val="0"/>
      <w:em w:val="none"/>
      <w:lang w:bidi="hi-IN" w:eastAsia="zh-CN" w:val="fr-FR"/>
    </w:rPr>
  </w:style>
  <w:style w:type="paragraph" w:styleId="Titre2">
    <w:name w:val="Titre 2"/>
    <w:basedOn w:val="Titre"/>
    <w:next w:val="Corpsdetexte"/>
    <w:autoRedefine w:val="0"/>
    <w:hidden w:val="0"/>
    <w:qFormat w:val="0"/>
    <w:pPr>
      <w:keepNext w:val="1"/>
      <w:widowControl w:val="1"/>
      <w:numPr>
        <w:ilvl w:val="1"/>
        <w:numId w:val="1"/>
      </w:numPr>
      <w:suppressAutoHyphens w:val="0"/>
      <w:kinsoku w:val="1"/>
      <w:overflowPunct w:val="1"/>
      <w:autoSpaceDE w:val="1"/>
      <w:bidi w:val="0"/>
      <w:spacing w:after="120" w:before="200" w:line="1" w:lineRule="atLeast"/>
      <w:ind w:leftChars="-1" w:rightChars="0" w:firstLineChars="-1"/>
      <w:textDirection w:val="btLr"/>
      <w:textAlignment w:val="top"/>
      <w:outlineLvl w:val="1"/>
    </w:pPr>
    <w:rPr>
      <w:rFonts w:ascii="Liberation Sans" w:cs="Lohit Devanagari" w:eastAsia="Noto Sans CJK SC" w:hAnsi="Liberation Sans"/>
      <w:b w:val="1"/>
      <w:bCs w:val="1"/>
      <w:w w:val="100"/>
      <w:kern w:val="1"/>
      <w:position w:val="-1"/>
      <w:sz w:val="32"/>
      <w:szCs w:val="32"/>
      <w:effect w:val="none"/>
      <w:vertAlign w:val="baseline"/>
      <w:cs w:val="0"/>
      <w:em w:val="none"/>
      <w:lang w:bidi="hi-IN" w:eastAsia="zh-CN" w:val="fr-FR"/>
    </w:rPr>
  </w:style>
  <w:style w:type="paragraph" w:styleId="Titre3">
    <w:name w:val="Titre 3"/>
    <w:basedOn w:val="Titre"/>
    <w:next w:val="Corpsdetexte"/>
    <w:autoRedefine w:val="0"/>
    <w:hidden w:val="0"/>
    <w:qFormat w:val="0"/>
    <w:pPr>
      <w:keepNext w:val="1"/>
      <w:widowControl w:val="1"/>
      <w:numPr>
        <w:ilvl w:val="2"/>
        <w:numId w:val="1"/>
      </w:numPr>
      <w:suppressAutoHyphens w:val="0"/>
      <w:kinsoku w:val="1"/>
      <w:overflowPunct w:val="1"/>
      <w:autoSpaceDE w:val="1"/>
      <w:bidi w:val="0"/>
      <w:spacing w:after="120" w:before="140" w:line="1" w:lineRule="atLeast"/>
      <w:ind w:leftChars="-1" w:rightChars="0" w:firstLineChars="-1"/>
      <w:textDirection w:val="btLr"/>
      <w:textAlignment w:val="top"/>
      <w:outlineLvl w:val="2"/>
    </w:pPr>
    <w:rPr>
      <w:rFonts w:ascii="Liberation Sans" w:cs="Lohit Devanagari" w:eastAsia="Noto Sans CJK SC" w:hAnsi="Liberation Sans"/>
      <w:b w:val="1"/>
      <w:bCs w:val="1"/>
      <w:w w:val="100"/>
      <w:kern w:val="1"/>
      <w:position w:val="-1"/>
      <w:sz w:val="28"/>
      <w:szCs w:val="28"/>
      <w:effect w:val="none"/>
      <w:vertAlign w:val="baseline"/>
      <w:cs w:val="0"/>
      <w:em w:val="none"/>
      <w:lang w:bidi="hi-IN" w:eastAsia="zh-CN" w:val="fr-FR"/>
    </w:rPr>
  </w:style>
  <w:style w:type="character" w:styleId="WW8Num1z0">
    <w:name w:val="WW8Num1z0"/>
    <w:next w:val="WW8Num1z0"/>
    <w:autoRedefine w:val="0"/>
    <w:hidden w:val="0"/>
    <w:qFormat w:val="0"/>
    <w:rPr>
      <w:w w:val="100"/>
      <w:position w:val="-1"/>
      <w:effect w:val="none"/>
      <w:vertAlign w:val="baseline"/>
      <w:cs w:val="0"/>
      <w:em w:val="none"/>
      <w:lang/>
    </w:rPr>
  </w:style>
  <w:style w:type="character" w:styleId="WW8Num1z1">
    <w:name w:val="WW8Num1z1"/>
    <w:next w:val="WW8Num1z1"/>
    <w:autoRedefine w:val="0"/>
    <w:hidden w:val="0"/>
    <w:qFormat w:val="0"/>
    <w:rPr>
      <w:w w:val="100"/>
      <w:position w:val="-1"/>
      <w:effect w:val="none"/>
      <w:vertAlign w:val="baseline"/>
      <w:cs w:val="0"/>
      <w:em w:val="none"/>
      <w:lang/>
    </w:rPr>
  </w:style>
  <w:style w:type="character" w:styleId="WW8Num1z2">
    <w:name w:val="WW8Num1z2"/>
    <w:next w:val="WW8Num1z2"/>
    <w:autoRedefine w:val="0"/>
    <w:hidden w:val="0"/>
    <w:qFormat w:val="0"/>
    <w:rPr>
      <w:w w:val="100"/>
      <w:position w:val="-1"/>
      <w:effect w:val="none"/>
      <w:vertAlign w:val="baseline"/>
      <w:cs w:val="0"/>
      <w:em w:val="none"/>
      <w:lang/>
    </w:rPr>
  </w:style>
  <w:style w:type="character" w:styleId="WW8Num1z3">
    <w:name w:val="WW8Num1z3"/>
    <w:next w:val="WW8Num1z3"/>
    <w:autoRedefine w:val="0"/>
    <w:hidden w:val="0"/>
    <w:qFormat w:val="0"/>
    <w:rPr>
      <w:w w:val="100"/>
      <w:position w:val="-1"/>
      <w:effect w:val="none"/>
      <w:vertAlign w:val="baseline"/>
      <w:cs w:val="0"/>
      <w:em w:val="none"/>
      <w:lang/>
    </w:rPr>
  </w:style>
  <w:style w:type="character" w:styleId="WW8Num1z4">
    <w:name w:val="WW8Num1z4"/>
    <w:next w:val="WW8Num1z4"/>
    <w:autoRedefine w:val="0"/>
    <w:hidden w:val="0"/>
    <w:qFormat w:val="0"/>
    <w:rPr>
      <w:w w:val="100"/>
      <w:position w:val="-1"/>
      <w:effect w:val="none"/>
      <w:vertAlign w:val="baseline"/>
      <w:cs w:val="0"/>
      <w:em w:val="none"/>
      <w:lang/>
    </w:rPr>
  </w:style>
  <w:style w:type="character" w:styleId="WW8Num1z5">
    <w:name w:val="WW8Num1z5"/>
    <w:next w:val="WW8Num1z5"/>
    <w:autoRedefine w:val="0"/>
    <w:hidden w:val="0"/>
    <w:qFormat w:val="0"/>
    <w:rPr>
      <w:w w:val="100"/>
      <w:position w:val="-1"/>
      <w:effect w:val="none"/>
      <w:vertAlign w:val="baseline"/>
      <w:cs w:val="0"/>
      <w:em w:val="none"/>
      <w:lang/>
    </w:rPr>
  </w:style>
  <w:style w:type="character" w:styleId="WW8Num1z6">
    <w:name w:val="WW8Num1z6"/>
    <w:next w:val="WW8Num1z6"/>
    <w:autoRedefine w:val="0"/>
    <w:hidden w:val="0"/>
    <w:qFormat w:val="0"/>
    <w:rPr>
      <w:w w:val="100"/>
      <w:position w:val="-1"/>
      <w:effect w:val="none"/>
      <w:vertAlign w:val="baseline"/>
      <w:cs w:val="0"/>
      <w:em w:val="none"/>
      <w:lang/>
    </w:rPr>
  </w:style>
  <w:style w:type="character" w:styleId="WW8Num1z7">
    <w:name w:val="WW8Num1z7"/>
    <w:next w:val="WW8Num1z7"/>
    <w:autoRedefine w:val="0"/>
    <w:hidden w:val="0"/>
    <w:qFormat w:val="0"/>
    <w:rPr>
      <w:w w:val="100"/>
      <w:position w:val="-1"/>
      <w:effect w:val="none"/>
      <w:vertAlign w:val="baseline"/>
      <w:cs w:val="0"/>
      <w:em w:val="none"/>
      <w:lang/>
    </w:rPr>
  </w:style>
  <w:style w:type="character" w:styleId="WW8Num1z8">
    <w:name w:val="WW8Num1z8"/>
    <w:next w:val="WW8Num1z8"/>
    <w:autoRedefine w:val="0"/>
    <w:hidden w:val="0"/>
    <w:qFormat w:val="0"/>
    <w:rPr>
      <w:w w:val="100"/>
      <w:position w:val="-1"/>
      <w:effect w:val="none"/>
      <w:vertAlign w:val="baseline"/>
      <w:cs w:val="0"/>
      <w:em w:val="none"/>
      <w:lang/>
    </w:rPr>
  </w:style>
  <w:style w:type="character" w:styleId="WW8Num2z0">
    <w:name w:val="WW8Num2z0"/>
    <w:next w:val="WW8Num2z0"/>
    <w:autoRedefine w:val="0"/>
    <w:hidden w:val="0"/>
    <w:qFormat w:val="0"/>
    <w:rPr>
      <w:w w:val="100"/>
      <w:position w:val="-1"/>
      <w:effect w:val="none"/>
      <w:vertAlign w:val="baseline"/>
      <w:cs w:val="0"/>
      <w:em w:val="none"/>
      <w:lang/>
    </w:rPr>
  </w:style>
  <w:style w:type="character" w:styleId="WW8Num2z1">
    <w:name w:val="WW8Num2z1"/>
    <w:next w:val="WW8Num2z1"/>
    <w:autoRedefine w:val="0"/>
    <w:hidden w:val="0"/>
    <w:qFormat w:val="0"/>
    <w:rPr>
      <w:w w:val="100"/>
      <w:position w:val="-1"/>
      <w:effect w:val="none"/>
      <w:vertAlign w:val="baseline"/>
      <w:cs w:val="0"/>
      <w:em w:val="none"/>
      <w:lang/>
    </w:rPr>
  </w:style>
  <w:style w:type="character" w:styleId="WW8Num2z2">
    <w:name w:val="WW8Num2z2"/>
    <w:next w:val="WW8Num2z2"/>
    <w:autoRedefine w:val="0"/>
    <w:hidden w:val="0"/>
    <w:qFormat w:val="0"/>
    <w:rPr>
      <w:w w:val="100"/>
      <w:position w:val="-1"/>
      <w:effect w:val="none"/>
      <w:vertAlign w:val="baseline"/>
      <w:cs w:val="0"/>
      <w:em w:val="none"/>
      <w:lang/>
    </w:rPr>
  </w:style>
  <w:style w:type="character" w:styleId="WW8Num2z3">
    <w:name w:val="WW8Num2z3"/>
    <w:next w:val="WW8Num2z3"/>
    <w:autoRedefine w:val="0"/>
    <w:hidden w:val="0"/>
    <w:qFormat w:val="0"/>
    <w:rPr>
      <w:w w:val="100"/>
      <w:position w:val="-1"/>
      <w:effect w:val="none"/>
      <w:vertAlign w:val="baseline"/>
      <w:cs w:val="0"/>
      <w:em w:val="none"/>
      <w:lang/>
    </w:rPr>
  </w:style>
  <w:style w:type="character" w:styleId="WW8Num2z4">
    <w:name w:val="WW8Num2z4"/>
    <w:next w:val="WW8Num2z4"/>
    <w:autoRedefine w:val="0"/>
    <w:hidden w:val="0"/>
    <w:qFormat w:val="0"/>
    <w:rPr>
      <w:w w:val="100"/>
      <w:position w:val="-1"/>
      <w:effect w:val="none"/>
      <w:vertAlign w:val="baseline"/>
      <w:cs w:val="0"/>
      <w:em w:val="none"/>
      <w:lang/>
    </w:rPr>
  </w:style>
  <w:style w:type="character" w:styleId="WW8Num2z5">
    <w:name w:val="WW8Num2z5"/>
    <w:next w:val="WW8Num2z5"/>
    <w:autoRedefine w:val="0"/>
    <w:hidden w:val="0"/>
    <w:qFormat w:val="0"/>
    <w:rPr>
      <w:w w:val="100"/>
      <w:position w:val="-1"/>
      <w:effect w:val="none"/>
      <w:vertAlign w:val="baseline"/>
      <w:cs w:val="0"/>
      <w:em w:val="none"/>
      <w:lang/>
    </w:rPr>
  </w:style>
  <w:style w:type="character" w:styleId="WW8Num2z6">
    <w:name w:val="WW8Num2z6"/>
    <w:next w:val="WW8Num2z6"/>
    <w:autoRedefine w:val="0"/>
    <w:hidden w:val="0"/>
    <w:qFormat w:val="0"/>
    <w:rPr>
      <w:w w:val="100"/>
      <w:position w:val="-1"/>
      <w:effect w:val="none"/>
      <w:vertAlign w:val="baseline"/>
      <w:cs w:val="0"/>
      <w:em w:val="none"/>
      <w:lang/>
    </w:rPr>
  </w:style>
  <w:style w:type="character" w:styleId="WW8Num2z7">
    <w:name w:val="WW8Num2z7"/>
    <w:next w:val="WW8Num2z7"/>
    <w:autoRedefine w:val="0"/>
    <w:hidden w:val="0"/>
    <w:qFormat w:val="0"/>
    <w:rPr>
      <w:w w:val="100"/>
      <w:position w:val="-1"/>
      <w:effect w:val="none"/>
      <w:vertAlign w:val="baseline"/>
      <w:cs w:val="0"/>
      <w:em w:val="none"/>
      <w:lang/>
    </w:rPr>
  </w:style>
  <w:style w:type="character" w:styleId="WW8Num2z8">
    <w:name w:val="WW8Num2z8"/>
    <w:next w:val="WW8Num2z8"/>
    <w:autoRedefine w:val="0"/>
    <w:hidden w:val="0"/>
    <w:qFormat w:val="0"/>
    <w:rPr>
      <w:w w:val="100"/>
      <w:position w:val="-1"/>
      <w:effect w:val="none"/>
      <w:vertAlign w:val="baseline"/>
      <w:cs w:val="0"/>
      <w:em w:val="none"/>
      <w:lang/>
    </w:rPr>
  </w:style>
  <w:style w:type="character" w:styleId="WW8Num3z0">
    <w:name w:val="WW8Num3z0"/>
    <w:next w:val="WW8Num3z0"/>
    <w:autoRedefine w:val="0"/>
    <w:hidden w:val="0"/>
    <w:qFormat w:val="0"/>
    <w:rPr>
      <w:rFonts w:ascii="Symbol" w:cs="OpenSymbol" w:hAnsi="Symbol"/>
      <w:w w:val="100"/>
      <w:position w:val="-1"/>
      <w:effect w:val="none"/>
      <w:vertAlign w:val="baseline"/>
      <w:cs w:val="0"/>
      <w:em w:val="none"/>
      <w:lang/>
    </w:rPr>
  </w:style>
  <w:style w:type="character" w:styleId="WW8Num3z1">
    <w:name w:val="WW8Num3z1"/>
    <w:next w:val="WW8Num3z1"/>
    <w:autoRedefine w:val="0"/>
    <w:hidden w:val="0"/>
    <w:qFormat w:val="0"/>
    <w:rPr>
      <w:rFonts w:ascii="OpenSymbol" w:cs="OpenSymbol" w:hAnsi="OpenSymbol"/>
      <w:w w:val="100"/>
      <w:position w:val="-1"/>
      <w:effect w:val="none"/>
      <w:vertAlign w:val="baseline"/>
      <w:cs w:val="0"/>
      <w:em w:val="none"/>
      <w:lang/>
    </w:rPr>
  </w:style>
  <w:style w:type="character" w:styleId="WW8Num4z0">
    <w:name w:val="WW8Num4z0"/>
    <w:next w:val="WW8Num4z0"/>
    <w:autoRedefine w:val="0"/>
    <w:hidden w:val="0"/>
    <w:qFormat w:val="0"/>
    <w:rPr>
      <w:b w:val="1"/>
      <w:bCs w:val="1"/>
      <w:w w:val="100"/>
      <w:position w:val="-1"/>
      <w:effect w:val="none"/>
      <w:vertAlign w:val="baseline"/>
      <w:cs w:val="0"/>
      <w:em w:val="none"/>
      <w:lang/>
    </w:rPr>
  </w:style>
  <w:style w:type="character" w:styleId="WW8Num4z1">
    <w:name w:val="WW8Num4z1"/>
    <w:next w:val="WW8Num4z1"/>
    <w:autoRedefine w:val="0"/>
    <w:hidden w:val="0"/>
    <w:qFormat w:val="0"/>
    <w:rPr>
      <w:w w:val="100"/>
      <w:position w:val="-1"/>
      <w:effect w:val="none"/>
      <w:vertAlign w:val="baseline"/>
      <w:cs w:val="0"/>
      <w:em w:val="none"/>
      <w:lang/>
    </w:rPr>
  </w:style>
  <w:style w:type="character" w:styleId="WW8Num4z2">
    <w:name w:val="WW8Num4z2"/>
    <w:next w:val="WW8Num4z2"/>
    <w:autoRedefine w:val="0"/>
    <w:hidden w:val="0"/>
    <w:qFormat w:val="0"/>
    <w:rPr>
      <w:w w:val="100"/>
      <w:position w:val="-1"/>
      <w:effect w:val="none"/>
      <w:vertAlign w:val="baseline"/>
      <w:cs w:val="0"/>
      <w:em w:val="none"/>
      <w:lang/>
    </w:rPr>
  </w:style>
  <w:style w:type="character" w:styleId="WW8Num4z3">
    <w:name w:val="WW8Num4z3"/>
    <w:next w:val="WW8Num4z3"/>
    <w:autoRedefine w:val="0"/>
    <w:hidden w:val="0"/>
    <w:qFormat w:val="0"/>
    <w:rPr>
      <w:w w:val="100"/>
      <w:position w:val="-1"/>
      <w:effect w:val="none"/>
      <w:vertAlign w:val="baseline"/>
      <w:cs w:val="0"/>
      <w:em w:val="none"/>
      <w:lang/>
    </w:rPr>
  </w:style>
  <w:style w:type="character" w:styleId="WW8Num4z4">
    <w:name w:val="WW8Num4z4"/>
    <w:next w:val="WW8Num4z4"/>
    <w:autoRedefine w:val="0"/>
    <w:hidden w:val="0"/>
    <w:qFormat w:val="0"/>
    <w:rPr>
      <w:w w:val="100"/>
      <w:position w:val="-1"/>
      <w:effect w:val="none"/>
      <w:vertAlign w:val="baseline"/>
      <w:cs w:val="0"/>
      <w:em w:val="none"/>
      <w:lang/>
    </w:rPr>
  </w:style>
  <w:style w:type="character" w:styleId="WW8Num4z5">
    <w:name w:val="WW8Num4z5"/>
    <w:next w:val="WW8Num4z5"/>
    <w:autoRedefine w:val="0"/>
    <w:hidden w:val="0"/>
    <w:qFormat w:val="0"/>
    <w:rPr>
      <w:w w:val="100"/>
      <w:position w:val="-1"/>
      <w:effect w:val="none"/>
      <w:vertAlign w:val="baseline"/>
      <w:cs w:val="0"/>
      <w:em w:val="none"/>
      <w:lang/>
    </w:rPr>
  </w:style>
  <w:style w:type="character" w:styleId="WW8Num4z6">
    <w:name w:val="WW8Num4z6"/>
    <w:next w:val="WW8Num4z6"/>
    <w:autoRedefine w:val="0"/>
    <w:hidden w:val="0"/>
    <w:qFormat w:val="0"/>
    <w:rPr>
      <w:w w:val="100"/>
      <w:position w:val="-1"/>
      <w:effect w:val="none"/>
      <w:vertAlign w:val="baseline"/>
      <w:cs w:val="0"/>
      <w:em w:val="none"/>
      <w:lang/>
    </w:rPr>
  </w:style>
  <w:style w:type="character" w:styleId="WW8Num4z7">
    <w:name w:val="WW8Num4z7"/>
    <w:next w:val="WW8Num4z7"/>
    <w:autoRedefine w:val="0"/>
    <w:hidden w:val="0"/>
    <w:qFormat w:val="0"/>
    <w:rPr>
      <w:w w:val="100"/>
      <w:position w:val="-1"/>
      <w:effect w:val="none"/>
      <w:vertAlign w:val="baseline"/>
      <w:cs w:val="0"/>
      <w:em w:val="none"/>
      <w:lang/>
    </w:rPr>
  </w:style>
  <w:style w:type="character" w:styleId="WW8Num4z8">
    <w:name w:val="WW8Num4z8"/>
    <w:next w:val="WW8Num4z8"/>
    <w:autoRedefine w:val="0"/>
    <w:hidden w:val="0"/>
    <w:qFormat w:val="0"/>
    <w:rPr>
      <w:w w:val="100"/>
      <w:position w:val="-1"/>
      <w:effect w:val="none"/>
      <w:vertAlign w:val="baseline"/>
      <w:cs w:val="0"/>
      <w:em w:val="none"/>
      <w:lang/>
    </w:rPr>
  </w:style>
  <w:style w:type="character" w:styleId="Caractèresdenumérotation">
    <w:name w:val="Caractères de numérotation"/>
    <w:next w:val="Caractèresdenumérotation"/>
    <w:autoRedefine w:val="0"/>
    <w:hidden w:val="0"/>
    <w:qFormat w:val="0"/>
    <w:rPr>
      <w:w w:val="100"/>
      <w:position w:val="-1"/>
      <w:effect w:val="none"/>
      <w:vertAlign w:val="baseline"/>
      <w:cs w:val="0"/>
      <w:em w:val="none"/>
      <w:lang/>
    </w:rPr>
  </w:style>
  <w:style w:type="character" w:styleId="Puces">
    <w:name w:val="Puces"/>
    <w:next w:val="Puces"/>
    <w:autoRedefine w:val="0"/>
    <w:hidden w:val="0"/>
    <w:qFormat w:val="0"/>
    <w:rPr>
      <w:rFonts w:ascii="OpenSymbol" w:cs="OpenSymbol" w:eastAsia="OpenSymbol" w:hAnsi="OpenSymbol"/>
      <w:w w:val="100"/>
      <w:position w:val="-1"/>
      <w:effect w:val="none"/>
      <w:vertAlign w:val="baseline"/>
      <w:cs w:val="0"/>
      <w:em w:val="none"/>
      <w:lang/>
    </w:rPr>
  </w:style>
  <w:style w:type="character" w:styleId="LienInternet">
    <w:name w:val="Lien Internet"/>
    <w:next w:val="LienInternet"/>
    <w:autoRedefine w:val="0"/>
    <w:hidden w:val="0"/>
    <w:qFormat w:val="0"/>
    <w:rPr>
      <w:color w:val="000080"/>
      <w:w w:val="100"/>
      <w:position w:val="-1"/>
      <w:u w:val="single"/>
      <w:effect w:val="none"/>
      <w:vertAlign w:val="baseline"/>
      <w:cs w:val="0"/>
      <w:em w:val="none"/>
      <w:lang w:bidi="und" w:eastAsia="und" w:val="und"/>
    </w:rPr>
  </w:style>
  <w:style w:type="paragraph" w:styleId="Titre">
    <w:name w:val="Titre"/>
    <w:basedOn w:val="Normal"/>
    <w:next w:val="Corpsdetexte"/>
    <w:autoRedefine w:val="0"/>
    <w:hidden w:val="0"/>
    <w:qFormat w:val="0"/>
    <w:pPr>
      <w:keepNext w:val="1"/>
      <w:widowControl w:val="1"/>
      <w:suppressAutoHyphens w:val="0"/>
      <w:kinsoku w:val="1"/>
      <w:overflowPunct w:val="1"/>
      <w:autoSpaceDE w:val="1"/>
      <w:bidi w:val="0"/>
      <w:spacing w:after="120" w:before="240" w:line="1" w:lineRule="atLeast"/>
      <w:ind w:leftChars="-1" w:rightChars="0" w:firstLineChars="-1"/>
      <w:textDirection w:val="btLr"/>
      <w:textAlignment w:val="top"/>
      <w:outlineLvl w:val="0"/>
    </w:pPr>
    <w:rPr>
      <w:rFonts w:ascii="Liberation Sans" w:cs="Lohit Devanagari" w:eastAsia="Noto Sans CJK SC" w:hAnsi="Liberation Sans"/>
      <w:w w:val="100"/>
      <w:kern w:val="1"/>
      <w:position w:val="-1"/>
      <w:sz w:val="28"/>
      <w:szCs w:val="28"/>
      <w:effect w:val="none"/>
      <w:vertAlign w:val="baseline"/>
      <w:cs w:val="0"/>
      <w:em w:val="none"/>
      <w:lang w:bidi="hi-IN" w:eastAsia="zh-CN" w:val="fr-FR"/>
    </w:rPr>
  </w:style>
  <w:style w:type="paragraph" w:styleId="Corpsdetexte">
    <w:name w:val="Corps de texte"/>
    <w:basedOn w:val="Normal"/>
    <w:next w:val="Corpsdetexte"/>
    <w:autoRedefine w:val="0"/>
    <w:hidden w:val="0"/>
    <w:qFormat w:val="0"/>
    <w:pPr>
      <w:widowControl w:val="1"/>
      <w:suppressAutoHyphens w:val="0"/>
      <w:kinsoku w:val="1"/>
      <w:overflowPunct w:val="1"/>
      <w:autoSpaceDE w:val="1"/>
      <w:bidi w:val="0"/>
      <w:spacing w:after="140" w:before="0" w:line="276" w:lineRule="auto"/>
      <w:ind w:leftChars="-1" w:rightChars="0" w:firstLineChars="-1"/>
      <w:textDirection w:val="btLr"/>
      <w:textAlignment w:val="top"/>
      <w:outlineLvl w:val="0"/>
    </w:pPr>
    <w:rPr>
      <w:rFonts w:ascii="Liberation Serif" w:cs="Lohit Devanagari" w:eastAsia="Noto Sans CJK SC" w:hAnsi="Liberation Serif"/>
      <w:w w:val="100"/>
      <w:kern w:val="1"/>
      <w:position w:val="-1"/>
      <w:sz w:val="24"/>
      <w:szCs w:val="24"/>
      <w:effect w:val="none"/>
      <w:vertAlign w:val="baseline"/>
      <w:cs w:val="0"/>
      <w:em w:val="none"/>
      <w:lang w:bidi="hi-IN" w:eastAsia="zh-CN" w:val="fr-FR"/>
    </w:rPr>
  </w:style>
  <w:style w:type="paragraph" w:styleId="Liste">
    <w:name w:val="Liste"/>
    <w:basedOn w:val="Corpsdetexte"/>
    <w:next w:val="Liste"/>
    <w:autoRedefine w:val="0"/>
    <w:hidden w:val="0"/>
    <w:qFormat w:val="0"/>
    <w:pPr>
      <w:widowControl w:val="1"/>
      <w:suppressAutoHyphens w:val="0"/>
      <w:kinsoku w:val="1"/>
      <w:overflowPunct w:val="1"/>
      <w:autoSpaceDE w:val="1"/>
      <w:bidi w:val="0"/>
      <w:spacing w:after="140" w:before="0" w:line="276" w:lineRule="auto"/>
      <w:ind w:leftChars="-1" w:rightChars="0" w:firstLineChars="-1"/>
      <w:textDirection w:val="btLr"/>
      <w:textAlignment w:val="top"/>
      <w:outlineLvl w:val="0"/>
    </w:pPr>
    <w:rPr>
      <w:rFonts w:ascii="Liberation Serif" w:cs="Lohit Devanagari" w:eastAsia="Noto Sans CJK SC" w:hAnsi="Liberation Serif"/>
      <w:w w:val="100"/>
      <w:kern w:val="1"/>
      <w:position w:val="-1"/>
      <w:sz w:val="24"/>
      <w:szCs w:val="24"/>
      <w:effect w:val="none"/>
      <w:vertAlign w:val="baseline"/>
      <w:cs w:val="0"/>
      <w:em w:val="none"/>
      <w:lang w:bidi="hi-IN" w:eastAsia="zh-CN" w:val="fr-FR"/>
    </w:rPr>
  </w:style>
  <w:style w:type="paragraph" w:styleId="Légende">
    <w:name w:val="Légende"/>
    <w:basedOn w:val="Normal"/>
    <w:next w:val="Légende"/>
    <w:autoRedefine w:val="0"/>
    <w:hidden w:val="0"/>
    <w:qFormat w:val="0"/>
    <w:pPr>
      <w:widowControl w:val="1"/>
      <w:suppressLineNumbers w:val="1"/>
      <w:suppressAutoHyphens w:val="0"/>
      <w:kinsoku w:val="1"/>
      <w:overflowPunct w:val="1"/>
      <w:autoSpaceDE w:val="1"/>
      <w:bidi w:val="0"/>
      <w:spacing w:after="120" w:before="120" w:line="1" w:lineRule="atLeast"/>
      <w:ind w:leftChars="-1" w:rightChars="0" w:firstLineChars="-1"/>
      <w:textDirection w:val="btLr"/>
      <w:textAlignment w:val="top"/>
      <w:outlineLvl w:val="0"/>
    </w:pPr>
    <w:rPr>
      <w:rFonts w:ascii="Liberation Serif" w:cs="Lohit Devanagari" w:eastAsia="Noto Sans CJK SC" w:hAnsi="Liberation Serif"/>
      <w:i w:val="1"/>
      <w:iCs w:val="1"/>
      <w:w w:val="100"/>
      <w:kern w:val="1"/>
      <w:position w:val="-1"/>
      <w:sz w:val="24"/>
      <w:szCs w:val="24"/>
      <w:effect w:val="none"/>
      <w:vertAlign w:val="baseline"/>
      <w:cs w:val="0"/>
      <w:em w:val="none"/>
      <w:lang w:bidi="hi-IN" w:eastAsia="zh-CN" w:val="fr-FR"/>
    </w:rPr>
  </w:style>
  <w:style w:type="paragraph" w:styleId="Index">
    <w:name w:val="Index"/>
    <w:basedOn w:val="Normal"/>
    <w:next w:val="Index"/>
    <w:autoRedefine w:val="0"/>
    <w:hidden w:val="0"/>
    <w:qFormat w:val="0"/>
    <w:pPr>
      <w:widowControl w:val="1"/>
      <w:suppressLineNumbers w:val="1"/>
      <w:suppressAutoHyphens w:val="0"/>
      <w:kinsoku w:val="1"/>
      <w:overflowPunct w:val="1"/>
      <w:autoSpaceDE w:val="1"/>
      <w:bidi w:val="0"/>
      <w:spacing w:line="1" w:lineRule="atLeast"/>
      <w:ind w:leftChars="-1" w:rightChars="0" w:firstLineChars="-1"/>
      <w:textDirection w:val="btLr"/>
      <w:textAlignment w:val="top"/>
      <w:outlineLvl w:val="0"/>
    </w:pPr>
    <w:rPr>
      <w:rFonts w:ascii="Liberation Serif" w:cs="Lohit Devanagari" w:eastAsia="Noto Sans CJK SC" w:hAnsi="Liberation Serif"/>
      <w:w w:val="100"/>
      <w:kern w:val="1"/>
      <w:position w:val="-1"/>
      <w:sz w:val="24"/>
      <w:szCs w:val="24"/>
      <w:effect w:val="none"/>
      <w:vertAlign w:val="baseline"/>
      <w:cs w:val="0"/>
      <w:em w:val="none"/>
      <w:lang w:bidi="hi-IN" w:eastAsia="zh-CN" w:val="fr-FR"/>
    </w:rPr>
  </w:style>
  <w:style w:type="paragraph" w:styleId="Titreprincipal">
    <w:name w:val="Titre principal"/>
    <w:basedOn w:val="Titre"/>
    <w:next w:val="Corpsdetexte"/>
    <w:autoRedefine w:val="0"/>
    <w:hidden w:val="0"/>
    <w:qFormat w:val="0"/>
    <w:pPr>
      <w:keepNext w:val="1"/>
      <w:widowControl w:val="1"/>
      <w:suppressAutoHyphens w:val="0"/>
      <w:kinsoku w:val="1"/>
      <w:overflowPunct w:val="1"/>
      <w:autoSpaceDE w:val="1"/>
      <w:bidi w:val="0"/>
      <w:spacing w:after="120" w:before="240" w:line="1" w:lineRule="atLeast"/>
      <w:ind w:leftChars="-1" w:rightChars="0" w:firstLineChars="-1"/>
      <w:jc w:val="center"/>
      <w:textDirection w:val="btLr"/>
      <w:textAlignment w:val="top"/>
      <w:outlineLvl w:val="0"/>
    </w:pPr>
    <w:rPr>
      <w:rFonts w:ascii="Liberation Sans" w:cs="Lohit Devanagari" w:eastAsia="Noto Sans CJK SC" w:hAnsi="Liberation Sans"/>
      <w:b w:val="1"/>
      <w:bCs w:val="1"/>
      <w:w w:val="100"/>
      <w:kern w:val="1"/>
      <w:position w:val="-1"/>
      <w:sz w:val="56"/>
      <w:szCs w:val="56"/>
      <w:effect w:val="none"/>
      <w:vertAlign w:val="baseline"/>
      <w:cs w:val="0"/>
      <w:em w:val="none"/>
      <w:lang w:bidi="hi-IN" w:eastAsia="zh-CN" w:val="fr-F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decaeastecker-etud.atlassian.net/secure/RapidBoard.jspa?projectKey=PSGS" TargetMode="External"/><Relationship Id="rId13" Type="http://schemas.openxmlformats.org/officeDocument/2006/relationships/image" Target="media/image8.png"/><Relationship Id="rId12" Type="http://schemas.openxmlformats.org/officeDocument/2006/relationships/hyperlink" Target="https://github.com/vsaulnie/SOA_PI_Community_Detection.g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image" Target="media/image1.jp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hyperlink" Target="https://github.com/vsaulnie/SOA_PI_Community_Detection.git" TargetMode="External"/><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qcWjSk1dEKYABT8jUOUgfSuS3w==">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2020-12-14T15:07:27Z</dcterms:created>
</cp:coreProperties>
</file>

<file path=docProps/custom.xml><?xml version="1.0" encoding="utf-8"?>
<Properties xmlns="http://schemas.openxmlformats.org/officeDocument/2006/custom-properties" xmlns:vt="http://schemas.openxmlformats.org/officeDocument/2006/docPropsVTypes"/>
</file>