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C333F" w14:textId="3AD847A8" w:rsidR="009E211D" w:rsidRDefault="00165570" w:rsidP="00165570">
      <w:pPr>
        <w:jc w:val="center"/>
        <w:rPr>
          <w:b/>
          <w:bCs/>
          <w:sz w:val="40"/>
          <w:szCs w:val="40"/>
        </w:rPr>
      </w:pPr>
      <w:r w:rsidRPr="00165570">
        <w:rPr>
          <w:b/>
          <w:bCs/>
          <w:sz w:val="40"/>
          <w:szCs w:val="40"/>
        </w:rPr>
        <w:t>API GATEWAY</w:t>
      </w:r>
    </w:p>
    <w:p w14:paraId="77567B96" w14:textId="62176C8E" w:rsidR="00165570" w:rsidRDefault="00165570" w:rsidP="001655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Example – build a serverless API</w:t>
      </w:r>
    </w:p>
    <w:p w14:paraId="6B94443D" w14:textId="0D239A55" w:rsidR="00165570" w:rsidRDefault="00165570" w:rsidP="00165570">
      <w:pPr>
        <w:pStyle w:val="ListParagraph"/>
        <w:jc w:val="center"/>
        <w:rPr>
          <w:sz w:val="24"/>
          <w:szCs w:val="24"/>
        </w:rPr>
      </w:pPr>
      <w:r w:rsidRPr="00165570">
        <w:rPr>
          <w:sz w:val="24"/>
          <w:szCs w:val="24"/>
        </w:rPr>
        <w:drawing>
          <wp:inline distT="0" distB="0" distL="0" distR="0" wp14:anchorId="29E4741D" wp14:editId="3C475015">
            <wp:extent cx="5540220" cy="914479"/>
            <wp:effectExtent l="0" t="0" r="3810" b="0"/>
            <wp:docPr id="688186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868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7F6E" w14:textId="0B6D026C" w:rsidR="00165570" w:rsidRDefault="00165570" w:rsidP="001655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CRUD: Creating, Reading, Updating, Deleting</w:t>
      </w:r>
    </w:p>
    <w:p w14:paraId="455F2A7B" w14:textId="77777777" w:rsidR="00165570" w:rsidRDefault="00165570" w:rsidP="001655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5570">
        <w:rPr>
          <w:sz w:val="24"/>
          <w:szCs w:val="24"/>
        </w:rPr>
        <w:t>So,</w:t>
      </w:r>
      <w:r w:rsidRPr="00165570">
        <w:rPr>
          <w:sz w:val="24"/>
          <w:szCs w:val="24"/>
        </w:rPr>
        <w:t xml:space="preserve"> in this example, we have server less technologies</w:t>
      </w:r>
      <w:r>
        <w:rPr>
          <w:sz w:val="24"/>
          <w:szCs w:val="24"/>
        </w:rPr>
        <w:t xml:space="preserve"> </w:t>
      </w:r>
      <w:r w:rsidRPr="00165570">
        <w:rPr>
          <w:sz w:val="24"/>
          <w:szCs w:val="24"/>
        </w:rPr>
        <w:t>so we're using Lambda,</w:t>
      </w:r>
      <w:r w:rsidRPr="00165570">
        <w:rPr>
          <w:sz w:val="24"/>
          <w:szCs w:val="24"/>
        </w:rPr>
        <w:t xml:space="preserve"> </w:t>
      </w:r>
      <w:r w:rsidRPr="00165570">
        <w:rPr>
          <w:sz w:val="24"/>
          <w:szCs w:val="24"/>
        </w:rPr>
        <w:t>and we're Reading, Creating, Updating and Deleting data</w:t>
      </w:r>
      <w:r w:rsidRPr="00165570">
        <w:rPr>
          <w:sz w:val="24"/>
          <w:szCs w:val="24"/>
        </w:rPr>
        <w:t xml:space="preserve"> </w:t>
      </w:r>
      <w:r w:rsidRPr="00165570">
        <w:rPr>
          <w:sz w:val="24"/>
          <w:szCs w:val="24"/>
        </w:rPr>
        <w:t>from DynamoDB,</w:t>
      </w:r>
      <w:r w:rsidRPr="00165570">
        <w:rPr>
          <w:sz w:val="24"/>
          <w:szCs w:val="24"/>
        </w:rPr>
        <w:t xml:space="preserve"> </w:t>
      </w:r>
      <w:r w:rsidRPr="00165570">
        <w:rPr>
          <w:sz w:val="24"/>
          <w:szCs w:val="24"/>
        </w:rPr>
        <w:t>which are both server less technologies</w:t>
      </w:r>
      <w:r>
        <w:rPr>
          <w:sz w:val="24"/>
          <w:szCs w:val="24"/>
        </w:rPr>
        <w:t>.</w:t>
      </w:r>
      <w:r w:rsidRPr="00165570">
        <w:rPr>
          <w:sz w:val="24"/>
          <w:szCs w:val="24"/>
        </w:rPr>
        <w:t xml:space="preserve"> </w:t>
      </w:r>
    </w:p>
    <w:p w14:paraId="60792C7F" w14:textId="77777777" w:rsidR="00165570" w:rsidRDefault="00165570" w:rsidP="001655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Pr="00165570">
        <w:rPr>
          <w:sz w:val="24"/>
          <w:szCs w:val="24"/>
        </w:rPr>
        <w:t>e want external clients to be able to access our Lambda</w:t>
      </w:r>
      <w:r w:rsidRPr="00165570">
        <w:rPr>
          <w:sz w:val="24"/>
          <w:szCs w:val="24"/>
        </w:rPr>
        <w:t xml:space="preserve"> </w:t>
      </w:r>
      <w:r w:rsidRPr="00165570">
        <w:rPr>
          <w:sz w:val="24"/>
          <w:szCs w:val="24"/>
        </w:rPr>
        <w:t>function.</w:t>
      </w:r>
      <w:r w:rsidRPr="00165570">
        <w:rPr>
          <w:sz w:val="24"/>
          <w:szCs w:val="24"/>
        </w:rPr>
        <w:t xml:space="preserve"> </w:t>
      </w:r>
      <w:r w:rsidRPr="00165570">
        <w:rPr>
          <w:sz w:val="24"/>
          <w:szCs w:val="24"/>
        </w:rPr>
        <w:t>But a Lambda function is not exposed as an API right away.</w:t>
      </w:r>
      <w:r w:rsidRPr="00165570">
        <w:rPr>
          <w:sz w:val="24"/>
          <w:szCs w:val="24"/>
        </w:rPr>
        <w:t xml:space="preserve"> </w:t>
      </w:r>
      <w:r w:rsidRPr="00165570">
        <w:rPr>
          <w:sz w:val="24"/>
          <w:szCs w:val="24"/>
        </w:rPr>
        <w:t>For this we need to expose it</w:t>
      </w:r>
      <w:r w:rsidRPr="00165570">
        <w:rPr>
          <w:sz w:val="24"/>
          <w:szCs w:val="24"/>
        </w:rPr>
        <w:t xml:space="preserve"> </w:t>
      </w:r>
      <w:r w:rsidRPr="00165570">
        <w:rPr>
          <w:sz w:val="24"/>
          <w:szCs w:val="24"/>
        </w:rPr>
        <w:t xml:space="preserve">through an </w:t>
      </w:r>
      <w:r w:rsidRPr="00165570">
        <w:rPr>
          <w:b/>
          <w:bCs/>
          <w:sz w:val="24"/>
          <w:szCs w:val="24"/>
        </w:rPr>
        <w:t>API Gateway</w:t>
      </w:r>
      <w:r w:rsidRPr="00165570">
        <w:rPr>
          <w:sz w:val="24"/>
          <w:szCs w:val="24"/>
        </w:rPr>
        <w:t xml:space="preserve"> </w:t>
      </w:r>
      <w:r w:rsidRPr="00165570">
        <w:rPr>
          <w:sz w:val="24"/>
          <w:szCs w:val="24"/>
        </w:rPr>
        <w:t>which is going to provide the client with the rest HTTP API</w:t>
      </w:r>
      <w:r w:rsidRPr="00165570">
        <w:rPr>
          <w:sz w:val="24"/>
          <w:szCs w:val="24"/>
        </w:rPr>
        <w:t xml:space="preserve"> </w:t>
      </w:r>
      <w:r w:rsidRPr="00165570">
        <w:rPr>
          <w:sz w:val="24"/>
          <w:szCs w:val="24"/>
        </w:rPr>
        <w:t>to connect directly to your website.</w:t>
      </w:r>
      <w:r w:rsidRPr="00165570">
        <w:rPr>
          <w:sz w:val="24"/>
          <w:szCs w:val="24"/>
        </w:rPr>
        <w:t xml:space="preserve"> </w:t>
      </w:r>
      <w:r w:rsidRPr="00165570">
        <w:rPr>
          <w:sz w:val="24"/>
          <w:szCs w:val="24"/>
        </w:rPr>
        <w:t>And so, as we can see the client</w:t>
      </w:r>
      <w:r w:rsidRPr="00165570">
        <w:rPr>
          <w:sz w:val="24"/>
          <w:szCs w:val="24"/>
        </w:rPr>
        <w:t xml:space="preserve"> </w:t>
      </w:r>
      <w:r w:rsidRPr="00165570">
        <w:rPr>
          <w:sz w:val="24"/>
          <w:szCs w:val="24"/>
        </w:rPr>
        <w:t>will talk to the API Gateway</w:t>
      </w:r>
      <w:r>
        <w:rPr>
          <w:sz w:val="24"/>
          <w:szCs w:val="24"/>
        </w:rPr>
        <w:t xml:space="preserve">. </w:t>
      </w:r>
    </w:p>
    <w:p w14:paraId="30DDD14C" w14:textId="0E835C50" w:rsidR="00165570" w:rsidRDefault="00165570" w:rsidP="0016557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5570">
        <w:rPr>
          <w:sz w:val="24"/>
          <w:szCs w:val="24"/>
        </w:rPr>
        <w:t>The API gateway will proxy the request</w:t>
      </w:r>
      <w:r w:rsidRPr="00165570">
        <w:rPr>
          <w:sz w:val="24"/>
          <w:szCs w:val="24"/>
        </w:rPr>
        <w:t xml:space="preserve"> </w:t>
      </w:r>
      <w:r w:rsidRPr="00165570">
        <w:rPr>
          <w:sz w:val="24"/>
          <w:szCs w:val="24"/>
        </w:rPr>
        <w:t xml:space="preserve">to your </w:t>
      </w:r>
      <w:r w:rsidRPr="00165570">
        <w:rPr>
          <w:sz w:val="24"/>
          <w:szCs w:val="24"/>
        </w:rPr>
        <w:t>lambda</w:t>
      </w:r>
      <w:r w:rsidRPr="00165570">
        <w:rPr>
          <w:sz w:val="24"/>
          <w:szCs w:val="24"/>
        </w:rPr>
        <w:t xml:space="preserve"> functions</w:t>
      </w:r>
      <w:r w:rsidRPr="00165570">
        <w:rPr>
          <w:sz w:val="24"/>
          <w:szCs w:val="24"/>
        </w:rPr>
        <w:t xml:space="preserve"> </w:t>
      </w:r>
      <w:r w:rsidRPr="00165570">
        <w:rPr>
          <w:sz w:val="24"/>
          <w:szCs w:val="24"/>
        </w:rPr>
        <w:t>which will execute the transformations on your data.</w:t>
      </w:r>
      <w:r w:rsidRPr="00165570">
        <w:rPr>
          <w:sz w:val="24"/>
          <w:szCs w:val="24"/>
        </w:rPr>
        <w:t xml:space="preserve"> </w:t>
      </w:r>
      <w:r w:rsidRPr="00165570">
        <w:rPr>
          <w:sz w:val="24"/>
          <w:szCs w:val="24"/>
        </w:rPr>
        <w:t xml:space="preserve">And </w:t>
      </w:r>
      <w:r w:rsidRPr="00165570">
        <w:rPr>
          <w:sz w:val="24"/>
          <w:szCs w:val="24"/>
        </w:rPr>
        <w:t>so,</w:t>
      </w:r>
      <w:r w:rsidRPr="00165570">
        <w:rPr>
          <w:sz w:val="24"/>
          <w:szCs w:val="24"/>
        </w:rPr>
        <w:t xml:space="preserve"> API Gateway is used</w:t>
      </w:r>
      <w:r w:rsidRPr="00165570">
        <w:rPr>
          <w:sz w:val="24"/>
          <w:szCs w:val="24"/>
        </w:rPr>
        <w:t xml:space="preserve"> </w:t>
      </w:r>
      <w:r w:rsidRPr="00165570">
        <w:rPr>
          <w:sz w:val="24"/>
          <w:szCs w:val="24"/>
        </w:rPr>
        <w:t>as a fully managed service</w:t>
      </w:r>
      <w:r w:rsidRPr="00165570">
        <w:rPr>
          <w:sz w:val="24"/>
          <w:szCs w:val="24"/>
        </w:rPr>
        <w:t xml:space="preserve"> </w:t>
      </w:r>
      <w:r w:rsidRPr="00165570">
        <w:rPr>
          <w:sz w:val="24"/>
          <w:szCs w:val="24"/>
        </w:rPr>
        <w:t>that is going to allow developers</w:t>
      </w:r>
      <w:r w:rsidRPr="00165570">
        <w:rPr>
          <w:sz w:val="24"/>
          <w:szCs w:val="24"/>
        </w:rPr>
        <w:t xml:space="preserve"> </w:t>
      </w:r>
      <w:r w:rsidRPr="00165570">
        <w:rPr>
          <w:sz w:val="24"/>
          <w:szCs w:val="24"/>
        </w:rPr>
        <w:t>to easily create, publish, maintain,</w:t>
      </w:r>
      <w:r w:rsidRPr="00165570">
        <w:rPr>
          <w:sz w:val="24"/>
          <w:szCs w:val="24"/>
        </w:rPr>
        <w:t xml:space="preserve"> </w:t>
      </w:r>
      <w:r w:rsidRPr="00165570">
        <w:rPr>
          <w:sz w:val="24"/>
          <w:szCs w:val="24"/>
        </w:rPr>
        <w:t>monitor, and secure APIs in the cloud</w:t>
      </w:r>
      <w:r w:rsidRPr="00165570">
        <w:rPr>
          <w:sz w:val="24"/>
          <w:szCs w:val="24"/>
        </w:rPr>
        <w:t>.</w:t>
      </w:r>
    </w:p>
    <w:p w14:paraId="318F5A27" w14:textId="4BB943B9" w:rsidR="005132CC" w:rsidRDefault="005132CC" w:rsidP="001655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API Gateway is fully managed services for developers to easily create, publish, maintain, monitor and secure APIs</w:t>
      </w:r>
    </w:p>
    <w:p w14:paraId="3462B8DD" w14:textId="46790A29" w:rsidR="005132CC" w:rsidRDefault="005132CC" w:rsidP="001655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is serverless is scalable</w:t>
      </w:r>
    </w:p>
    <w:p w14:paraId="6C504565" w14:textId="61D896A4" w:rsidR="005132CC" w:rsidRDefault="005132CC" w:rsidP="001655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Supports RESTful APIs and WebSocket APIs</w:t>
      </w:r>
    </w:p>
    <w:p w14:paraId="2B3627F5" w14:textId="1A56B4F1" w:rsidR="005132CC" w:rsidRPr="00165570" w:rsidRDefault="005132CC" w:rsidP="001655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Support for user authentication, API throttling, API keys, monitoring etc. </w:t>
      </w:r>
    </w:p>
    <w:sectPr w:rsidR="005132CC" w:rsidRPr="00165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E2688"/>
    <w:multiLevelType w:val="hybridMultilevel"/>
    <w:tmpl w:val="DC80D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414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E5"/>
    <w:rsid w:val="00165570"/>
    <w:rsid w:val="00217C52"/>
    <w:rsid w:val="003600E5"/>
    <w:rsid w:val="005132CC"/>
    <w:rsid w:val="009E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06A32"/>
  <w15:chartTrackingRefBased/>
  <w15:docId w15:val="{3308B18C-E1BF-4100-B1C3-CE2A87A70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7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2023-10-29T18:27:00Z</dcterms:created>
  <dcterms:modified xsi:type="dcterms:W3CDTF">2023-10-29T18:39:00Z</dcterms:modified>
</cp:coreProperties>
</file>