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0B3" w:rsidRDefault="00151044">
      <w:r w:rsidRPr="00151044">
        <w:t>C was originally first implemented on the DEC PDP-11 computer in 1972.In 1978, Brian Kernighan and Dennis Ritchie produced the first publicly available description of C, now known as the K&amp;R standard. The UNIX operating system, the C compiler, and essentially all UNIX applications programs have been written in C. The C has now become a widely used professional language for various reasons.</w:t>
      </w:r>
    </w:p>
    <w:sectPr w:rsidR="007500B3" w:rsidSect="00D91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1044"/>
    <w:rsid w:val="00151044"/>
    <w:rsid w:val="00311BC3"/>
    <w:rsid w:val="00D91E98"/>
    <w:rsid w:val="00FD5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eiosys</dc:creator>
  <cp:lastModifiedBy>eiosys</cp:lastModifiedBy>
  <cp:revision>1</cp:revision>
  <dcterms:created xsi:type="dcterms:W3CDTF">2015-01-23T11:12:00Z</dcterms:created>
  <dcterms:modified xsi:type="dcterms:W3CDTF">2015-01-23T11:13:00Z</dcterms:modified>
</cp:coreProperties>
</file>