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0B3" w:rsidRDefault="008611E1">
      <w:r w:rsidRPr="008611E1">
        <w:t>Java is a functional computer programming language that is concurrent, class-based, object-oriented</w:t>
      </w:r>
      <w:proofErr w:type="gramStart"/>
      <w:r w:rsidRPr="008611E1">
        <w:t>,[</w:t>
      </w:r>
      <w:proofErr w:type="gramEnd"/>
      <w:r w:rsidRPr="008611E1">
        <w:t xml:space="preserve">11] and specifically designed to have as few implementation dependencies as possible. It is intended to let application developers "write once, run anywhere" (WORA),[12] meaning that code that runs on one platform does not need to be recompiled to run on another.[13] Java applications are typically compiled to </w:t>
      </w:r>
      <w:proofErr w:type="spellStart"/>
      <w:r w:rsidRPr="008611E1">
        <w:t>bytecode</w:t>
      </w:r>
      <w:proofErr w:type="spellEnd"/>
      <w:r w:rsidRPr="008611E1">
        <w:t xml:space="preserve"> that can run on any Java virtual machine (JVM) regardless of computer architecture. Java is, as of 2015, one of the most popular programming languages in use, particularly for client-server web applications, with a reported 9 million developers.</w:t>
      </w:r>
    </w:p>
    <w:sectPr w:rsidR="007500B3" w:rsidSect="00D91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11E1"/>
    <w:rsid w:val="00311BC3"/>
    <w:rsid w:val="008611E1"/>
    <w:rsid w:val="00D91E98"/>
    <w:rsid w:val="00FD5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eiosys</dc:creator>
  <cp:lastModifiedBy>eiosys</cp:lastModifiedBy>
  <cp:revision>1</cp:revision>
  <dcterms:created xsi:type="dcterms:W3CDTF">2015-01-23T11:13:00Z</dcterms:created>
  <dcterms:modified xsi:type="dcterms:W3CDTF">2015-01-23T11:14:00Z</dcterms:modified>
</cp:coreProperties>
</file>