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014" w:rsidRPr="007213CE" w:rsidRDefault="00D71014" w:rsidP="007213CE">
      <w:pPr>
        <w:spacing w:before="120"/>
        <w:ind w:left="0" w:firstLine="0"/>
        <w:jc w:val="center"/>
        <w:rPr>
          <w:sz w:val="24"/>
        </w:rPr>
      </w:pPr>
      <w:r w:rsidRPr="007213CE">
        <w:rPr>
          <w:noProof/>
          <w:sz w:val="24"/>
        </w:rPr>
        <w:t>МІНІСТЕРСТВО</w:t>
      </w:r>
      <w:r w:rsidRPr="007213CE">
        <w:rPr>
          <w:sz w:val="24"/>
        </w:rPr>
        <w:t xml:space="preserve"> ОСВІТИ І НАУКИ, МОЛОДІ ТА СПОРТУ УКРАЇНИ </w:t>
      </w:r>
    </w:p>
    <w:p w:rsidR="00D71014" w:rsidRPr="007213CE" w:rsidRDefault="00D71014" w:rsidP="007213CE">
      <w:pPr>
        <w:pStyle w:val="a6"/>
        <w:ind w:left="0" w:firstLine="0"/>
        <w:rPr>
          <w:color w:val="auto"/>
          <w:w w:val="100"/>
          <w:sz w:val="24"/>
          <w:szCs w:val="24"/>
        </w:rPr>
      </w:pPr>
      <w:r w:rsidRPr="007213CE">
        <w:rPr>
          <w:color w:val="auto"/>
          <w:w w:val="100"/>
          <w:sz w:val="24"/>
          <w:szCs w:val="24"/>
        </w:rPr>
        <w:t>СУМСЬКИЙ ДЕРЖАВНИЙ УНІВЕРСИТЕТ</w:t>
      </w:r>
    </w:p>
    <w:p w:rsidR="00D71014" w:rsidRDefault="00D71014" w:rsidP="007213CE">
      <w:pPr>
        <w:ind w:left="0" w:firstLine="0"/>
        <w:jc w:val="center"/>
        <w:rPr>
          <w:sz w:val="24"/>
        </w:rPr>
      </w:pPr>
      <w:r w:rsidRPr="007213CE">
        <w:rPr>
          <w:sz w:val="24"/>
        </w:rPr>
        <w:t xml:space="preserve">КАФЕДРА </w:t>
      </w:r>
      <w:r w:rsidRPr="007213CE">
        <w:rPr>
          <w:sz w:val="24"/>
          <w:lang w:val="uk-UA"/>
        </w:rPr>
        <w:t>КОМП’ЮТЕРНИХ</w:t>
      </w:r>
      <w:r w:rsidRPr="007213CE">
        <w:rPr>
          <w:sz w:val="24"/>
        </w:rPr>
        <w:t xml:space="preserve"> НАУК</w:t>
      </w:r>
    </w:p>
    <w:p w:rsidR="009510BA" w:rsidRPr="009510BA" w:rsidRDefault="009510BA" w:rsidP="007213CE">
      <w:pPr>
        <w:ind w:left="0" w:firstLine="0"/>
        <w:jc w:val="center"/>
        <w:rPr>
          <w:sz w:val="24"/>
          <w:lang w:val="uk-UA"/>
        </w:rPr>
      </w:pPr>
      <w:r>
        <w:rPr>
          <w:sz w:val="24"/>
          <w:lang w:val="uk-UA"/>
        </w:rPr>
        <w:t>СЕКЦІЯ ІНФОРМАЦІЙНИХ ТЕХНОПОЛОГІЙ ПРОЕКТУВАННЯ</w:t>
      </w:r>
    </w:p>
    <w:p w:rsidR="000C6DD8" w:rsidRPr="006450C2" w:rsidRDefault="000C6DD8" w:rsidP="00D71014">
      <w:pPr>
        <w:jc w:val="center"/>
        <w:rPr>
          <w:szCs w:val="30"/>
        </w:rPr>
      </w:pPr>
    </w:p>
    <w:p w:rsidR="0057697A" w:rsidRPr="006450C2" w:rsidRDefault="0057697A" w:rsidP="00D71014">
      <w:pPr>
        <w:jc w:val="center"/>
      </w:pPr>
    </w:p>
    <w:p w:rsidR="000C6DD8" w:rsidRPr="00DF2DD8" w:rsidRDefault="000C6DD8" w:rsidP="00D71014">
      <w:pPr>
        <w:jc w:val="center"/>
      </w:pPr>
    </w:p>
    <w:p w:rsidR="000C6DD8" w:rsidRDefault="000C6DD8" w:rsidP="00D71014">
      <w:pPr>
        <w:jc w:val="center"/>
      </w:pPr>
    </w:p>
    <w:p w:rsidR="000C6DD8" w:rsidRPr="00D71014" w:rsidRDefault="000C6DD8" w:rsidP="007213CE">
      <w:pPr>
        <w:ind w:firstLine="0"/>
        <w:jc w:val="center"/>
      </w:pPr>
    </w:p>
    <w:p w:rsidR="00D71014" w:rsidRPr="000C6DD8" w:rsidRDefault="00D71014" w:rsidP="007213CE">
      <w:pPr>
        <w:ind w:firstLine="0"/>
        <w:jc w:val="center"/>
        <w:rPr>
          <w:sz w:val="40"/>
        </w:rPr>
      </w:pPr>
      <w:r w:rsidRPr="000C6DD8">
        <w:rPr>
          <w:sz w:val="40"/>
          <w:lang w:val="uk-UA"/>
        </w:rPr>
        <w:t>ПОЯСНЮВАЛЬНА ЗАПИСКА</w:t>
      </w:r>
    </w:p>
    <w:p w:rsidR="00D71014" w:rsidRPr="0057697A" w:rsidRDefault="009510BA" w:rsidP="007213CE">
      <w:pPr>
        <w:ind w:firstLine="0"/>
        <w:jc w:val="center"/>
        <w:rPr>
          <w:sz w:val="36"/>
          <w:lang w:val="uk-UA"/>
        </w:rPr>
      </w:pPr>
      <w:r>
        <w:rPr>
          <w:sz w:val="36"/>
        </w:rPr>
        <w:t xml:space="preserve">до </w:t>
      </w:r>
      <w:r>
        <w:rPr>
          <w:sz w:val="36"/>
          <w:lang w:val="uk-UA"/>
        </w:rPr>
        <w:t>курсової</w:t>
      </w:r>
      <w:r w:rsidRPr="000C6DD8">
        <w:rPr>
          <w:sz w:val="36"/>
        </w:rPr>
        <w:t xml:space="preserve"> р</w:t>
      </w:r>
      <w:r w:rsidRPr="000C6DD8">
        <w:rPr>
          <w:sz w:val="36"/>
          <w:lang w:val="uk-UA"/>
        </w:rPr>
        <w:t>о</w:t>
      </w:r>
      <w:r w:rsidRPr="000C6DD8">
        <w:rPr>
          <w:sz w:val="36"/>
        </w:rPr>
        <w:t>бот</w:t>
      </w:r>
      <w:r>
        <w:rPr>
          <w:sz w:val="36"/>
          <w:lang w:val="uk-UA"/>
        </w:rPr>
        <w:t>и</w:t>
      </w:r>
    </w:p>
    <w:p w:rsidR="009510BA" w:rsidRDefault="0057697A" w:rsidP="007213CE">
      <w:pPr>
        <w:ind w:firstLine="0"/>
        <w:jc w:val="center"/>
        <w:rPr>
          <w:sz w:val="32"/>
        </w:rPr>
      </w:pPr>
      <w:r w:rsidRPr="000C6DD8">
        <w:rPr>
          <w:sz w:val="32"/>
          <w:lang w:val="uk-UA"/>
        </w:rPr>
        <w:t>з</w:t>
      </w:r>
      <w:r w:rsidRPr="000C6DD8">
        <w:rPr>
          <w:sz w:val="32"/>
        </w:rPr>
        <w:t xml:space="preserve"> </w:t>
      </w:r>
      <w:r>
        <w:rPr>
          <w:sz w:val="32"/>
          <w:lang w:val="uk-UA"/>
        </w:rPr>
        <w:t>дисципліни</w:t>
      </w:r>
      <w:r w:rsidRPr="000C6DD8">
        <w:rPr>
          <w:sz w:val="32"/>
        </w:rPr>
        <w:t xml:space="preserve"> </w:t>
      </w:r>
    </w:p>
    <w:p w:rsidR="0057697A" w:rsidRPr="000C6DD8" w:rsidRDefault="0057697A" w:rsidP="007213CE">
      <w:pPr>
        <w:ind w:firstLine="0"/>
        <w:jc w:val="center"/>
        <w:rPr>
          <w:sz w:val="32"/>
        </w:rPr>
      </w:pPr>
      <w:r w:rsidRPr="000C6DD8">
        <w:rPr>
          <w:sz w:val="32"/>
        </w:rPr>
        <w:t>«</w:t>
      </w:r>
      <w:r w:rsidR="003634D7" w:rsidRPr="003634D7">
        <w:rPr>
          <w:sz w:val="32"/>
        </w:rPr>
        <w:t>Методи і засоби візуал</w:t>
      </w:r>
      <w:r w:rsidR="003634D7">
        <w:rPr>
          <w:sz w:val="32"/>
          <w:lang w:val="uk-UA"/>
        </w:rPr>
        <w:t>ізації</w:t>
      </w:r>
      <w:r w:rsidRPr="000C6DD8">
        <w:rPr>
          <w:sz w:val="32"/>
        </w:rPr>
        <w:t>»</w:t>
      </w:r>
    </w:p>
    <w:p w:rsidR="00D71014" w:rsidRPr="00D71014" w:rsidRDefault="00D71014" w:rsidP="00D71014">
      <w:pPr>
        <w:jc w:val="center"/>
      </w:pPr>
    </w:p>
    <w:p w:rsidR="00D71014" w:rsidRPr="00D71014" w:rsidRDefault="00D71014" w:rsidP="00D71014">
      <w:pPr>
        <w:jc w:val="center"/>
      </w:pPr>
    </w:p>
    <w:p w:rsidR="00D71014" w:rsidRDefault="00D71014" w:rsidP="00D71014">
      <w:pPr>
        <w:jc w:val="center"/>
      </w:pPr>
    </w:p>
    <w:p w:rsidR="009510BA" w:rsidRPr="00D71014" w:rsidRDefault="009510BA" w:rsidP="00D71014">
      <w:pPr>
        <w:jc w:val="center"/>
      </w:pPr>
    </w:p>
    <w:p w:rsidR="00D71014" w:rsidRPr="00D71014" w:rsidRDefault="00D71014" w:rsidP="00D71014">
      <w:pPr>
        <w:jc w:val="center"/>
      </w:pPr>
    </w:p>
    <w:p w:rsidR="00D71014" w:rsidRPr="009510BA" w:rsidRDefault="00FF2BE0" w:rsidP="00D71014">
      <w:pPr>
        <w:ind w:left="1134"/>
      </w:pPr>
      <w:r>
        <w:rPr>
          <w:lang w:val="uk-UA"/>
        </w:rPr>
        <w:t>Виконав</w:t>
      </w:r>
      <w:r>
        <w:rPr>
          <w:lang w:val="uk-UA"/>
        </w:rPr>
        <w:tab/>
      </w:r>
      <w:r w:rsidR="00D71014" w:rsidRPr="00D71014">
        <w:t xml:space="preserve">  </w:t>
      </w:r>
      <w:r w:rsidR="00D71014" w:rsidRPr="00D71014">
        <w:tab/>
      </w:r>
      <w:r w:rsidR="00D71014" w:rsidRPr="00D71014">
        <w:tab/>
      </w:r>
      <w:r w:rsidR="00D71014" w:rsidRPr="00D71014">
        <w:tab/>
      </w:r>
      <w:r w:rsidR="00D71014" w:rsidRPr="00D71014">
        <w:tab/>
      </w:r>
      <w:r w:rsidR="009510BA">
        <w:rPr>
          <w:lang w:val="uk-UA"/>
        </w:rPr>
        <w:t>студент групи ІТ.мз-62с</w:t>
      </w:r>
    </w:p>
    <w:p w:rsidR="00D71014" w:rsidRPr="00672B85" w:rsidRDefault="009510BA" w:rsidP="00D71014">
      <w:pPr>
        <w:ind w:left="1134"/>
      </w:pPr>
      <w:r>
        <w:tab/>
      </w:r>
      <w:r w:rsidR="00D71014" w:rsidRPr="00D71014">
        <w:tab/>
      </w:r>
      <w:r w:rsidR="00D71014" w:rsidRPr="00D71014">
        <w:tab/>
      </w:r>
      <w:r w:rsidR="00D71014" w:rsidRPr="00D71014">
        <w:tab/>
      </w:r>
      <w:r w:rsidR="00D71014" w:rsidRPr="00D71014">
        <w:tab/>
      </w:r>
      <w:r w:rsidR="00D71014" w:rsidRPr="00D71014">
        <w:tab/>
      </w:r>
      <w:r w:rsidR="00D71014" w:rsidRPr="00D71014">
        <w:tab/>
      </w:r>
      <w:r w:rsidR="00672B85">
        <w:t>Тиченко Я.М.</w:t>
      </w:r>
    </w:p>
    <w:p w:rsidR="009510BA" w:rsidRDefault="009510BA" w:rsidP="00D71014">
      <w:pPr>
        <w:ind w:left="1134"/>
      </w:pPr>
    </w:p>
    <w:p w:rsidR="009510BA" w:rsidRDefault="009510BA" w:rsidP="00D71014">
      <w:pPr>
        <w:ind w:left="1134"/>
      </w:pPr>
    </w:p>
    <w:p w:rsidR="003B3C90" w:rsidRPr="003634D7" w:rsidRDefault="00306CD4" w:rsidP="009510BA">
      <w:pPr>
        <w:ind w:left="1134"/>
        <w:rPr>
          <w:sz w:val="32"/>
          <w:lang w:val="uk-UA"/>
        </w:rPr>
      </w:pPr>
      <w:r>
        <w:t>Перевірила</w:t>
      </w:r>
      <w:r w:rsidR="000F009A">
        <w:tab/>
      </w:r>
      <w:r w:rsidR="00D71014" w:rsidRPr="00D71014">
        <w:tab/>
      </w:r>
      <w:r w:rsidR="00D71014" w:rsidRPr="00D71014">
        <w:tab/>
      </w:r>
      <w:r w:rsidR="00D71014" w:rsidRPr="00D71014">
        <w:tab/>
      </w:r>
      <w:r w:rsidR="00D71014" w:rsidRPr="00D71014">
        <w:tab/>
      </w:r>
      <w:r w:rsidR="003634D7">
        <w:rPr>
          <w:lang w:val="uk-UA"/>
        </w:rPr>
        <w:t>Нагорний В.В.</w:t>
      </w:r>
    </w:p>
    <w:p w:rsidR="007213CE" w:rsidRDefault="007213CE" w:rsidP="003B3C90">
      <w:pPr>
        <w:jc w:val="center"/>
        <w:rPr>
          <w:sz w:val="32"/>
          <w:lang w:val="uk-UA"/>
        </w:rPr>
      </w:pPr>
    </w:p>
    <w:p w:rsidR="007213CE" w:rsidRDefault="007213CE" w:rsidP="003B3C90">
      <w:pPr>
        <w:jc w:val="center"/>
        <w:rPr>
          <w:sz w:val="32"/>
          <w:lang w:val="uk-UA"/>
        </w:rPr>
      </w:pPr>
    </w:p>
    <w:p w:rsidR="003B3C90" w:rsidRDefault="003B3C90" w:rsidP="003B3C90">
      <w:pPr>
        <w:jc w:val="center"/>
        <w:rPr>
          <w:sz w:val="32"/>
        </w:rPr>
      </w:pPr>
    </w:p>
    <w:p w:rsidR="00B4188F" w:rsidRDefault="00696C6A" w:rsidP="003B3C90">
      <w:pPr>
        <w:jc w:val="center"/>
        <w:rPr>
          <w:sz w:val="32"/>
        </w:rPr>
        <w:sectPr w:rsidR="00B4188F" w:rsidSect="00B4188F">
          <w:pgSz w:w="11906" w:h="16838"/>
          <w:pgMar w:top="851" w:right="851" w:bottom="1701" w:left="1418" w:header="709" w:footer="709" w:gutter="0"/>
          <w:cols w:space="708"/>
          <w:titlePg/>
          <w:docGrid w:linePitch="381"/>
        </w:sectPr>
      </w:pPr>
      <w:r>
        <w:rPr>
          <w:sz w:val="32"/>
        </w:rPr>
        <w:t>Суми</w:t>
      </w:r>
      <w:r w:rsidR="009510BA">
        <w:rPr>
          <w:sz w:val="32"/>
        </w:rPr>
        <w:t xml:space="preserve"> 2017</w:t>
      </w:r>
      <w:r w:rsidR="00472F6A">
        <w:rPr>
          <w:sz w:val="32"/>
        </w:rPr>
        <w:br w:type="page"/>
      </w:r>
    </w:p>
    <w:p w:rsidR="00472F6A" w:rsidRDefault="00472F6A" w:rsidP="003B3C90">
      <w:pPr>
        <w:jc w:val="center"/>
        <w:rPr>
          <w:sz w:val="32"/>
        </w:rPr>
      </w:pPr>
      <w:bookmarkStart w:id="0" w:name="_GoBack"/>
      <w:bookmarkEnd w:id="0"/>
    </w:p>
    <w:p w:rsidR="00403117" w:rsidRDefault="00335639" w:rsidP="00F75EED">
      <w:pPr>
        <w:pStyle w:val="1"/>
      </w:pPr>
      <w:bookmarkStart w:id="1" w:name="_Toc502210411"/>
      <w:r w:rsidRPr="00335639">
        <w:t>Зміст</w:t>
      </w:r>
      <w:bookmarkEnd w:id="1"/>
    </w:p>
    <w:sdt>
      <w:sdtPr>
        <w:rPr>
          <w:rFonts w:ascii="Times New Roman" w:eastAsia="Times New Roman" w:hAnsi="Times New Roman" w:cs="Times New Roman"/>
          <w:noProof w:val="0"/>
          <w:color w:val="auto"/>
          <w:szCs w:val="24"/>
          <w:lang w:val="ru-RU" w:eastAsia="ru-RU"/>
        </w:rPr>
        <w:id w:val="2138375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19CA" w:rsidRDefault="00A419CA" w:rsidP="00D326AA">
          <w:pPr>
            <w:pStyle w:val="af1"/>
          </w:pPr>
        </w:p>
        <w:p w:rsidR="00CB72BF" w:rsidRDefault="00924B7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 w:rsidR="00A419CA">
            <w:instrText xml:space="preserve"> TOC \o "1-3" \h \z \u </w:instrText>
          </w:r>
          <w:r>
            <w:fldChar w:fldCharType="separate"/>
          </w:r>
          <w:hyperlink w:anchor="_Toc502210411" w:history="1">
            <w:r w:rsidR="00CB72BF" w:rsidRPr="00DD124D">
              <w:rPr>
                <w:rStyle w:val="a9"/>
                <w:noProof/>
              </w:rPr>
              <w:t>Зміст</w:t>
            </w:r>
            <w:r w:rsidR="00CB72BF">
              <w:rPr>
                <w:noProof/>
                <w:webHidden/>
              </w:rPr>
              <w:tab/>
            </w:r>
            <w:r w:rsidR="00CB72BF">
              <w:rPr>
                <w:noProof/>
                <w:webHidden/>
              </w:rPr>
              <w:fldChar w:fldCharType="begin"/>
            </w:r>
            <w:r w:rsidR="00CB72BF">
              <w:rPr>
                <w:noProof/>
                <w:webHidden/>
              </w:rPr>
              <w:instrText xml:space="preserve"> PAGEREF _Toc502210411 \h </w:instrText>
            </w:r>
            <w:r w:rsidR="00CB72BF">
              <w:rPr>
                <w:noProof/>
                <w:webHidden/>
              </w:rPr>
            </w:r>
            <w:r w:rsidR="00CB72BF">
              <w:rPr>
                <w:noProof/>
                <w:webHidden/>
              </w:rPr>
              <w:fldChar w:fldCharType="separate"/>
            </w:r>
            <w:r w:rsidR="00CB72BF">
              <w:rPr>
                <w:noProof/>
                <w:webHidden/>
              </w:rPr>
              <w:t>2</w:t>
            </w:r>
            <w:r w:rsidR="00CB72BF"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12" w:history="1">
            <w:r w:rsidRPr="00DD124D">
              <w:rPr>
                <w:rStyle w:val="a9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13" w:history="1">
            <w:r w:rsidRPr="00DD124D">
              <w:rPr>
                <w:rStyle w:val="a9"/>
                <w:noProof/>
              </w:rPr>
              <w:t>1 Реалізація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2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14" w:history="1">
            <w:r w:rsidRPr="00DD124D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D124D">
              <w:rPr>
                <w:rStyle w:val="a9"/>
                <w:noProof/>
              </w:rPr>
              <w:t>Згортка та лінійні фільтри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2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15" w:history="1">
            <w:r w:rsidRPr="00DD124D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D124D">
              <w:rPr>
                <w:rStyle w:val="a9"/>
                <w:noProof/>
              </w:rPr>
              <w:t>Згладжування зображень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2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16" w:history="1">
            <w:r w:rsidRPr="00DD124D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D124D">
              <w:rPr>
                <w:rStyle w:val="a9"/>
                <w:noProof/>
              </w:rPr>
              <w:t>Дилатація та ерозія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2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17" w:history="1">
            <w:r w:rsidRPr="00DD124D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D124D">
              <w:rPr>
                <w:rStyle w:val="a9"/>
                <w:noProof/>
              </w:rPr>
              <w:t>Оператор Собеля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2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18" w:history="1">
            <w:r w:rsidRPr="00DD124D">
              <w:rPr>
                <w:rStyle w:val="a9"/>
                <w:noProof/>
                <w:lang w:val="en-US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D124D">
              <w:rPr>
                <w:rStyle w:val="a9"/>
                <w:noProof/>
                <w:lang w:val="en-US"/>
              </w:rPr>
              <w:t>Оператор Лапласа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19" w:history="1">
            <w:r w:rsidRPr="00DD124D">
              <w:rPr>
                <w:rStyle w:val="a9"/>
                <w:noProof/>
              </w:rPr>
              <w:t>1.6  Детектор ребер Канні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20" w:history="1">
            <w:r w:rsidRPr="00DD124D">
              <w:rPr>
                <w:rStyle w:val="a9"/>
                <w:noProof/>
              </w:rPr>
              <w:t>1.7  Визначення гістограм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21" w:history="1">
            <w:r w:rsidRPr="00DD124D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D124D">
              <w:rPr>
                <w:rStyle w:val="a9"/>
                <w:noProof/>
              </w:rPr>
              <w:t>Тестування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22" w:history="1">
            <w:r w:rsidRPr="00DD124D">
              <w:rPr>
                <w:rStyle w:val="a9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23" w:history="1">
            <w:r w:rsidRPr="00DD124D">
              <w:rPr>
                <w:rStyle w:val="a9"/>
                <w:noProof/>
              </w:rPr>
              <w:t>Література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2BF" w:rsidRDefault="00CB72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02210424" w:history="1">
            <w:r w:rsidRPr="00DD124D">
              <w:rPr>
                <w:rStyle w:val="a9"/>
                <w:noProof/>
              </w:rPr>
              <w:t>Додаток А — лістинг програмного коду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_Toc502210424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9CA" w:rsidRDefault="00924B74" w:rsidP="00F75EED">
          <w:pPr>
            <w:ind w:left="0" w:firstLine="0"/>
          </w:pPr>
          <w:r>
            <w:rPr>
              <w:b/>
              <w:bCs/>
            </w:rPr>
            <w:fldChar w:fldCharType="end"/>
          </w:r>
        </w:p>
      </w:sdtContent>
    </w:sdt>
    <w:p w:rsidR="00403117" w:rsidRPr="002F5C0B" w:rsidRDefault="00403117">
      <w:pPr>
        <w:rPr>
          <w:sz w:val="40"/>
          <w:szCs w:val="40"/>
          <w:lang w:val="uk-UA"/>
        </w:rPr>
      </w:pPr>
      <w:r w:rsidRPr="002F5C0B">
        <w:rPr>
          <w:sz w:val="40"/>
          <w:szCs w:val="40"/>
          <w:lang w:val="uk-UA"/>
        </w:rPr>
        <w:br w:type="page"/>
      </w:r>
    </w:p>
    <w:p w:rsidR="00403117" w:rsidRDefault="00C0077E" w:rsidP="00D326AA">
      <w:pPr>
        <w:pStyle w:val="1"/>
      </w:pPr>
      <w:bookmarkStart w:id="2" w:name="_Toc502210412"/>
      <w:r w:rsidRPr="00F42F49">
        <w:lastRenderedPageBreak/>
        <w:t>Вступ</w:t>
      </w:r>
      <w:bookmarkEnd w:id="2"/>
    </w:p>
    <w:p w:rsidR="007542E9" w:rsidRPr="007542E9" w:rsidRDefault="007542E9" w:rsidP="007542E9">
      <w:pPr>
        <w:rPr>
          <w:lang w:val="uk-UA" w:eastAsia="uk-UA"/>
        </w:rPr>
      </w:pPr>
    </w:p>
    <w:p w:rsidR="003634D7" w:rsidRDefault="003634D7" w:rsidP="003634D7">
      <w:pPr>
        <w:rPr>
          <w:lang w:val="uk-UA"/>
        </w:rPr>
      </w:pPr>
      <w:r>
        <w:rPr>
          <w:lang w:val="uk-UA"/>
        </w:rPr>
        <w:t xml:space="preserve">В сучасності аналіз візуальної інформації програмними засобами  має дуже багато застосувань у багатьох сферах людської діяльності. Доступ до використання мають не тільки великі корпорації або компанії, але є засоби з відкритим кодом, користуватися яким може кожен бажаючий. </w:t>
      </w:r>
      <w:r>
        <w:rPr>
          <w:lang w:val="en-US"/>
        </w:rPr>
        <w:t>OpenCV</w:t>
      </w:r>
      <w:r w:rsidRPr="001B6694">
        <w:rPr>
          <w:lang w:val="uk-UA"/>
        </w:rPr>
        <w:t xml:space="preserve"> </w:t>
      </w:r>
      <w:r>
        <w:rPr>
          <w:lang w:val="uk-UA"/>
        </w:rPr>
        <w:t>є найпотужнішою із таких засобів.</w:t>
      </w:r>
    </w:p>
    <w:p w:rsidR="003634D7" w:rsidRDefault="003634D7" w:rsidP="003634D7">
      <w:pPr>
        <w:rPr>
          <w:lang w:val="uk-UA"/>
        </w:rPr>
      </w:pPr>
      <w:r>
        <w:rPr>
          <w:lang w:val="en-US"/>
        </w:rPr>
        <w:t>OpenCV</w:t>
      </w:r>
      <w:r>
        <w:t xml:space="preserve"> </w:t>
      </w:r>
      <w:r>
        <w:rPr>
          <w:lang w:val="uk-UA"/>
        </w:rPr>
        <w:t>—</w:t>
      </w:r>
      <w:r w:rsidRPr="00112C8F">
        <w:t xml:space="preserve"> </w:t>
      </w:r>
      <w:r w:rsidRPr="008F3DB8">
        <w:rPr>
          <w:lang w:val="uk-UA"/>
        </w:rPr>
        <w:t>бібліотека функцій та алгоритмів комп'ютерного зору, обробки зображень і чисельних алгоритмів загального призначення з відкритим кодом. Бібліотека надає засоби для обробки і аналізу вмісту зображень, у тому числі розпізнавання об'єктів на фотографіях (наприклад, осіб і фігур людей, тексту тощо), відстежування руху об'єктів, перетворення зображень, застосування методів машинного навчання і виявлення загальних елементів на різних зображеннях.</w:t>
      </w:r>
      <w:r>
        <w:rPr>
          <w:lang w:val="uk-UA"/>
        </w:rPr>
        <w:t xml:space="preserve"> </w:t>
      </w:r>
      <w:r w:rsidRPr="008F3DB8">
        <w:rPr>
          <w:lang w:val="uk-UA"/>
        </w:rPr>
        <w:t>Бібліотека розроблена Intel і нині підтримується Willow Garage та Itseez. Сирцевий код бібліотеки написаний мовою C++ і поширюється під ліцензією BSD. Біндинги підготовлені для різних мов програмування, таких як Python, Java, Ruby, Matlab, Lua та інших. Може вільно використовуватися в академічних та комерційних цілях.</w:t>
      </w:r>
    </w:p>
    <w:p w:rsidR="003634D7" w:rsidRDefault="003634D7" w:rsidP="003634D7">
      <w:pPr>
        <w:rPr>
          <w:lang w:val="uk-UA"/>
        </w:rPr>
      </w:pPr>
      <w:r w:rsidRPr="001F1633">
        <w:rPr>
          <w:lang w:val="uk-UA"/>
        </w:rPr>
        <w:t xml:space="preserve">Метою </w:t>
      </w:r>
      <w:r>
        <w:rPr>
          <w:lang w:val="uk-UA"/>
        </w:rPr>
        <w:t xml:space="preserve">даної </w:t>
      </w:r>
      <w:r w:rsidRPr="001F1633">
        <w:rPr>
          <w:lang w:val="uk-UA"/>
        </w:rPr>
        <w:t>роботи є</w:t>
      </w:r>
      <w:r>
        <w:rPr>
          <w:lang w:val="uk-UA"/>
        </w:rPr>
        <w:t xml:space="preserve"> розробка консольного додатку для обробки фото, а також здобуття навичок роботи із бібліотекою </w:t>
      </w:r>
      <w:r w:rsidRPr="008F3DB8">
        <w:rPr>
          <w:lang w:val="uk-UA"/>
        </w:rPr>
        <w:t>функцій та алгоритмів комп'ютерного зору</w:t>
      </w:r>
      <w:r>
        <w:rPr>
          <w:lang w:val="uk-UA"/>
        </w:rPr>
        <w:t xml:space="preserve"> </w:t>
      </w:r>
      <w:r>
        <w:rPr>
          <w:lang w:val="en-US"/>
        </w:rPr>
        <w:t>OpenCV</w:t>
      </w:r>
      <w:r>
        <w:rPr>
          <w:lang w:val="uk-UA"/>
        </w:rPr>
        <w:t>.</w:t>
      </w:r>
    </w:p>
    <w:p w:rsidR="00472F6A" w:rsidRDefault="00472F6A" w:rsidP="00896BF9">
      <w:pPr>
        <w:rPr>
          <w:lang w:val="uk-UA"/>
        </w:rPr>
      </w:pPr>
      <w:r>
        <w:rPr>
          <w:lang w:val="uk-UA"/>
        </w:rPr>
        <w:br w:type="page"/>
      </w:r>
    </w:p>
    <w:p w:rsidR="00695199" w:rsidRPr="00F42F49" w:rsidRDefault="00D87C77" w:rsidP="00D326AA">
      <w:pPr>
        <w:pStyle w:val="1"/>
      </w:pPr>
      <w:bookmarkStart w:id="3" w:name="_Toc502210413"/>
      <w:r w:rsidRPr="00F42F49">
        <w:lastRenderedPageBreak/>
        <w:t>1</w:t>
      </w:r>
      <w:r w:rsidR="000642B0" w:rsidRPr="00F42F49">
        <w:t xml:space="preserve"> </w:t>
      </w:r>
      <w:r w:rsidR="003634D7">
        <w:t>Реалізація програми</w:t>
      </w:r>
      <w:bookmarkEnd w:id="3"/>
    </w:p>
    <w:p w:rsidR="00D326AA" w:rsidRDefault="00D326AA" w:rsidP="00D326AA"/>
    <w:p w:rsidR="00D326AA" w:rsidRDefault="003634D7" w:rsidP="003634D7">
      <w:pPr>
        <w:pStyle w:val="2"/>
        <w:numPr>
          <w:ilvl w:val="1"/>
          <w:numId w:val="37"/>
        </w:numPr>
      </w:pPr>
      <w:bookmarkStart w:id="4" w:name="_Toc502210414"/>
      <w:r>
        <w:t>Згортка</w:t>
      </w:r>
      <w:r w:rsidRPr="001B6694">
        <w:t xml:space="preserve"> </w:t>
      </w:r>
      <w:r>
        <w:t>та</w:t>
      </w:r>
      <w:r w:rsidRPr="001B6694">
        <w:t xml:space="preserve"> л</w:t>
      </w:r>
      <w:r>
        <w:t>ін</w:t>
      </w:r>
      <w:r w:rsidR="00DC6BD7">
        <w:t>і</w:t>
      </w:r>
      <w:r>
        <w:t xml:space="preserve">йні </w:t>
      </w:r>
      <w:r w:rsidRPr="001B6694">
        <w:t>ф</w:t>
      </w:r>
      <w:r>
        <w:t>і</w:t>
      </w:r>
      <w:r w:rsidRPr="001B6694">
        <w:t>льтр</w:t>
      </w:r>
      <w:r>
        <w:t>и</w:t>
      </w:r>
      <w:bookmarkEnd w:id="4"/>
    </w:p>
    <w:p w:rsidR="003634D7" w:rsidRPr="003634D7" w:rsidRDefault="003634D7" w:rsidP="003634D7">
      <w:pPr>
        <w:rPr>
          <w:lang w:val="uk-UA" w:eastAsia="uk-UA"/>
        </w:rPr>
      </w:pPr>
    </w:p>
    <w:p w:rsidR="003634D7" w:rsidRDefault="003634D7" w:rsidP="003634D7">
      <w:pPr>
        <w:ind w:firstLine="424"/>
        <w:rPr>
          <w:lang w:val="uk-UA" w:eastAsia="uk-UA"/>
        </w:rPr>
      </w:pPr>
      <w:r w:rsidRPr="001B6694">
        <w:rPr>
          <w:lang w:val="uk-UA" w:eastAsia="uk-UA"/>
        </w:rPr>
        <w:t>Л</w:t>
      </w:r>
      <w:r>
        <w:rPr>
          <w:lang w:val="uk-UA" w:eastAsia="uk-UA"/>
        </w:rPr>
        <w:t>і</w:t>
      </w:r>
      <w:r w:rsidRPr="001B6694">
        <w:rPr>
          <w:lang w:val="uk-UA" w:eastAsia="uk-UA"/>
        </w:rPr>
        <w:t>н</w:t>
      </w:r>
      <w:r w:rsidR="00DC6BD7">
        <w:rPr>
          <w:lang w:val="uk-UA" w:eastAsia="uk-UA"/>
        </w:rPr>
        <w:t>і</w:t>
      </w:r>
      <w:r w:rsidRPr="001B6694">
        <w:rPr>
          <w:lang w:val="uk-UA" w:eastAsia="uk-UA"/>
        </w:rPr>
        <w:t>йн</w:t>
      </w:r>
      <w:r>
        <w:rPr>
          <w:lang w:val="uk-UA" w:eastAsia="uk-UA"/>
        </w:rPr>
        <w:t>і фі</w:t>
      </w:r>
      <w:r w:rsidRPr="001B6694">
        <w:rPr>
          <w:lang w:val="uk-UA" w:eastAsia="uk-UA"/>
        </w:rPr>
        <w:t>льтр</w:t>
      </w:r>
      <w:r>
        <w:rPr>
          <w:lang w:val="uk-UA" w:eastAsia="uk-UA"/>
        </w:rPr>
        <w:t>и</w:t>
      </w:r>
      <w:r w:rsidRPr="001B6694">
        <w:rPr>
          <w:lang w:val="uk-UA" w:eastAsia="uk-UA"/>
        </w:rPr>
        <w:t xml:space="preserve"> – с</w:t>
      </w:r>
      <w:r>
        <w:rPr>
          <w:lang w:val="uk-UA" w:eastAsia="uk-UA"/>
        </w:rPr>
        <w:t>і</w:t>
      </w:r>
      <w:r w:rsidRPr="001B6694">
        <w:rPr>
          <w:lang w:val="uk-UA" w:eastAsia="uk-UA"/>
        </w:rPr>
        <w:t xml:space="preserve">мейство </w:t>
      </w:r>
      <w:r>
        <w:rPr>
          <w:lang w:val="uk-UA" w:eastAsia="uk-UA"/>
        </w:rPr>
        <w:t>найпростіших</w:t>
      </w:r>
      <w:r w:rsidRPr="001B6694">
        <w:rPr>
          <w:lang w:val="uk-UA" w:eastAsia="uk-UA"/>
        </w:rPr>
        <w:t xml:space="preserve"> ф</w:t>
      </w:r>
      <w:r>
        <w:rPr>
          <w:lang w:val="uk-UA" w:eastAsia="uk-UA"/>
        </w:rPr>
        <w:t>і</w:t>
      </w:r>
      <w:r w:rsidRPr="001B6694">
        <w:rPr>
          <w:lang w:val="uk-UA" w:eastAsia="uk-UA"/>
        </w:rPr>
        <w:t>льтр</w:t>
      </w:r>
      <w:r>
        <w:rPr>
          <w:lang w:val="uk-UA" w:eastAsia="uk-UA"/>
        </w:rPr>
        <w:t>і</w:t>
      </w:r>
      <w:r w:rsidRPr="001B6694">
        <w:rPr>
          <w:lang w:val="uk-UA" w:eastAsia="uk-UA"/>
        </w:rPr>
        <w:t xml:space="preserve">в </w:t>
      </w:r>
      <w:r>
        <w:rPr>
          <w:lang w:val="uk-UA" w:eastAsia="uk-UA"/>
        </w:rPr>
        <w:t>зображень</w:t>
      </w:r>
      <w:r w:rsidRPr="001B6694">
        <w:rPr>
          <w:lang w:val="uk-UA" w:eastAsia="uk-UA"/>
        </w:rPr>
        <w:t xml:space="preserve"> </w:t>
      </w:r>
      <w:r>
        <w:rPr>
          <w:lang w:val="uk-UA" w:eastAsia="uk-UA"/>
        </w:rPr>
        <w:t>з</w:t>
      </w:r>
      <w:r w:rsidRPr="001B6694">
        <w:rPr>
          <w:lang w:val="uk-UA" w:eastAsia="uk-UA"/>
        </w:rPr>
        <w:t xml:space="preserve"> точки </w:t>
      </w:r>
      <w:r>
        <w:rPr>
          <w:lang w:val="uk-UA" w:eastAsia="uk-UA"/>
        </w:rPr>
        <w:t>зору математичного опису</w:t>
      </w:r>
      <w:r w:rsidRPr="001B6694">
        <w:rPr>
          <w:lang w:val="uk-UA" w:eastAsia="uk-UA"/>
        </w:rPr>
        <w:t xml:space="preserve"> математич</w:t>
      </w:r>
      <w:r w:rsidR="00DC6BD7">
        <w:rPr>
          <w:lang w:val="uk-UA" w:eastAsia="uk-UA"/>
        </w:rPr>
        <w:t>н</w:t>
      </w:r>
      <w:r w:rsidRPr="001B6694">
        <w:rPr>
          <w:lang w:val="uk-UA" w:eastAsia="uk-UA"/>
        </w:rPr>
        <w:t>ого опис</w:t>
      </w:r>
      <w:r>
        <w:rPr>
          <w:lang w:val="uk-UA" w:eastAsia="uk-UA"/>
        </w:rPr>
        <w:t>у</w:t>
      </w:r>
      <w:r w:rsidRPr="001B6694">
        <w:rPr>
          <w:lang w:val="uk-UA" w:eastAsia="uk-UA"/>
        </w:rPr>
        <w:t xml:space="preserve"> . </w:t>
      </w:r>
      <w:r>
        <w:rPr>
          <w:lang w:val="uk-UA" w:eastAsia="uk-UA"/>
        </w:rPr>
        <w:t>Припустимо, що ми маємо зображення з пів тону, тоді будь-який  лін</w:t>
      </w:r>
      <w:r w:rsidR="00DC6BD7">
        <w:rPr>
          <w:lang w:val="uk-UA" w:eastAsia="uk-UA"/>
        </w:rPr>
        <w:t>і</w:t>
      </w:r>
      <w:r>
        <w:rPr>
          <w:lang w:val="uk-UA" w:eastAsia="uk-UA"/>
        </w:rPr>
        <w:t xml:space="preserve">йний фільтр визначається речовинною функцією </w:t>
      </w:r>
      <w:r>
        <w:rPr>
          <w:lang w:val="en-US" w:eastAsia="uk-UA"/>
        </w:rPr>
        <w:t>F</w:t>
      </w:r>
      <w:r w:rsidRPr="001B6694">
        <w:rPr>
          <w:lang w:val="uk-UA" w:eastAsia="uk-UA"/>
        </w:rPr>
        <w:t xml:space="preserve">. </w:t>
      </w:r>
      <w:r>
        <w:rPr>
          <w:lang w:val="uk-UA" w:eastAsia="uk-UA"/>
        </w:rPr>
        <w:t>Дан</w:t>
      </w:r>
      <w:r>
        <w:rPr>
          <w:lang w:val="en-US" w:eastAsia="uk-UA"/>
        </w:rPr>
        <w:t>a</w:t>
      </w:r>
      <w:r w:rsidRPr="001B6694">
        <w:rPr>
          <w:lang w:val="uk-UA" w:eastAsia="uk-UA"/>
        </w:rPr>
        <w:t xml:space="preserve"> функц</w:t>
      </w:r>
      <w:r>
        <w:rPr>
          <w:lang w:val="uk-UA" w:eastAsia="uk-UA"/>
        </w:rPr>
        <w:t>ія</w:t>
      </w:r>
      <w:r w:rsidRPr="001B6694">
        <w:rPr>
          <w:lang w:val="uk-UA" w:eastAsia="uk-UA"/>
        </w:rPr>
        <w:t xml:space="preserve"> наз</w:t>
      </w:r>
      <w:r>
        <w:rPr>
          <w:lang w:val="uk-UA" w:eastAsia="uk-UA"/>
        </w:rPr>
        <w:t>и</w:t>
      </w:r>
      <w:r w:rsidRPr="001B6694">
        <w:rPr>
          <w:lang w:val="uk-UA" w:eastAsia="uk-UA"/>
        </w:rPr>
        <w:t>ва</w:t>
      </w:r>
      <w:r>
        <w:rPr>
          <w:lang w:val="uk-UA" w:eastAsia="uk-UA"/>
        </w:rPr>
        <w:t>є</w:t>
      </w:r>
      <w:r w:rsidRPr="001B6694">
        <w:rPr>
          <w:lang w:val="uk-UA" w:eastAsia="uk-UA"/>
        </w:rPr>
        <w:t>т</w:t>
      </w:r>
      <w:r>
        <w:rPr>
          <w:lang w:val="uk-UA" w:eastAsia="uk-UA"/>
        </w:rPr>
        <w:t>ь</w:t>
      </w:r>
      <w:r w:rsidRPr="001B6694">
        <w:rPr>
          <w:lang w:val="uk-UA" w:eastAsia="uk-UA"/>
        </w:rPr>
        <w:t>ся ядром ф</w:t>
      </w:r>
      <w:r>
        <w:rPr>
          <w:lang w:val="uk-UA" w:eastAsia="uk-UA"/>
        </w:rPr>
        <w:t>і</w:t>
      </w:r>
      <w:r w:rsidRPr="001B6694">
        <w:rPr>
          <w:lang w:val="uk-UA" w:eastAsia="uk-UA"/>
        </w:rPr>
        <w:t>льтр</w:t>
      </w:r>
      <w:r>
        <w:rPr>
          <w:lang w:val="uk-UA" w:eastAsia="uk-UA"/>
        </w:rPr>
        <w:t>у.</w:t>
      </w:r>
    </w:p>
    <w:p w:rsidR="003634D7" w:rsidRDefault="003634D7" w:rsidP="003634D7">
      <w:pPr>
        <w:ind w:firstLine="424"/>
        <w:rPr>
          <w:lang w:val="uk-UA" w:eastAsia="uk-UA"/>
        </w:rPr>
      </w:pPr>
    </w:p>
    <w:p w:rsidR="00CF31CF" w:rsidRDefault="003634D7" w:rsidP="003634D7">
      <w:pPr>
        <w:ind w:firstLine="424"/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3638550" cy="276225"/>
            <wp:effectExtent l="0" t="0" r="0" b="9525"/>
            <wp:docPr id="2" name="Рисунок 2" descr="I'(x,y)=\sum_i \sum_j F(i,j) \cdot I(x+i,y+j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'(x,y)=\sum_i \sum_j F(i,j) \cdot I(x+i,y+j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BD7" w:rsidRDefault="003634D7" w:rsidP="003634D7">
      <w:pPr>
        <w:ind w:firstLine="424"/>
        <w:jc w:val="center"/>
        <w:rPr>
          <w:lang w:val="uk-UA" w:eastAsia="uk-UA"/>
        </w:rPr>
      </w:pPr>
      <w:r>
        <w:rPr>
          <w:lang w:val="uk-UA" w:eastAsia="uk-UA"/>
        </w:rPr>
        <w:t xml:space="preserve">Рисунок 1.1 — </w:t>
      </w:r>
      <w:r w:rsidRPr="001B6694">
        <w:rPr>
          <w:lang w:val="uk-UA" w:eastAsia="uk-UA"/>
        </w:rPr>
        <w:t xml:space="preserve">ядро </w:t>
      </w:r>
      <w:r w:rsidR="00DC6BD7">
        <w:rPr>
          <w:lang w:val="uk-UA" w:eastAsia="uk-UA"/>
        </w:rPr>
        <w:t xml:space="preserve">лінійного </w:t>
      </w:r>
      <w:r w:rsidRPr="001B6694">
        <w:rPr>
          <w:lang w:val="uk-UA" w:eastAsia="uk-UA"/>
        </w:rPr>
        <w:t>ф</w:t>
      </w:r>
      <w:r>
        <w:rPr>
          <w:lang w:val="uk-UA" w:eastAsia="uk-UA"/>
        </w:rPr>
        <w:t>і</w:t>
      </w:r>
      <w:r w:rsidRPr="001B6694">
        <w:rPr>
          <w:lang w:val="uk-UA" w:eastAsia="uk-UA"/>
        </w:rPr>
        <w:t>льтр</w:t>
      </w:r>
      <w:r>
        <w:rPr>
          <w:lang w:val="uk-UA" w:eastAsia="uk-UA"/>
        </w:rPr>
        <w:t>у.</w:t>
      </w:r>
    </w:p>
    <w:p w:rsidR="00DC6BD7" w:rsidRDefault="00DC6BD7" w:rsidP="003634D7">
      <w:pPr>
        <w:ind w:firstLine="424"/>
        <w:jc w:val="center"/>
        <w:rPr>
          <w:lang w:val="uk-UA" w:eastAsia="uk-UA"/>
        </w:rPr>
      </w:pPr>
    </w:p>
    <w:p w:rsidR="00DC6BD7" w:rsidRDefault="00DC6BD7" w:rsidP="00DC6BD7">
      <w:pPr>
        <w:ind w:firstLine="424"/>
        <w:rPr>
          <w:lang w:val="uk-UA" w:eastAsia="uk-UA"/>
        </w:rPr>
      </w:pPr>
      <w:r w:rsidRPr="001B6694">
        <w:rPr>
          <w:lang w:val="uk-UA" w:eastAsia="uk-UA"/>
        </w:rPr>
        <w:t xml:space="preserve">Як правило, ядро ​​фільтра застосовується до деякої околиці O точки, тому межі зміни індексів </w:t>
      </w:r>
      <w:r w:rsidRPr="0013248F">
        <w:rPr>
          <w:i/>
          <w:lang w:val="uk-UA" w:eastAsia="uk-UA"/>
        </w:rPr>
        <w:t>i</w:t>
      </w:r>
      <w:r w:rsidRPr="001B6694">
        <w:rPr>
          <w:lang w:val="uk-UA" w:eastAsia="uk-UA"/>
        </w:rPr>
        <w:t xml:space="preserve"> </w:t>
      </w:r>
      <w:r>
        <w:rPr>
          <w:lang w:val="uk-UA" w:eastAsia="uk-UA"/>
        </w:rPr>
        <w:t>та</w:t>
      </w:r>
      <w:r w:rsidRPr="001B6694">
        <w:rPr>
          <w:lang w:val="uk-UA" w:eastAsia="uk-UA"/>
        </w:rPr>
        <w:t xml:space="preserve"> </w:t>
      </w:r>
      <w:r w:rsidRPr="0013248F">
        <w:rPr>
          <w:i/>
          <w:lang w:val="uk-UA" w:eastAsia="uk-UA"/>
        </w:rPr>
        <w:t>j</w:t>
      </w:r>
      <w:r w:rsidRPr="001B6694">
        <w:rPr>
          <w:lang w:val="uk-UA" w:eastAsia="uk-UA"/>
        </w:rPr>
        <w:t xml:space="preserve"> визначаються обраної формою і розміром околиці. Дана околиця в деяких джерелах називається шаблоном або апертурою. У процесі обчислення згортки виконується прохід по пікселях всього зображення, шаблон накладається на кожен поточний піксель за допомогою поєднання пікселя з конкретною точкою шаблону - провідною позицією шаблону, після чого обчислюється згортка. Необхідно окремо звернути увагу на ситуацію, коли поточний піксель знаходиться на кордоні зображення</w:t>
      </w:r>
      <w:r>
        <w:rPr>
          <w:lang w:val="uk-UA" w:eastAsia="uk-UA"/>
        </w:rPr>
        <w:t>.</w:t>
      </w:r>
    </w:p>
    <w:p w:rsidR="00DC6BD7" w:rsidRDefault="00DC6BD7" w:rsidP="00DC6BD7">
      <w:pPr>
        <w:rPr>
          <w:lang w:val="uk-UA" w:eastAsia="uk-UA"/>
        </w:rPr>
      </w:pPr>
      <w:r w:rsidRPr="001B6694">
        <w:rPr>
          <w:lang w:val="uk-UA" w:eastAsia="uk-UA"/>
        </w:rPr>
        <w:t>Для обчислення згорток в бібліотеці O</w:t>
      </w:r>
      <w:r>
        <w:rPr>
          <w:lang w:val="uk-UA" w:eastAsia="uk-UA"/>
        </w:rPr>
        <w:t>penCV присутня функція filter2D.</w:t>
      </w:r>
    </w:p>
    <w:p w:rsidR="00DC6BD7" w:rsidRPr="0013248F" w:rsidRDefault="00DC6BD7" w:rsidP="00DC6BD7">
      <w:pPr>
        <w:rPr>
          <w:i/>
          <w:lang w:val="uk-UA" w:eastAsia="uk-UA"/>
        </w:rPr>
      </w:pPr>
      <w:r w:rsidRPr="0013248F">
        <w:rPr>
          <w:i/>
          <w:lang w:val="uk-UA" w:eastAsia="uk-UA"/>
        </w:rPr>
        <w:t>void filter2D (const Mat &amp; src, Mat &amp; dst, int ddepth, const Mat &amp; kernel,</w:t>
      </w:r>
    </w:p>
    <w:p w:rsidR="00DC6BD7" w:rsidRPr="0013248F" w:rsidRDefault="00DC6BD7" w:rsidP="00DC6BD7">
      <w:pPr>
        <w:rPr>
          <w:i/>
          <w:lang w:val="uk-UA" w:eastAsia="uk-UA"/>
        </w:rPr>
      </w:pPr>
      <w:r w:rsidRPr="0013248F">
        <w:rPr>
          <w:i/>
          <w:lang w:val="uk-UA" w:eastAsia="uk-UA"/>
        </w:rPr>
        <w:t>       Point anchor = Point (-1, -1), double delta = 0,</w:t>
      </w:r>
    </w:p>
    <w:p w:rsidR="00DC6BD7" w:rsidRDefault="00DC6BD7" w:rsidP="00DC6BD7">
      <w:pPr>
        <w:rPr>
          <w:i/>
          <w:lang w:val="uk-UA" w:eastAsia="uk-UA"/>
        </w:rPr>
      </w:pPr>
      <w:r w:rsidRPr="0013248F">
        <w:rPr>
          <w:i/>
          <w:lang w:val="uk-UA" w:eastAsia="uk-UA"/>
        </w:rPr>
        <w:t>       int borderType = BORDER_DEFAULT)</w:t>
      </w:r>
    </w:p>
    <w:p w:rsidR="00DC6BD7" w:rsidRPr="00DC6BD7" w:rsidRDefault="00DC6BD7" w:rsidP="00DC6BD7">
      <w:pPr>
        <w:ind w:left="0" w:firstLine="0"/>
        <w:rPr>
          <w:lang w:val="uk-UA" w:eastAsia="uk-UA"/>
        </w:rPr>
      </w:pPr>
      <w:r w:rsidRPr="00DC6BD7">
        <w:rPr>
          <w:lang w:val="uk-UA" w:eastAsia="uk-UA"/>
        </w:rPr>
        <w:t>Розглянемо докладніше параметри наведеної функції.</w:t>
      </w:r>
    </w:p>
    <w:p w:rsidR="00DC6BD7" w:rsidRPr="00DC6BD7" w:rsidRDefault="00DC6BD7" w:rsidP="00DC6BD7">
      <w:pPr>
        <w:rPr>
          <w:i/>
          <w:lang w:val="uk-UA" w:eastAsia="uk-UA"/>
        </w:rPr>
      </w:pPr>
      <w:r w:rsidRPr="00DC6BD7">
        <w:rPr>
          <w:i/>
          <w:lang w:val="uk-UA" w:eastAsia="uk-UA"/>
        </w:rPr>
        <w:t>src - вихідне зображення.</w:t>
      </w:r>
    </w:p>
    <w:p w:rsidR="00DC6BD7" w:rsidRPr="00DC6BD7" w:rsidRDefault="00DC6BD7" w:rsidP="00DC6BD7">
      <w:pPr>
        <w:rPr>
          <w:i/>
          <w:lang w:val="uk-UA" w:eastAsia="uk-UA"/>
        </w:rPr>
      </w:pPr>
      <w:r w:rsidRPr="00DC6BD7">
        <w:rPr>
          <w:i/>
          <w:lang w:val="uk-UA" w:eastAsia="uk-UA"/>
        </w:rPr>
        <w:t>dst - згортка. Має таку ж кількість каналів і глибину, що і вихідне зображення.</w:t>
      </w:r>
    </w:p>
    <w:p w:rsidR="00DC6BD7" w:rsidRPr="00DC6BD7" w:rsidRDefault="00DC6BD7" w:rsidP="00DC6BD7">
      <w:pPr>
        <w:rPr>
          <w:i/>
          <w:lang w:val="uk-UA" w:eastAsia="uk-UA"/>
        </w:rPr>
      </w:pPr>
      <w:r w:rsidRPr="00DC6BD7">
        <w:rPr>
          <w:i/>
          <w:lang w:val="uk-UA" w:eastAsia="uk-UA"/>
        </w:rPr>
        <w:lastRenderedPageBreak/>
        <w:t>ddepth - глибина результуючого зображення. Якщо на вхід функції передано від'ємне значення, то глибина збігається з глибиною вхідного зображення.</w:t>
      </w:r>
    </w:p>
    <w:p w:rsidR="00DC6BD7" w:rsidRPr="00DC6BD7" w:rsidRDefault="00DC6BD7" w:rsidP="00DC6BD7">
      <w:pPr>
        <w:rPr>
          <w:i/>
          <w:lang w:val="uk-UA" w:eastAsia="uk-UA"/>
        </w:rPr>
      </w:pPr>
      <w:r w:rsidRPr="00DC6BD7">
        <w:rPr>
          <w:i/>
          <w:lang w:val="uk-UA" w:eastAsia="uk-UA"/>
        </w:rPr>
        <w:t>kernel - ядро ​​згортки, одноканальна речова матриця.</w:t>
      </w:r>
    </w:p>
    <w:p w:rsidR="00DC6BD7" w:rsidRPr="00DC6BD7" w:rsidRDefault="00DC6BD7" w:rsidP="00DC6BD7">
      <w:pPr>
        <w:rPr>
          <w:i/>
          <w:lang w:val="uk-UA" w:eastAsia="uk-UA"/>
        </w:rPr>
      </w:pPr>
      <w:r w:rsidRPr="00DC6BD7">
        <w:rPr>
          <w:i/>
          <w:lang w:val="uk-UA" w:eastAsia="uk-UA"/>
        </w:rPr>
        <w:t>anchor - провідна позиція ядра. За замовчуванням приймає значення (-1, -1), яке означає, що провідна позиція розташована в центрі ядра.</w:t>
      </w:r>
    </w:p>
    <w:p w:rsidR="00DC6BD7" w:rsidRPr="00DC6BD7" w:rsidRDefault="00DC6BD7" w:rsidP="00DC6BD7">
      <w:pPr>
        <w:rPr>
          <w:i/>
          <w:lang w:val="uk-UA" w:eastAsia="uk-UA"/>
        </w:rPr>
      </w:pPr>
      <w:r w:rsidRPr="00DC6BD7">
        <w:rPr>
          <w:i/>
          <w:lang w:val="uk-UA" w:eastAsia="uk-UA"/>
        </w:rPr>
        <w:t>delta - константа, яка може бути додана до значення інтенсивності після фільтрації перед безпосереднім записом результату.</w:t>
      </w:r>
    </w:p>
    <w:p w:rsidR="00DC6BD7" w:rsidRDefault="00DC6BD7" w:rsidP="00DC6BD7">
      <w:pPr>
        <w:rPr>
          <w:i/>
          <w:lang w:val="uk-UA" w:eastAsia="uk-UA"/>
        </w:rPr>
      </w:pPr>
      <w:r w:rsidRPr="00DC6BD7">
        <w:rPr>
          <w:i/>
          <w:lang w:val="uk-UA" w:eastAsia="uk-UA"/>
        </w:rPr>
        <w:t>borderType - параметр, що визначає метод доповнення кордону, щоб можна було застосовувати фільтр до граничних пикселям вихідного зображення. Приймає будь-яке значення виду BORDER_ * за винятком BORDER_TRANSPARENT і BORDER_ISOLATED.</w:t>
      </w:r>
    </w:p>
    <w:p w:rsidR="00DC6BD7" w:rsidRDefault="00DC6BD7" w:rsidP="00DC6BD7">
      <w:pPr>
        <w:rPr>
          <w:lang w:val="uk-UA" w:eastAsia="uk-UA"/>
        </w:rPr>
      </w:pPr>
      <w:r>
        <w:rPr>
          <w:lang w:val="uk-UA" w:eastAsia="uk-UA"/>
        </w:rPr>
        <w:t xml:space="preserve">В нашому додатку виконання лінійного фільтру буде  виконуватися у функції </w:t>
      </w:r>
      <w:r w:rsidRPr="00DC6BD7">
        <w:rPr>
          <w:lang w:val="uk-UA" w:eastAsia="uk-UA"/>
        </w:rPr>
        <w:t>applyLinearFilter</w:t>
      </w:r>
      <w:r>
        <w:rPr>
          <w:lang w:val="uk-UA" w:eastAsia="uk-UA"/>
        </w:rPr>
        <w:t>. Код реалізованої функції буде відображено у лістингу додатку.</w:t>
      </w:r>
    </w:p>
    <w:p w:rsidR="00E12FAF" w:rsidRDefault="00E12FAF" w:rsidP="00DC6BD7">
      <w:pPr>
        <w:rPr>
          <w:lang w:val="uk-UA" w:eastAsia="uk-UA"/>
        </w:rPr>
      </w:pPr>
    </w:p>
    <w:p w:rsidR="00E12FAF" w:rsidRDefault="00E12FAF" w:rsidP="00E12FAF">
      <w:pPr>
        <w:pStyle w:val="2"/>
        <w:numPr>
          <w:ilvl w:val="1"/>
          <w:numId w:val="37"/>
        </w:numPr>
      </w:pPr>
      <w:bookmarkStart w:id="5" w:name="_Toc502210415"/>
      <w:r w:rsidRPr="0013248F">
        <w:t>Згладжування зображень</w:t>
      </w:r>
      <w:bookmarkEnd w:id="5"/>
      <w:r>
        <w:t xml:space="preserve"> </w:t>
      </w:r>
    </w:p>
    <w:p w:rsidR="00E12FAF" w:rsidRPr="003634D7" w:rsidRDefault="00E12FAF" w:rsidP="00E12FAF">
      <w:pPr>
        <w:rPr>
          <w:lang w:val="uk-UA" w:eastAsia="uk-UA"/>
        </w:rPr>
      </w:pPr>
    </w:p>
    <w:p w:rsidR="00E12FAF" w:rsidRDefault="00E12FAF" w:rsidP="00E12FAF">
      <w:pPr>
        <w:rPr>
          <w:lang w:val="uk-UA" w:eastAsia="uk-UA"/>
        </w:rPr>
      </w:pPr>
      <w:r w:rsidRPr="0013248F">
        <w:rPr>
          <w:lang w:val="uk-UA" w:eastAsia="uk-UA"/>
        </w:rPr>
        <w:t xml:space="preserve">Згладжування або розмиття зображення - це одна з найпростіших і часто використовуваних операцій обробки зображень. Як правило, розмиття застосовується, щоб зменшити шум або артефакти, які обумовлені вибором камери. Також згладжування грає важливу роль при необхідності зменшити дозвіл зображення і отримати піраміду зображень різного масштабу (image pyramids). Розробники OpenCV реалізували кілька функцій розмиття зображення. Далі зупинимося на деяких з них, а саме розглянемо функції blur,  GaussianBlur і medianBlur: </w:t>
      </w:r>
    </w:p>
    <w:p w:rsidR="00E12FAF" w:rsidRPr="00E12FAF" w:rsidRDefault="00E12FAF" w:rsidP="00E12FAF">
      <w:pPr>
        <w:rPr>
          <w:i/>
          <w:szCs w:val="28"/>
          <w:lang w:val="en-US" w:eastAsia="uk-UA"/>
        </w:rPr>
      </w:pPr>
      <w:r w:rsidRPr="00E12FAF">
        <w:rPr>
          <w:i/>
          <w:szCs w:val="28"/>
          <w:lang w:val="en-US" w:eastAsia="uk-UA"/>
        </w:rPr>
        <w:t xml:space="preserve">void blur(const Mat&amp; src, Mat&amp; dst, Size ksize,  </w:t>
      </w:r>
    </w:p>
    <w:p w:rsidR="00E12FAF" w:rsidRPr="00E12FAF" w:rsidRDefault="00E12FAF" w:rsidP="00E12FAF">
      <w:pPr>
        <w:rPr>
          <w:i/>
          <w:szCs w:val="28"/>
          <w:lang w:val="en-US" w:eastAsia="uk-UA"/>
        </w:rPr>
      </w:pPr>
      <w:r w:rsidRPr="00E12FAF">
        <w:rPr>
          <w:i/>
          <w:szCs w:val="28"/>
          <w:lang w:val="en-US" w:eastAsia="uk-UA"/>
        </w:rPr>
        <w:t xml:space="preserve">       Point anchor=Point(-1, -1),  </w:t>
      </w:r>
    </w:p>
    <w:p w:rsidR="00E12FAF" w:rsidRDefault="00E12FAF" w:rsidP="00E12FAF">
      <w:pPr>
        <w:rPr>
          <w:i/>
          <w:szCs w:val="28"/>
          <w:lang w:val="en-US" w:eastAsia="uk-UA"/>
        </w:rPr>
      </w:pPr>
      <w:r w:rsidRPr="00E12FAF">
        <w:rPr>
          <w:i/>
          <w:szCs w:val="28"/>
          <w:lang w:val="en-US" w:eastAsia="uk-UA"/>
        </w:rPr>
        <w:t xml:space="preserve">       int borderType=BORDER_DEFAULT) </w:t>
      </w:r>
    </w:p>
    <w:p w:rsidR="00E12FAF" w:rsidRDefault="00E12FAF" w:rsidP="00E12FAF">
      <w:pPr>
        <w:rPr>
          <w:i/>
          <w:szCs w:val="28"/>
          <w:lang w:val="en-US" w:eastAsia="uk-UA"/>
        </w:rPr>
      </w:pPr>
    </w:p>
    <w:p w:rsidR="00E12FAF" w:rsidRPr="00E12FAF" w:rsidRDefault="00E12FAF" w:rsidP="00E12FAF">
      <w:pPr>
        <w:rPr>
          <w:i/>
          <w:szCs w:val="28"/>
          <w:lang w:val="en-US" w:eastAsia="uk-UA"/>
        </w:rPr>
      </w:pPr>
      <w:r w:rsidRPr="00E12FAF">
        <w:rPr>
          <w:i/>
          <w:szCs w:val="28"/>
          <w:lang w:val="en-US" w:eastAsia="uk-UA"/>
        </w:rPr>
        <w:t xml:space="preserve">void GaussianBlur(const Mat&amp; src, Mat&amp; dst, Size ksize,  </w:t>
      </w:r>
    </w:p>
    <w:p w:rsidR="00E12FAF" w:rsidRPr="00E12FAF" w:rsidRDefault="00E12FAF" w:rsidP="00E12FAF">
      <w:pPr>
        <w:rPr>
          <w:i/>
          <w:szCs w:val="28"/>
          <w:lang w:val="en-US" w:eastAsia="uk-UA"/>
        </w:rPr>
      </w:pPr>
      <w:r w:rsidRPr="00E12FAF">
        <w:rPr>
          <w:i/>
          <w:szCs w:val="28"/>
          <w:lang w:val="en-US" w:eastAsia="uk-UA"/>
        </w:rPr>
        <w:t xml:space="preserve">       double sigmaX, double sigmaY=0,  </w:t>
      </w:r>
    </w:p>
    <w:p w:rsidR="00E12FAF" w:rsidRDefault="00E12FAF" w:rsidP="00E12FAF">
      <w:pPr>
        <w:rPr>
          <w:i/>
          <w:szCs w:val="28"/>
          <w:lang w:val="en-US" w:eastAsia="uk-UA"/>
        </w:rPr>
      </w:pPr>
      <w:r w:rsidRPr="00E12FAF">
        <w:rPr>
          <w:i/>
          <w:szCs w:val="28"/>
          <w:lang w:val="en-US" w:eastAsia="uk-UA"/>
        </w:rPr>
        <w:t xml:space="preserve">       int borderType=BORDER_DEFAULT)</w:t>
      </w:r>
    </w:p>
    <w:p w:rsidR="00A64C0C" w:rsidRDefault="00A64C0C" w:rsidP="00E12FAF">
      <w:pPr>
        <w:rPr>
          <w:i/>
          <w:szCs w:val="28"/>
          <w:lang w:val="en-US" w:eastAsia="uk-UA"/>
        </w:rPr>
      </w:pPr>
    </w:p>
    <w:p w:rsidR="00E12FAF" w:rsidRDefault="00E12FAF" w:rsidP="00E12FAF">
      <w:pPr>
        <w:rPr>
          <w:i/>
          <w:szCs w:val="28"/>
          <w:lang w:val="uk-UA" w:eastAsia="uk-UA"/>
        </w:rPr>
      </w:pPr>
      <w:r w:rsidRPr="00E12FAF">
        <w:rPr>
          <w:i/>
          <w:szCs w:val="28"/>
          <w:lang w:val="uk-UA" w:eastAsia="uk-UA"/>
        </w:rPr>
        <w:t>void medianBlur(const Mat&amp; src, Mat&amp; dst, int ksize)</w:t>
      </w:r>
    </w:p>
    <w:p w:rsidR="00A64C0C" w:rsidRDefault="00A64C0C" w:rsidP="00E12FAF">
      <w:pPr>
        <w:rPr>
          <w:i/>
          <w:szCs w:val="28"/>
          <w:lang w:val="uk-UA" w:eastAsia="uk-UA"/>
        </w:rPr>
      </w:pPr>
    </w:p>
    <w:p w:rsidR="00A64C0C" w:rsidRDefault="00A64C0C" w:rsidP="00E12FAF">
      <w:pPr>
        <w:rPr>
          <w:szCs w:val="28"/>
          <w:lang w:val="uk-UA" w:eastAsia="uk-UA"/>
        </w:rPr>
      </w:pPr>
      <w:r w:rsidRPr="00A64C0C">
        <w:rPr>
          <w:szCs w:val="28"/>
          <w:lang w:val="uk-UA" w:eastAsia="uk-UA"/>
        </w:rPr>
        <w:t>Наведемо призначення загальних параметрів зазначених функцій:</w:t>
      </w:r>
    </w:p>
    <w:p w:rsidR="00A64C0C" w:rsidRPr="00A64C0C" w:rsidRDefault="00A64C0C" w:rsidP="00A64C0C">
      <w:pPr>
        <w:rPr>
          <w:szCs w:val="28"/>
          <w:lang w:val="uk-UA" w:eastAsia="uk-UA"/>
        </w:rPr>
      </w:pPr>
      <w:r w:rsidRPr="00A64C0C">
        <w:rPr>
          <w:szCs w:val="28"/>
          <w:lang w:val="uk-UA" w:eastAsia="uk-UA"/>
        </w:rPr>
        <w:t>src - вихідне зображення.</w:t>
      </w:r>
    </w:p>
    <w:p w:rsidR="00A64C0C" w:rsidRPr="00A64C0C" w:rsidRDefault="00A64C0C" w:rsidP="00A64C0C">
      <w:pPr>
        <w:rPr>
          <w:szCs w:val="28"/>
          <w:lang w:val="uk-UA" w:eastAsia="uk-UA"/>
        </w:rPr>
      </w:pPr>
      <w:r w:rsidRPr="00A64C0C">
        <w:rPr>
          <w:szCs w:val="28"/>
          <w:lang w:val="uk-UA" w:eastAsia="uk-UA"/>
        </w:rPr>
        <w:t>dst - результуюче зображення, має такий же розмір і тип, як і вихідне зображення.</w:t>
      </w:r>
    </w:p>
    <w:p w:rsidR="00A64C0C" w:rsidRPr="00A64C0C" w:rsidRDefault="00A64C0C" w:rsidP="00A64C0C">
      <w:pPr>
        <w:rPr>
          <w:szCs w:val="28"/>
          <w:lang w:val="uk-UA" w:eastAsia="uk-UA"/>
        </w:rPr>
      </w:pPr>
      <w:r w:rsidRPr="00A64C0C">
        <w:rPr>
          <w:szCs w:val="28"/>
          <w:lang w:val="uk-UA" w:eastAsia="uk-UA"/>
        </w:rPr>
        <w:t>kSize - розмір ядра для розмиття.</w:t>
      </w:r>
    </w:p>
    <w:p w:rsidR="00A64C0C" w:rsidRPr="00A64C0C" w:rsidRDefault="00A64C0C" w:rsidP="00A64C0C">
      <w:pPr>
        <w:rPr>
          <w:szCs w:val="28"/>
          <w:lang w:val="uk-UA" w:eastAsia="uk-UA"/>
        </w:rPr>
      </w:pPr>
      <w:r w:rsidRPr="00A64C0C">
        <w:rPr>
          <w:szCs w:val="28"/>
          <w:lang w:val="uk-UA" w:eastAsia="uk-UA"/>
        </w:rPr>
        <w:t>anchor - провідний елемент ядра. За замовчуванням приймає значення (-1, -1), провідний елемент збігається з центром ядра.</w:t>
      </w:r>
    </w:p>
    <w:p w:rsidR="00A64C0C" w:rsidRDefault="00A64C0C" w:rsidP="00A64C0C">
      <w:pPr>
        <w:rPr>
          <w:szCs w:val="28"/>
          <w:lang w:val="uk-UA" w:eastAsia="uk-UA"/>
        </w:rPr>
      </w:pPr>
      <w:r w:rsidRPr="00A64C0C">
        <w:rPr>
          <w:szCs w:val="28"/>
          <w:lang w:val="uk-UA" w:eastAsia="uk-UA"/>
        </w:rPr>
        <w:t>borderType - спосіб доповнення кордону. Функція blur виконує розмиття за допомогою обчислення згортки вихідного зображення з ядром</w:t>
      </w:r>
      <w:r>
        <w:rPr>
          <w:szCs w:val="28"/>
          <w:lang w:val="uk-UA" w:eastAsia="uk-UA"/>
        </w:rPr>
        <w:t>.</w:t>
      </w:r>
    </w:p>
    <w:p w:rsidR="00A64C0C" w:rsidRDefault="00A64C0C" w:rsidP="00A64C0C">
      <w:pPr>
        <w:rPr>
          <w:lang w:val="uk-UA" w:eastAsia="uk-UA"/>
        </w:rPr>
      </w:pPr>
      <w:r>
        <w:rPr>
          <w:lang w:val="uk-UA" w:eastAsia="uk-UA"/>
        </w:rPr>
        <w:t xml:space="preserve">В нашому додатку згладжування буде  виконуватися у функціях </w:t>
      </w:r>
      <w:r w:rsidRPr="00A64C0C">
        <w:rPr>
          <w:lang w:val="uk-UA" w:eastAsia="uk-UA"/>
        </w:rPr>
        <w:t>applyMedianBlur</w:t>
      </w:r>
      <w:r>
        <w:rPr>
          <w:lang w:val="uk-UA" w:eastAsia="uk-UA"/>
        </w:rPr>
        <w:t xml:space="preserve">, </w:t>
      </w:r>
      <w:r w:rsidRPr="00A64C0C">
        <w:rPr>
          <w:lang w:val="uk-UA" w:eastAsia="uk-UA"/>
        </w:rPr>
        <w:t>applyGaussianBlur</w:t>
      </w:r>
      <w:r>
        <w:rPr>
          <w:lang w:val="uk-UA" w:eastAsia="uk-UA"/>
        </w:rPr>
        <w:t xml:space="preserve">, </w:t>
      </w:r>
      <w:r w:rsidRPr="00A64C0C">
        <w:rPr>
          <w:lang w:val="uk-UA" w:eastAsia="uk-UA"/>
        </w:rPr>
        <w:t>applyBlur</w:t>
      </w:r>
      <w:r>
        <w:rPr>
          <w:lang w:val="uk-UA" w:eastAsia="uk-UA"/>
        </w:rPr>
        <w:t>. Код реалізованих функцій буде відображено у лістингу додатку.</w:t>
      </w:r>
    </w:p>
    <w:p w:rsidR="00F743AE" w:rsidRDefault="00F743AE" w:rsidP="00A64C0C">
      <w:pPr>
        <w:rPr>
          <w:lang w:val="uk-UA" w:eastAsia="uk-UA"/>
        </w:rPr>
      </w:pPr>
    </w:p>
    <w:p w:rsidR="00F743AE" w:rsidRDefault="00F743AE" w:rsidP="00F743AE">
      <w:pPr>
        <w:pStyle w:val="2"/>
        <w:numPr>
          <w:ilvl w:val="1"/>
          <w:numId w:val="37"/>
        </w:numPr>
      </w:pPr>
      <w:bookmarkStart w:id="6" w:name="_Toc502210416"/>
      <w:r w:rsidRPr="0013248F">
        <w:t xml:space="preserve">Дилатація </w:t>
      </w:r>
      <w:r>
        <w:t>та</w:t>
      </w:r>
      <w:r w:rsidRPr="0013248F">
        <w:t xml:space="preserve"> ерозія</w:t>
      </w:r>
      <w:bookmarkEnd w:id="6"/>
    </w:p>
    <w:p w:rsidR="00A64C0C" w:rsidRDefault="00A64C0C" w:rsidP="00A64C0C">
      <w:pPr>
        <w:rPr>
          <w:szCs w:val="28"/>
          <w:lang w:val="uk-UA" w:eastAsia="uk-UA"/>
        </w:rPr>
      </w:pPr>
    </w:p>
    <w:p w:rsidR="00F743AE" w:rsidRPr="0013248F" w:rsidRDefault="00F743AE" w:rsidP="00F743AE">
      <w:pPr>
        <w:ind w:firstLine="424"/>
        <w:rPr>
          <w:lang w:val="uk-UA" w:eastAsia="uk-UA"/>
        </w:rPr>
      </w:pPr>
      <w:r w:rsidRPr="0013248F">
        <w:rPr>
          <w:lang w:val="uk-UA" w:eastAsia="uk-UA"/>
        </w:rPr>
        <w:t xml:space="preserve">Дилатація (морфологічний розширення) - згортка зображення або виділеної області зображення з деяким ядром. Ядро може мати довільну форму і розмір [1, 2]. При цьому в ядрі виділяється єдина провідна позиція (anchor), яка поєднується з поточним пикселем при обчисленні згортки. У багатьох випадках в якості ядра вибирається квадрат або коло з провідною позицією в центрі. Ядро можна розглядати як шаблон або маску. Застосування дилатації зводиться до проходу шаблоном по всьому </w:t>
      </w:r>
      <w:r w:rsidRPr="0013248F">
        <w:rPr>
          <w:lang w:val="uk-UA" w:eastAsia="uk-UA"/>
        </w:rPr>
        <w:lastRenderedPageBreak/>
        <w:t>зображенню і застосування оператора пошуку локального максимуму до интенсивностям пікселів зображення, які накриваються шаблоном. Така операція викликає зростання світлих областей на зображенні (рис.9.3, c). На малюнку сірим кольором відзначені пікселі, які в результаті застосування дилатації будуть білими.</w:t>
      </w:r>
    </w:p>
    <w:p w:rsidR="00F743AE" w:rsidRDefault="00F743AE" w:rsidP="00F743AE">
      <w:pPr>
        <w:rPr>
          <w:lang w:val="uk-UA" w:eastAsia="uk-UA"/>
        </w:rPr>
      </w:pPr>
      <w:r w:rsidRPr="0013248F">
        <w:rPr>
          <w:lang w:val="uk-UA" w:eastAsia="uk-UA"/>
        </w:rPr>
        <w:t>Ерозія (морфологічний звуження) - зворотна операція. Дія ерозії подібно дилатації, різниця лише в тому, що використовується оператор пошуку локального мінімуму (рис.9.3, d), сірим кольором залиті пікселі, які стануть чорними в результаті ерозії.</w:t>
      </w:r>
    </w:p>
    <w:p w:rsidR="00F743AE" w:rsidRDefault="00F743AE" w:rsidP="00F743AE">
      <w:pPr>
        <w:rPr>
          <w:lang w:val="uk-UA" w:eastAsia="uk-UA"/>
        </w:rPr>
      </w:pPr>
    </w:p>
    <w:p w:rsidR="00F743AE" w:rsidRDefault="00F743AE" w:rsidP="00F743AE">
      <w:pPr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0D82CB7B" wp14:editId="6DC4D551">
            <wp:extent cx="3148230" cy="3038475"/>
            <wp:effectExtent l="0" t="0" r="0" b="0"/>
            <wp:docPr id="5" name="Рисунок 5" descr="Применение морфологических операций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нение морфологических операций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125" cy="304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3AE" w:rsidRDefault="00F743AE" w:rsidP="00F743AE">
      <w:pPr>
        <w:jc w:val="center"/>
        <w:rPr>
          <w:lang w:val="uk-UA"/>
        </w:rPr>
      </w:pPr>
      <w:r w:rsidRPr="00924F88">
        <w:rPr>
          <w:lang w:val="uk-UA"/>
        </w:rPr>
        <w:t>Рисунок 1</w:t>
      </w:r>
      <w:r>
        <w:rPr>
          <w:lang w:val="uk-UA"/>
        </w:rPr>
        <w:t xml:space="preserve">.2 </w:t>
      </w:r>
      <w:r w:rsidRPr="00924F88">
        <w:rPr>
          <w:lang w:val="uk-UA"/>
        </w:rPr>
        <w:t xml:space="preserve">– </w:t>
      </w:r>
      <w:r>
        <w:rPr>
          <w:lang w:val="uk-UA"/>
        </w:rPr>
        <w:t>Приклад дилатації та ерозії</w:t>
      </w:r>
    </w:p>
    <w:p w:rsidR="00F743AE" w:rsidRDefault="00F743AE" w:rsidP="00F743AE">
      <w:pPr>
        <w:rPr>
          <w:lang w:val="uk-UA" w:eastAsia="uk-UA"/>
        </w:rPr>
      </w:pPr>
    </w:p>
    <w:p w:rsidR="00F743AE" w:rsidRDefault="00F743AE" w:rsidP="00A64C0C">
      <w:pPr>
        <w:rPr>
          <w:szCs w:val="28"/>
          <w:lang w:val="uk-UA" w:eastAsia="uk-UA"/>
        </w:rPr>
      </w:pPr>
    </w:p>
    <w:p w:rsidR="00F743AE" w:rsidRPr="00924F88" w:rsidRDefault="00F743AE" w:rsidP="00F743AE">
      <w:pPr>
        <w:rPr>
          <w:lang w:val="uk-UA"/>
        </w:rPr>
      </w:pPr>
      <w:r w:rsidRPr="00924F88">
        <w:rPr>
          <w:lang w:val="uk-UA"/>
        </w:rPr>
        <w:t>Розглянемо прототипи відповідних функцій ерозії і д</w:t>
      </w:r>
      <w:r>
        <w:rPr>
          <w:lang w:val="uk-UA"/>
        </w:rPr>
        <w:t>илатації, реалізованих в OpenCV.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void dilate (const Mat &amp; src, Mat &amp; dst, const Mat &amp; element,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      Point anchor = Point (-1, -1), int iterations = 1, int borderType = BORDER_CONSTANT,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    const Scalar &amp; borderValue =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lastRenderedPageBreak/>
        <w:t>      morphologyDefaultBorderValue ())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 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void erode (const Mat &amp; src, Mat &amp; dst, const Mat &amp; element,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      Point anchor = Point (-1, -1), int iterations = 1,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      int borderType = BORDER_CONSTANT,</w:t>
      </w:r>
    </w:p>
    <w:p w:rsidR="00F743AE" w:rsidRPr="00924F88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      const Scalar &amp; borderValue =</w:t>
      </w:r>
    </w:p>
    <w:p w:rsidR="00F743AE" w:rsidRDefault="00F743AE" w:rsidP="00F743AE">
      <w:pPr>
        <w:rPr>
          <w:i/>
          <w:lang w:val="uk-UA"/>
        </w:rPr>
      </w:pPr>
      <w:r w:rsidRPr="00924F88">
        <w:rPr>
          <w:i/>
          <w:lang w:val="uk-UA"/>
        </w:rPr>
        <w:t>      morphologyDefaultBorderValue ())</w:t>
      </w:r>
    </w:p>
    <w:p w:rsidR="00F743AE" w:rsidRDefault="00F743AE" w:rsidP="00F743AE">
      <w:pPr>
        <w:ind w:left="0" w:firstLine="0"/>
        <w:rPr>
          <w:i/>
          <w:lang w:val="uk-UA"/>
        </w:rPr>
      </w:pPr>
    </w:p>
    <w:p w:rsidR="00F743AE" w:rsidRPr="00924F88" w:rsidRDefault="00F743AE" w:rsidP="00F743AE">
      <w:pPr>
        <w:ind w:left="0" w:firstLine="0"/>
        <w:rPr>
          <w:lang w:val="uk-UA"/>
        </w:rPr>
      </w:pPr>
      <w:r>
        <w:rPr>
          <w:lang w:val="uk-UA"/>
        </w:rPr>
        <w:t xml:space="preserve"> </w:t>
      </w:r>
      <w:r w:rsidRPr="00924F88">
        <w:rPr>
          <w:lang w:val="uk-UA"/>
        </w:rPr>
        <w:t>Параметри</w:t>
      </w:r>
      <w:r>
        <w:rPr>
          <w:lang w:val="uk-UA"/>
        </w:rPr>
        <w:t>:</w:t>
      </w:r>
    </w:p>
    <w:p w:rsidR="00F743AE" w:rsidRPr="00924F88" w:rsidRDefault="00F743AE" w:rsidP="00F743AE">
      <w:pPr>
        <w:rPr>
          <w:lang w:val="uk-UA"/>
        </w:rPr>
      </w:pPr>
      <w:r w:rsidRPr="00924F88">
        <w:rPr>
          <w:lang w:val="uk-UA"/>
        </w:rPr>
        <w:t>src - вихідне зображення.</w:t>
      </w:r>
    </w:p>
    <w:p w:rsidR="00F743AE" w:rsidRPr="00924F88" w:rsidRDefault="00F743AE" w:rsidP="00F743AE">
      <w:pPr>
        <w:rPr>
          <w:lang w:val="uk-UA"/>
        </w:rPr>
      </w:pPr>
      <w:r w:rsidRPr="00924F88">
        <w:rPr>
          <w:lang w:val="uk-UA"/>
        </w:rPr>
        <w:t>dst - результуюче зображення, має такий же розмір, що і вхідне зображення. Відзначимо, що результат операції може записуватися в вихідне зображення.</w:t>
      </w:r>
    </w:p>
    <w:p w:rsidR="00F743AE" w:rsidRPr="00924F88" w:rsidRDefault="00F743AE" w:rsidP="00F743AE">
      <w:pPr>
        <w:rPr>
          <w:lang w:val="uk-UA"/>
        </w:rPr>
      </w:pPr>
      <w:r w:rsidRPr="00924F88">
        <w:rPr>
          <w:lang w:val="uk-UA"/>
        </w:rPr>
        <w:t>element - шаблон, який використовується в процесі дилатації. Якщо element = Mat (), то застосовується квадратний шаблон розміром 3x3.</w:t>
      </w:r>
    </w:p>
    <w:p w:rsidR="00F743AE" w:rsidRPr="00924F88" w:rsidRDefault="00F743AE" w:rsidP="00F743AE">
      <w:pPr>
        <w:rPr>
          <w:lang w:val="uk-UA"/>
        </w:rPr>
      </w:pPr>
      <w:r w:rsidRPr="00924F88">
        <w:rPr>
          <w:lang w:val="uk-UA"/>
        </w:rPr>
        <w:t>anchor - позиція провідного пікселя в структурному елементі. Значення за замовчуванням (-1, -1) означає, що в якості ведучого елемента вибирається центр шаблону.</w:t>
      </w:r>
    </w:p>
    <w:p w:rsidR="00F743AE" w:rsidRPr="00924F88" w:rsidRDefault="00F743AE" w:rsidP="00F743AE">
      <w:pPr>
        <w:rPr>
          <w:lang w:val="uk-UA"/>
        </w:rPr>
      </w:pPr>
      <w:r w:rsidRPr="00924F88">
        <w:rPr>
          <w:lang w:val="uk-UA"/>
        </w:rPr>
        <w:t>interations - кількість разів, яке застосовується дилатація / ерозія.</w:t>
      </w:r>
    </w:p>
    <w:p w:rsidR="00F743AE" w:rsidRDefault="00F743AE" w:rsidP="00F743AE">
      <w:pPr>
        <w:rPr>
          <w:lang w:val="uk-UA"/>
        </w:rPr>
      </w:pPr>
      <w:r w:rsidRPr="00924F88">
        <w:rPr>
          <w:lang w:val="uk-UA"/>
        </w:rPr>
        <w:t>borderType - параметр, що визначає метод доповнення кордону, щоб можна було застосовувати дилатацію / ерозію до граничних пикселям вихідного зображення. Приймає будь-яке значення виду BORDER_ * за винятком BORDER_TRANSPARENT і BORDER_ISOLATED.</w:t>
      </w:r>
    </w:p>
    <w:p w:rsidR="00F743AE" w:rsidRDefault="00F743AE" w:rsidP="00F743AE">
      <w:pPr>
        <w:rPr>
          <w:lang w:val="uk-UA"/>
        </w:rPr>
      </w:pPr>
      <w:r w:rsidRPr="00924F88">
        <w:rPr>
          <w:lang w:val="uk-UA"/>
        </w:rPr>
        <w:t>borderValue - розмір кордону в разі, якщо вона має постійний розмір. Значення за замовчуванням дорівнює morphologyDefaultBorderValue, перетворюється в -inf для дилатації і + inf для ерозії. При використанні значення за замовчуванням операція застосовується тільки до внутрішніх пикселям зображень.</w:t>
      </w:r>
    </w:p>
    <w:p w:rsidR="00F743AE" w:rsidRDefault="00F743AE" w:rsidP="00F743AE">
      <w:pPr>
        <w:rPr>
          <w:lang w:val="uk-UA" w:eastAsia="uk-UA"/>
        </w:rPr>
      </w:pPr>
      <w:r>
        <w:rPr>
          <w:lang w:val="uk-UA" w:eastAsia="uk-UA"/>
        </w:rPr>
        <w:lastRenderedPageBreak/>
        <w:t xml:space="preserve">В нашому додатку дилатація та єрозія буде  виконуватися у функціях </w:t>
      </w:r>
      <w:r w:rsidRPr="00F743AE">
        <w:rPr>
          <w:lang w:val="uk-UA" w:eastAsia="uk-UA"/>
        </w:rPr>
        <w:t>applyErode</w:t>
      </w:r>
      <w:r>
        <w:rPr>
          <w:lang w:val="uk-UA" w:eastAsia="uk-UA"/>
        </w:rPr>
        <w:t xml:space="preserve">, </w:t>
      </w:r>
      <w:r w:rsidRPr="00F743AE">
        <w:rPr>
          <w:lang w:val="uk-UA" w:eastAsia="uk-UA"/>
        </w:rPr>
        <w:t>applyDilate</w:t>
      </w:r>
      <w:r>
        <w:rPr>
          <w:lang w:val="uk-UA" w:eastAsia="uk-UA"/>
        </w:rPr>
        <w:t>. Код реалізованих функцій буде відображено у лістингу додатку.</w:t>
      </w:r>
    </w:p>
    <w:p w:rsidR="00F743AE" w:rsidRDefault="00F743AE" w:rsidP="00F743AE">
      <w:pPr>
        <w:rPr>
          <w:lang w:val="uk-UA" w:eastAsia="uk-UA"/>
        </w:rPr>
      </w:pPr>
    </w:p>
    <w:p w:rsidR="00F743AE" w:rsidRDefault="00F743AE" w:rsidP="00F743AE">
      <w:pPr>
        <w:pStyle w:val="2"/>
        <w:numPr>
          <w:ilvl w:val="1"/>
          <w:numId w:val="37"/>
        </w:numPr>
      </w:pPr>
      <w:bookmarkStart w:id="7" w:name="_Toc502210417"/>
      <w:r>
        <w:t>Оператор Собеля</w:t>
      </w:r>
      <w:bookmarkEnd w:id="7"/>
    </w:p>
    <w:p w:rsidR="00F743AE" w:rsidRDefault="00F743AE" w:rsidP="00F743AE">
      <w:pPr>
        <w:rPr>
          <w:lang w:val="uk-UA" w:eastAsia="uk-UA"/>
        </w:rPr>
      </w:pPr>
    </w:p>
    <w:p w:rsidR="00F743AE" w:rsidRPr="00924F88" w:rsidRDefault="00F743AE" w:rsidP="00F743AE">
      <w:pPr>
        <w:rPr>
          <w:lang w:val="uk-UA" w:eastAsia="uk-UA"/>
        </w:rPr>
      </w:pPr>
      <w:r w:rsidRPr="00924F88">
        <w:rPr>
          <w:lang w:val="uk-UA" w:eastAsia="uk-UA"/>
        </w:rPr>
        <w:t>Оператор Собеля - дискретний диференціальний оператор, який обчислює наближені значення похідних різного порядку для функції яскравості пікселів [1]. Найбільш поширеним прикладом практичного використання є визначення меж (ребер) об'єктів на зображенні, тобто точок різкої зміни яскравості.</w:t>
      </w:r>
    </w:p>
    <w:p w:rsidR="00F743AE" w:rsidRDefault="00F743AE" w:rsidP="00F743AE">
      <w:pPr>
        <w:ind w:firstLine="0"/>
        <w:rPr>
          <w:lang w:val="uk-UA" w:eastAsia="uk-UA"/>
        </w:rPr>
      </w:pPr>
      <w:r>
        <w:rPr>
          <w:lang w:val="uk-UA" w:eastAsia="uk-UA"/>
        </w:rPr>
        <w:t xml:space="preserve">  </w:t>
      </w:r>
      <w:r>
        <w:rPr>
          <w:lang w:val="uk-UA" w:eastAsia="uk-UA"/>
        </w:rPr>
        <w:tab/>
      </w:r>
      <w:r w:rsidRPr="00924F88">
        <w:rPr>
          <w:lang w:val="uk-UA" w:eastAsia="uk-UA"/>
        </w:rPr>
        <w:t>Даний оператор заснований на згортку зображення з цілочисельними фільтрами. У найпростішому випадку оператор побудований на обчисленні згорток вихідного зображення з ядрами G_x і G_y, що забезпечують обчислення перших похідних за</w:t>
      </w:r>
      <w:r>
        <w:rPr>
          <w:lang w:val="uk-UA" w:eastAsia="uk-UA"/>
        </w:rPr>
        <w:t xml:space="preserve"> </w:t>
      </w:r>
      <w:r w:rsidRPr="00924F88">
        <w:rPr>
          <w:lang w:val="uk-UA" w:eastAsia="uk-UA"/>
        </w:rPr>
        <w:t>напрямкам</w:t>
      </w:r>
      <w:r>
        <w:rPr>
          <w:lang w:val="uk-UA" w:eastAsia="uk-UA"/>
        </w:rPr>
        <w:t>и, показаними на рисунку 1.3:</w:t>
      </w:r>
    </w:p>
    <w:p w:rsidR="00F743AE" w:rsidRDefault="00F743AE" w:rsidP="00F743AE">
      <w:pPr>
        <w:ind w:firstLine="0"/>
        <w:rPr>
          <w:lang w:val="uk-UA" w:eastAsia="uk-UA"/>
        </w:rPr>
      </w:pPr>
    </w:p>
    <w:p w:rsidR="00F743AE" w:rsidRDefault="00F743AE" w:rsidP="00F743AE">
      <w:pPr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4653A0B0" wp14:editId="114866AB">
            <wp:extent cx="4495800" cy="1075919"/>
            <wp:effectExtent l="0" t="0" r="0" b="0"/>
            <wp:docPr id="10" name="Рисунок 10" descr="G_x=\begin{bmatrix}&#10;-1 &amp; 0 &amp; 1 \\&#10;-2 &amp; 0 &amp; 2 \\&#10;-1 &amp; 0 &amp; 1&#10;\end{bmatrix},G_y=\begin{bmatrix}&#10;-1 &amp; -2 &amp; 1 \\&#10;0 &amp; 0 &amp; 0 \\&#10;1 &amp; 2 &amp; 1&#10;\end{b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_x=\begin{bmatrix}&#10;-1 &amp; 0 &amp; 1 \\&#10;-2 &amp; 0 &amp; 2 \\&#10;-1 &amp; 0 &amp; 1&#10;\end{bmatrix},G_y=\begin{bmatrix}&#10;-1 &amp; -2 &amp; 1 \\&#10;0 &amp; 0 &amp; 0 \\&#10;1 &amp; 2 &amp; 1&#10;\end{bmatrix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17" cy="107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3AE" w:rsidRDefault="00F743AE" w:rsidP="00F743AE">
      <w:pPr>
        <w:jc w:val="center"/>
        <w:rPr>
          <w:lang w:val="uk-UA"/>
        </w:rPr>
      </w:pPr>
      <w:r w:rsidRPr="00924F88">
        <w:rPr>
          <w:lang w:val="uk-UA"/>
        </w:rPr>
        <w:t>Рисунок 1</w:t>
      </w:r>
      <w:r>
        <w:rPr>
          <w:lang w:val="uk-UA"/>
        </w:rPr>
        <w:t xml:space="preserve">.3  </w:t>
      </w:r>
      <w:r w:rsidRPr="00924F88">
        <w:rPr>
          <w:lang w:val="uk-UA"/>
        </w:rPr>
        <w:t xml:space="preserve">– </w:t>
      </w:r>
      <w:r>
        <w:rPr>
          <w:lang w:val="uk-UA"/>
        </w:rPr>
        <w:t>значення ядер згорток</w:t>
      </w:r>
    </w:p>
    <w:p w:rsidR="003B0F29" w:rsidRDefault="003B0F29" w:rsidP="003B0F29">
      <w:pPr>
        <w:rPr>
          <w:lang w:val="uk-UA"/>
        </w:rPr>
      </w:pPr>
    </w:p>
    <w:p w:rsidR="003B0F29" w:rsidRPr="00721A3D" w:rsidRDefault="003B0F29" w:rsidP="003B0F29">
      <w:pPr>
        <w:ind w:firstLine="424"/>
        <w:rPr>
          <w:lang w:val="uk-UA" w:eastAsia="uk-UA"/>
        </w:rPr>
      </w:pPr>
      <w:r w:rsidRPr="00721A3D">
        <w:rPr>
          <w:lang w:val="uk-UA" w:eastAsia="uk-UA"/>
        </w:rPr>
        <w:t xml:space="preserve">Даний оператор використовується для наближеного обчислення градієнта функції інтенсивності пікселів. Застосування оператора G_x дозволяє визначити наближене значення першої похідної зміни інтенсивності в горизонтальному напрямку, G_y - у вертикальному. </w:t>
      </w:r>
    </w:p>
    <w:p w:rsidR="003B0F29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У бібліотеці OpenCV підтримується обчислення перших, других, третіх і змішаних похідних функції інтенсивності пікселів з використання</w:t>
      </w:r>
      <w:r>
        <w:rPr>
          <w:lang w:val="uk-UA" w:eastAsia="uk-UA"/>
        </w:rPr>
        <w:t xml:space="preserve">м розширеного оператора Собеля </w:t>
      </w:r>
      <w:r w:rsidRPr="00721A3D">
        <w:rPr>
          <w:lang w:val="uk-UA" w:eastAsia="uk-UA"/>
        </w:rPr>
        <w:t>. Нижче наведено прототип відповідної програмної функції.</w:t>
      </w:r>
    </w:p>
    <w:p w:rsidR="003B0F29" w:rsidRPr="003B0F29" w:rsidRDefault="003B0F29" w:rsidP="003B0F29">
      <w:pPr>
        <w:rPr>
          <w:i/>
          <w:lang w:val="uk-UA" w:eastAsia="uk-UA"/>
        </w:rPr>
      </w:pPr>
      <w:r w:rsidRPr="00721A3D">
        <w:rPr>
          <w:i/>
          <w:lang w:val="en-US" w:eastAsia="uk-UA"/>
        </w:rPr>
        <w:lastRenderedPageBreak/>
        <w:t>void</w:t>
      </w:r>
      <w:r w:rsidRPr="003B0F29">
        <w:rPr>
          <w:i/>
          <w:lang w:val="uk-UA" w:eastAsia="uk-UA"/>
        </w:rPr>
        <w:t xml:space="preserve"> </w:t>
      </w:r>
      <w:r w:rsidRPr="00721A3D">
        <w:rPr>
          <w:i/>
          <w:lang w:val="en-US" w:eastAsia="uk-UA"/>
        </w:rPr>
        <w:t>Sobel</w:t>
      </w:r>
      <w:r w:rsidRPr="003B0F29">
        <w:rPr>
          <w:i/>
          <w:lang w:val="uk-UA" w:eastAsia="uk-UA"/>
        </w:rPr>
        <w:t>(</w:t>
      </w:r>
      <w:r w:rsidRPr="00721A3D">
        <w:rPr>
          <w:i/>
          <w:lang w:val="en-US" w:eastAsia="uk-UA"/>
        </w:rPr>
        <w:t>const</w:t>
      </w:r>
      <w:r w:rsidRPr="003B0F29">
        <w:rPr>
          <w:i/>
          <w:lang w:val="uk-UA" w:eastAsia="uk-UA"/>
        </w:rPr>
        <w:t xml:space="preserve"> </w:t>
      </w:r>
      <w:r w:rsidRPr="00721A3D">
        <w:rPr>
          <w:i/>
          <w:lang w:val="en-US" w:eastAsia="uk-UA"/>
        </w:rPr>
        <w:t>Mat</w:t>
      </w:r>
      <w:r w:rsidRPr="003B0F29">
        <w:rPr>
          <w:i/>
          <w:lang w:val="uk-UA" w:eastAsia="uk-UA"/>
        </w:rPr>
        <w:t>&amp;</w:t>
      </w:r>
      <w:r w:rsidRPr="00721A3D">
        <w:rPr>
          <w:i/>
          <w:lang w:val="en-US" w:eastAsia="uk-UA"/>
        </w:rPr>
        <w:t>src</w:t>
      </w:r>
      <w:r w:rsidRPr="003B0F29">
        <w:rPr>
          <w:i/>
          <w:lang w:val="uk-UA" w:eastAsia="uk-UA"/>
        </w:rPr>
        <w:t xml:space="preserve">, </w:t>
      </w:r>
      <w:r w:rsidRPr="00721A3D">
        <w:rPr>
          <w:i/>
          <w:lang w:val="en-US" w:eastAsia="uk-UA"/>
        </w:rPr>
        <w:t>Mat</w:t>
      </w:r>
      <w:r w:rsidRPr="003B0F29">
        <w:rPr>
          <w:i/>
          <w:lang w:val="uk-UA" w:eastAsia="uk-UA"/>
        </w:rPr>
        <w:t>&amp;</w:t>
      </w:r>
      <w:r w:rsidRPr="00721A3D">
        <w:rPr>
          <w:i/>
          <w:lang w:val="en-US" w:eastAsia="uk-UA"/>
        </w:rPr>
        <w:t>dst</w:t>
      </w:r>
      <w:r w:rsidRPr="003B0F29">
        <w:rPr>
          <w:i/>
          <w:lang w:val="uk-UA" w:eastAsia="uk-UA"/>
        </w:rPr>
        <w:t xml:space="preserve">, </w:t>
      </w:r>
      <w:r w:rsidRPr="00721A3D">
        <w:rPr>
          <w:i/>
          <w:lang w:val="en-US" w:eastAsia="uk-UA"/>
        </w:rPr>
        <w:t>int</w:t>
      </w:r>
      <w:r w:rsidRPr="003B0F29">
        <w:rPr>
          <w:i/>
          <w:lang w:val="uk-UA" w:eastAsia="uk-UA"/>
        </w:rPr>
        <w:t xml:space="preserve"> </w:t>
      </w:r>
      <w:r w:rsidRPr="00721A3D">
        <w:rPr>
          <w:i/>
          <w:lang w:val="en-US" w:eastAsia="uk-UA"/>
        </w:rPr>
        <w:t>ddepth</w:t>
      </w:r>
      <w:r w:rsidRPr="003B0F29">
        <w:rPr>
          <w:i/>
          <w:lang w:val="uk-UA" w:eastAsia="uk-UA"/>
        </w:rPr>
        <w:t xml:space="preserve">,  </w:t>
      </w:r>
    </w:p>
    <w:p w:rsidR="003B0F29" w:rsidRPr="00721A3D" w:rsidRDefault="003B0F29" w:rsidP="003B0F29">
      <w:pPr>
        <w:rPr>
          <w:i/>
          <w:lang w:val="en-US" w:eastAsia="uk-UA"/>
        </w:rPr>
      </w:pPr>
      <w:r w:rsidRPr="003B0F29">
        <w:rPr>
          <w:i/>
          <w:lang w:val="uk-UA" w:eastAsia="uk-UA"/>
        </w:rPr>
        <w:t xml:space="preserve">        </w:t>
      </w:r>
      <w:r w:rsidRPr="00721A3D">
        <w:rPr>
          <w:i/>
          <w:lang w:val="en-US" w:eastAsia="uk-UA"/>
        </w:rPr>
        <w:t xml:space="preserve">int xorder, int yorder, int ksize=3,  </w:t>
      </w:r>
    </w:p>
    <w:p w:rsidR="003B0F29" w:rsidRPr="00721A3D" w:rsidRDefault="003B0F29" w:rsidP="003B0F29">
      <w:pPr>
        <w:rPr>
          <w:i/>
          <w:lang w:val="en-US" w:eastAsia="uk-UA"/>
        </w:rPr>
      </w:pPr>
      <w:r w:rsidRPr="00721A3D">
        <w:rPr>
          <w:i/>
          <w:lang w:val="en-US" w:eastAsia="uk-UA"/>
        </w:rPr>
        <w:t xml:space="preserve">        double scale=1, double delta=0,  </w:t>
      </w:r>
    </w:p>
    <w:p w:rsidR="003B0F29" w:rsidRDefault="003B0F29" w:rsidP="003B0F29">
      <w:pPr>
        <w:rPr>
          <w:i/>
          <w:lang w:val="en-US" w:eastAsia="uk-UA"/>
        </w:rPr>
      </w:pPr>
      <w:r w:rsidRPr="00721A3D">
        <w:rPr>
          <w:i/>
          <w:lang w:val="en-US" w:eastAsia="uk-UA"/>
        </w:rPr>
        <w:t xml:space="preserve">        int borderType=BORDER_DEFAULT)</w:t>
      </w:r>
    </w:p>
    <w:p w:rsidR="003B0F29" w:rsidRPr="00721A3D" w:rsidRDefault="003B0F29" w:rsidP="003B0F29">
      <w:pPr>
        <w:ind w:left="0" w:firstLine="284"/>
        <w:rPr>
          <w:lang w:val="uk-UA" w:eastAsia="uk-UA"/>
        </w:rPr>
      </w:pPr>
      <w:r w:rsidRPr="00721A3D">
        <w:rPr>
          <w:lang w:val="uk-UA" w:eastAsia="uk-UA"/>
        </w:rPr>
        <w:t>Перерахуємо вхідні параметри функції Sobel:</w:t>
      </w:r>
    </w:p>
    <w:p w:rsidR="003B0F29" w:rsidRPr="00721A3D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src - вихідне зображення.</w:t>
      </w:r>
    </w:p>
    <w:p w:rsidR="003B0F29" w:rsidRPr="00721A3D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dst - результуюче зображення.</w:t>
      </w:r>
    </w:p>
    <w:p w:rsidR="003B0F29" w:rsidRPr="00721A3D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ddepth - глибина результуючого зображення.</w:t>
      </w:r>
    </w:p>
    <w:p w:rsidR="003B0F29" w:rsidRPr="00721A3D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xorder - порядок похідної по осі Ox.</w:t>
      </w:r>
    </w:p>
    <w:p w:rsidR="003B0F29" w:rsidRPr="00721A3D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yorder - порядок похідної по осі Oy.</w:t>
      </w:r>
    </w:p>
    <w:p w:rsidR="003B0F29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ksize - розмір розширеного ядра оператора Собеля. Приймає одне зі значень 1, 3, 5 або 7. У всіх випадках ядро ​​має розмір kSize x kSize, крім ситуації, коли kSize = 1. При kSize = 1 ядра мають розмір 3x1 або 1x3, по суті застосовується фільтр Гаусса. Вказане значення можна використовувати тільки при обчисленні перших і других приватних похідних по осях Ox і Oy. За замовчуванням ядро ​​має розмір 3x3. Відзначимо, що додатково передбачено спеціальне значення параметра kSize = CV_SCHARR = -1, який відповідає ядру розміру 3x3 фільтра Щарри (Scharr) і може давати більш точні оцінки похідних в порівнянні з оператором Собеля</w:t>
      </w:r>
      <w:r>
        <w:rPr>
          <w:lang w:val="uk-UA" w:eastAsia="uk-UA"/>
        </w:rPr>
        <w:t>:</w:t>
      </w:r>
    </w:p>
    <w:p w:rsidR="003B0F29" w:rsidRDefault="003B0F29" w:rsidP="003B0F29">
      <w:pPr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2CCD0E1E" wp14:editId="51A36931">
            <wp:extent cx="3105150" cy="652082"/>
            <wp:effectExtent l="0" t="0" r="0" b="0"/>
            <wp:docPr id="11" name="Рисунок 11" descr="G_x=\begin{bmatrix}&#10;-3 &amp; 0 &amp; 3 \\&#10;-10 &amp; 0 &amp; 10 \\&#10;-3 &amp; 0 &amp; 3&#10;\end{bmatrix},G_y=\begin{bmatrix}&#10;-3 &amp; -10 &amp; -3 \\&#10;0 &amp; 0 &amp; 0 \\&#10;3 &amp; 10 &amp; 3&#10;\end{b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_x=\begin{bmatrix}&#10;-3 &amp; 0 &amp; 3 \\&#10;-10 &amp; 0 &amp; 10 \\&#10;-3 &amp; 0 &amp; 3&#10;\end{bmatrix},G_y=\begin{bmatrix}&#10;-3 &amp; -10 &amp; -3 \\&#10;0 &amp; 0 &amp; 0 \\&#10;3 &amp; 10 &amp; 3&#10;\end{bmatrix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859" cy="66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29" w:rsidRPr="00721A3D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scale - опціональний параметр, який задає коефіцієнт масштабування для обчислюваних значень похідних. За замовчуванням масштабування не застосовується.</w:t>
      </w:r>
    </w:p>
    <w:p w:rsidR="003B0F29" w:rsidRPr="00721A3D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delta - опціональний параметр зміщення інтенсивності, додається перед збереженням результату в матрицю dst.</w:t>
      </w:r>
    </w:p>
    <w:p w:rsidR="003B0F29" w:rsidRPr="00721A3D" w:rsidRDefault="003B0F29" w:rsidP="003B0F29">
      <w:pPr>
        <w:rPr>
          <w:lang w:val="uk-UA" w:eastAsia="uk-UA"/>
        </w:rPr>
      </w:pPr>
      <w:r w:rsidRPr="00721A3D">
        <w:rPr>
          <w:lang w:val="uk-UA" w:eastAsia="uk-UA"/>
        </w:rPr>
        <w:t>borderType - параметр, що визначає метод доповнення кордону.</w:t>
      </w:r>
    </w:p>
    <w:p w:rsidR="003B0F29" w:rsidRDefault="003B0F29" w:rsidP="003B0F29">
      <w:pPr>
        <w:rPr>
          <w:lang w:val="uk-UA"/>
        </w:rPr>
      </w:pPr>
    </w:p>
    <w:p w:rsidR="00F743AE" w:rsidRPr="00F743AE" w:rsidRDefault="00F743AE" w:rsidP="00F743AE">
      <w:pPr>
        <w:rPr>
          <w:lang w:val="uk-UA" w:eastAsia="uk-UA"/>
        </w:rPr>
      </w:pPr>
    </w:p>
    <w:p w:rsidR="00F63E62" w:rsidRDefault="003B0F29" w:rsidP="00F63E62">
      <w:pPr>
        <w:rPr>
          <w:lang w:val="uk-UA" w:eastAsia="uk-UA"/>
        </w:rPr>
      </w:pPr>
      <w:r>
        <w:rPr>
          <w:lang w:val="uk-UA" w:eastAsia="uk-UA"/>
        </w:rPr>
        <w:lastRenderedPageBreak/>
        <w:t xml:space="preserve">В нашому додатку оператор Собеля буде  виконуватися у функції </w:t>
      </w:r>
      <w:r w:rsidRPr="003B0F29">
        <w:rPr>
          <w:lang w:val="uk-UA" w:eastAsia="uk-UA"/>
        </w:rPr>
        <w:t>applySobel</w:t>
      </w:r>
      <w:r>
        <w:rPr>
          <w:lang w:val="uk-UA" w:eastAsia="uk-UA"/>
        </w:rPr>
        <w:t>. Код реалізован</w:t>
      </w:r>
      <w:r w:rsidR="00B67FBE">
        <w:rPr>
          <w:lang w:val="uk-UA" w:eastAsia="uk-UA"/>
        </w:rPr>
        <w:t>ої</w:t>
      </w:r>
      <w:r>
        <w:rPr>
          <w:lang w:val="uk-UA" w:eastAsia="uk-UA"/>
        </w:rPr>
        <w:t xml:space="preserve"> функці</w:t>
      </w:r>
      <w:r w:rsidR="00B67FBE">
        <w:rPr>
          <w:lang w:val="uk-UA" w:eastAsia="uk-UA"/>
        </w:rPr>
        <w:t>ї</w:t>
      </w:r>
      <w:r>
        <w:rPr>
          <w:lang w:val="uk-UA" w:eastAsia="uk-UA"/>
        </w:rPr>
        <w:t xml:space="preserve"> буде відображено у лістингу додатку.</w:t>
      </w:r>
    </w:p>
    <w:p w:rsidR="00C17E8C" w:rsidRDefault="00C17E8C" w:rsidP="00F63E62">
      <w:pPr>
        <w:rPr>
          <w:lang w:val="uk-UA" w:eastAsia="uk-UA"/>
        </w:rPr>
      </w:pPr>
    </w:p>
    <w:p w:rsidR="00C17E8C" w:rsidRDefault="00C17E8C" w:rsidP="00C17E8C">
      <w:pPr>
        <w:pStyle w:val="2"/>
        <w:numPr>
          <w:ilvl w:val="1"/>
          <w:numId w:val="37"/>
        </w:numPr>
        <w:rPr>
          <w:lang w:val="en-US"/>
        </w:rPr>
      </w:pPr>
      <w:bookmarkStart w:id="8" w:name="_Toc502210418"/>
      <w:r w:rsidRPr="00C17E8C">
        <w:rPr>
          <w:lang w:val="en-US"/>
        </w:rPr>
        <w:t>Оператор Лапласа</w:t>
      </w:r>
      <w:bookmarkEnd w:id="8"/>
    </w:p>
    <w:p w:rsidR="00C17E8C" w:rsidRPr="00C17E8C" w:rsidRDefault="00C17E8C" w:rsidP="00C17E8C">
      <w:pPr>
        <w:rPr>
          <w:lang w:val="en-US" w:eastAsia="uk-UA"/>
        </w:rPr>
      </w:pPr>
    </w:p>
    <w:p w:rsidR="00C17E8C" w:rsidRDefault="00C17E8C" w:rsidP="00C17E8C">
      <w:pPr>
        <w:ind w:left="0" w:firstLine="708"/>
        <w:rPr>
          <w:lang w:eastAsia="uk-UA"/>
        </w:rPr>
      </w:pPr>
      <w:r w:rsidRPr="00C17E8C">
        <w:rPr>
          <w:lang w:eastAsia="uk-UA"/>
        </w:rPr>
        <w:t>Математично оператор Лапласа представляє суму квадратів друге приватних похідних функції</w:t>
      </w:r>
      <w:r>
        <w:rPr>
          <w:lang w:val="uk-UA" w:eastAsia="uk-UA"/>
        </w:rPr>
        <w:t xml:space="preserve"> відображеної</w:t>
      </w:r>
      <w:r>
        <w:rPr>
          <w:noProof/>
          <w:lang w:val="uk-UA" w:eastAsia="en-US"/>
        </w:rPr>
        <w:t xml:space="preserve"> на рисунку 1.4 </w:t>
      </w:r>
      <w:r w:rsidRPr="00C17E8C">
        <w:rPr>
          <w:lang w:eastAsia="uk-UA"/>
        </w:rPr>
        <w:t>. Дискретний аналог оператора Лапласа використовується при обробці зображень, зокрема, для визначення ребер об'єктів на зображенні. Ребра формуються з безлічі пікселів, в яких оператор Лапласа набуває нульових значень, тому що нулі других похідних функції відповідають екстремальним перепадів інтенсивності.</w:t>
      </w:r>
    </w:p>
    <w:p w:rsidR="00C17E8C" w:rsidRDefault="00C17E8C" w:rsidP="00C17E8C">
      <w:pPr>
        <w:ind w:left="0" w:firstLine="708"/>
        <w:jc w:val="center"/>
        <w:rPr>
          <w:lang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3476625" cy="954848"/>
            <wp:effectExtent l="0" t="0" r="0" b="0"/>
            <wp:docPr id="6" name="Рисунок 6" descr="\Delta f=\frac {\delta^2f} {\delta x^2} + \frac {\delta^2f} {\delta y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Delta f=\frac {\delta^2f} {\delta x^2} + \frac {\delta^2f} {\delta y^2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15" cy="9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E8C" w:rsidRPr="00C17E8C" w:rsidRDefault="00C17E8C" w:rsidP="00C17E8C">
      <w:pPr>
        <w:jc w:val="center"/>
        <w:rPr>
          <w:lang w:eastAsia="uk-UA"/>
        </w:rPr>
      </w:pPr>
      <w:r w:rsidRPr="00924F88">
        <w:rPr>
          <w:lang w:val="uk-UA"/>
        </w:rPr>
        <w:t>Рисунок 1</w:t>
      </w:r>
      <w:r>
        <w:rPr>
          <w:lang w:val="uk-UA"/>
        </w:rPr>
        <w:t>.</w:t>
      </w:r>
      <w:r>
        <w:rPr>
          <w:lang w:val="uk-UA"/>
        </w:rPr>
        <w:t>4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 w:rsidRPr="00C17E8C">
        <w:rPr>
          <w:lang w:eastAsia="uk-UA"/>
        </w:rPr>
        <w:t>оператор Лапласа</w:t>
      </w:r>
    </w:p>
    <w:p w:rsidR="00C17E8C" w:rsidRPr="00C17E8C" w:rsidRDefault="00C17E8C" w:rsidP="00C17E8C">
      <w:pPr>
        <w:ind w:left="0" w:firstLine="0"/>
        <w:rPr>
          <w:lang w:eastAsia="uk-UA"/>
        </w:rPr>
      </w:pPr>
    </w:p>
    <w:p w:rsidR="00C17E8C" w:rsidRPr="00C17E8C" w:rsidRDefault="00C17E8C" w:rsidP="00C17E8C">
      <w:pPr>
        <w:ind w:left="0" w:firstLine="0"/>
        <w:rPr>
          <w:lang w:eastAsia="uk-UA"/>
        </w:rPr>
      </w:pPr>
      <w:r w:rsidRPr="00C17E8C">
        <w:rPr>
          <w:lang w:eastAsia="uk-UA"/>
        </w:rPr>
        <w:t xml:space="preserve">Бібліотека </w:t>
      </w:r>
      <w:r w:rsidRPr="00C17E8C">
        <w:rPr>
          <w:lang w:val="en-US" w:eastAsia="uk-UA"/>
        </w:rPr>
        <w:t>OpenCV</w:t>
      </w:r>
      <w:r w:rsidRPr="00C17E8C">
        <w:rPr>
          <w:lang w:eastAsia="uk-UA"/>
        </w:rPr>
        <w:t xml:space="preserve"> містить функцію </w:t>
      </w:r>
      <w:r w:rsidRPr="00C17E8C">
        <w:rPr>
          <w:lang w:val="en-US" w:eastAsia="uk-UA"/>
        </w:rPr>
        <w:t>Laplacian</w:t>
      </w:r>
      <w:r w:rsidRPr="00C17E8C">
        <w:rPr>
          <w:lang w:eastAsia="uk-UA"/>
        </w:rPr>
        <w:t>, що забезпечує</w:t>
      </w:r>
      <w:r w:rsidR="00485DDE">
        <w:rPr>
          <w:lang w:eastAsia="uk-UA"/>
        </w:rPr>
        <w:t xml:space="preserve"> обчислення оператора Лапласа</w:t>
      </w:r>
      <w:r w:rsidRPr="00C17E8C">
        <w:rPr>
          <w:lang w:eastAsia="uk-UA"/>
        </w:rPr>
        <w:t>.</w:t>
      </w:r>
    </w:p>
    <w:p w:rsidR="00C17E8C" w:rsidRPr="00485DDE" w:rsidRDefault="00C17E8C" w:rsidP="00C17E8C">
      <w:pPr>
        <w:ind w:left="0" w:firstLine="0"/>
        <w:rPr>
          <w:i/>
          <w:lang w:val="en-US" w:eastAsia="uk-UA"/>
        </w:rPr>
      </w:pPr>
      <w:r w:rsidRPr="00485DDE">
        <w:rPr>
          <w:i/>
          <w:lang w:val="en-US" w:eastAsia="uk-UA"/>
        </w:rPr>
        <w:t>void Laplacian (const Mat &amp; src, Mat &amp; dst, int ddepth,</w:t>
      </w:r>
    </w:p>
    <w:p w:rsidR="00C17E8C" w:rsidRPr="00485DDE" w:rsidRDefault="00C17E8C" w:rsidP="00C17E8C">
      <w:pPr>
        <w:ind w:left="0" w:firstLine="0"/>
        <w:rPr>
          <w:i/>
          <w:lang w:val="en-US" w:eastAsia="uk-UA"/>
        </w:rPr>
      </w:pPr>
      <w:r w:rsidRPr="00485DDE">
        <w:rPr>
          <w:i/>
          <w:lang w:val="en-US" w:eastAsia="uk-UA"/>
        </w:rPr>
        <w:t>        int ksize = 1, double scale = 1, double delta = 0,</w:t>
      </w:r>
    </w:p>
    <w:p w:rsidR="00C17E8C" w:rsidRDefault="00C17E8C" w:rsidP="00C17E8C">
      <w:pPr>
        <w:ind w:left="0" w:firstLine="0"/>
        <w:rPr>
          <w:i/>
          <w:lang w:val="en-US" w:eastAsia="uk-UA"/>
        </w:rPr>
      </w:pPr>
      <w:r w:rsidRPr="00485DDE">
        <w:rPr>
          <w:i/>
          <w:lang w:val="en-US" w:eastAsia="uk-UA"/>
        </w:rPr>
        <w:t>        int borderType = BORDER_DEFAULT)</w:t>
      </w:r>
    </w:p>
    <w:p w:rsidR="00485DDE" w:rsidRPr="00485DDE" w:rsidRDefault="00485DDE" w:rsidP="00C17E8C">
      <w:pPr>
        <w:ind w:left="0" w:firstLine="0"/>
        <w:rPr>
          <w:i/>
          <w:lang w:val="en-US" w:eastAsia="uk-UA"/>
        </w:rPr>
      </w:pPr>
    </w:p>
    <w:p w:rsidR="00C17E8C" w:rsidRPr="00C17E8C" w:rsidRDefault="00C17E8C" w:rsidP="00C17E8C">
      <w:pPr>
        <w:ind w:left="0" w:firstLine="708"/>
        <w:rPr>
          <w:lang w:val="en-US" w:eastAsia="uk-UA"/>
        </w:rPr>
      </w:pPr>
      <w:r w:rsidRPr="00C17E8C">
        <w:rPr>
          <w:lang w:val="en-US" w:eastAsia="uk-UA"/>
        </w:rPr>
        <w:t>Параметри функції:</w:t>
      </w:r>
    </w:p>
    <w:p w:rsidR="00C17E8C" w:rsidRPr="00C17E8C" w:rsidRDefault="00C17E8C" w:rsidP="00C17E8C">
      <w:pPr>
        <w:ind w:left="0" w:firstLine="708"/>
        <w:rPr>
          <w:lang w:val="en-US" w:eastAsia="uk-UA"/>
        </w:rPr>
      </w:pPr>
      <w:r w:rsidRPr="00C17E8C">
        <w:rPr>
          <w:lang w:val="en-US" w:eastAsia="uk-UA"/>
        </w:rPr>
        <w:t>src, dst, ddepth, scale, delta, borderType мають таке ж значення, що і при виконанні функції Sobel.</w:t>
      </w:r>
    </w:p>
    <w:p w:rsidR="00C17E8C" w:rsidRDefault="00C17E8C" w:rsidP="00C17E8C">
      <w:pPr>
        <w:ind w:left="0" w:firstLine="708"/>
        <w:rPr>
          <w:lang w:val="uk-UA" w:eastAsia="uk-UA"/>
        </w:rPr>
      </w:pPr>
      <w:r w:rsidRPr="00C17E8C">
        <w:rPr>
          <w:lang w:val="en-US" w:eastAsia="uk-UA"/>
        </w:rPr>
        <w:t>kSize</w:t>
      </w:r>
      <w:r w:rsidRPr="00C17E8C">
        <w:rPr>
          <w:lang w:eastAsia="uk-UA"/>
        </w:rPr>
        <w:t xml:space="preserve"> - розмір апертури для обчислення другої похідної, є позитивним парним числом. При використанні значення за замовчуванням </w:t>
      </w:r>
      <w:r w:rsidRPr="00C17E8C">
        <w:rPr>
          <w:lang w:val="en-US" w:eastAsia="uk-UA"/>
        </w:rPr>
        <w:t>kSize</w:t>
      </w:r>
      <w:r w:rsidRPr="00C17E8C">
        <w:rPr>
          <w:lang w:eastAsia="uk-UA"/>
        </w:rPr>
        <w:t xml:space="preserve"> = 1 застосовується апертура розміром 3</w:t>
      </w:r>
      <w:r w:rsidRPr="00C17E8C">
        <w:rPr>
          <w:lang w:val="en-US" w:eastAsia="uk-UA"/>
        </w:rPr>
        <w:t>x</w:t>
      </w:r>
      <w:r w:rsidRPr="00C17E8C">
        <w:rPr>
          <w:lang w:eastAsia="uk-UA"/>
        </w:rPr>
        <w:t>3 і ядро ​​являв собою таблицю</w:t>
      </w:r>
      <w:r>
        <w:rPr>
          <w:lang w:val="uk-UA" w:eastAsia="uk-UA"/>
        </w:rPr>
        <w:t xml:space="preserve"> на рисунку 1.5</w:t>
      </w:r>
    </w:p>
    <w:p w:rsidR="00C17E8C" w:rsidRDefault="00C17E8C" w:rsidP="00C17E8C">
      <w:pPr>
        <w:ind w:left="0" w:firstLine="708"/>
        <w:jc w:val="center"/>
        <w:rPr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009775" cy="1133028"/>
            <wp:effectExtent l="0" t="0" r="0" b="0"/>
            <wp:docPr id="7" name="Рисунок 7" descr="L=\begin{bmatrix}&#10;0 &amp; 1 &amp; 0 \\&#10;1 &amp; -4 &amp; 1 \\&#10;0 &amp; 1 &amp; 0&#10;\end{b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=\begin{bmatrix}&#10;0 &amp; 1 &amp; 0 \\&#10;1 &amp; -4 &amp; 1 \\&#10;0 &amp; 1 &amp; 0&#10;\end{bmatrix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138" cy="113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E8C" w:rsidRDefault="00C17E8C" w:rsidP="00C17E8C">
      <w:pPr>
        <w:jc w:val="center"/>
        <w:rPr>
          <w:lang w:eastAsia="uk-UA"/>
        </w:rPr>
      </w:pPr>
      <w:r w:rsidRPr="00924F88">
        <w:rPr>
          <w:lang w:val="uk-UA"/>
        </w:rPr>
        <w:t>Рисунок 1</w:t>
      </w:r>
      <w:r>
        <w:rPr>
          <w:lang w:val="uk-UA"/>
        </w:rPr>
        <w:t>.5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 w:rsidRPr="00C17E8C">
        <w:rPr>
          <w:lang w:eastAsia="uk-UA"/>
        </w:rPr>
        <w:t>апертура розміром 3</w:t>
      </w:r>
      <w:r w:rsidRPr="00C17E8C">
        <w:rPr>
          <w:lang w:val="en-US" w:eastAsia="uk-UA"/>
        </w:rPr>
        <w:t>x</w:t>
      </w:r>
      <w:r w:rsidRPr="00C17E8C">
        <w:rPr>
          <w:lang w:eastAsia="uk-UA"/>
        </w:rPr>
        <w:t>3</w:t>
      </w:r>
    </w:p>
    <w:p w:rsidR="00C17E8C" w:rsidRDefault="00C17E8C" w:rsidP="00C17E8C">
      <w:pPr>
        <w:jc w:val="center"/>
        <w:rPr>
          <w:lang w:eastAsia="uk-UA"/>
        </w:rPr>
      </w:pPr>
    </w:p>
    <w:p w:rsidR="00C17E8C" w:rsidRPr="00C17E8C" w:rsidRDefault="00C17E8C" w:rsidP="00C17E8C">
      <w:pPr>
        <w:jc w:val="center"/>
        <w:rPr>
          <w:lang w:eastAsia="uk-UA"/>
        </w:rPr>
      </w:pPr>
    </w:p>
    <w:p w:rsidR="00C17E8C" w:rsidRDefault="00C17E8C" w:rsidP="00C17E8C">
      <w:pPr>
        <w:ind w:left="0" w:firstLine="284"/>
        <w:rPr>
          <w:lang w:val="uk-UA" w:eastAsia="uk-UA"/>
        </w:rPr>
      </w:pPr>
      <w:r w:rsidRPr="00C17E8C">
        <w:rPr>
          <w:lang w:eastAsia="uk-UA"/>
        </w:rPr>
        <w:t>Перед безпосереднім застосуванням оператора виконується згладжування з використанням фільтра Гаусса (</w:t>
      </w:r>
      <w:r w:rsidRPr="00C17E8C">
        <w:rPr>
          <w:lang w:val="en-US" w:eastAsia="uk-UA"/>
        </w:rPr>
        <w:t>GaussianBlur</w:t>
      </w:r>
      <w:r w:rsidRPr="00C17E8C">
        <w:rPr>
          <w:lang w:eastAsia="uk-UA"/>
        </w:rPr>
        <w:t>) і перетворення вихідного зображення у відтінки сірого (</w:t>
      </w:r>
      <w:r w:rsidRPr="00C17E8C">
        <w:rPr>
          <w:lang w:val="en-US" w:eastAsia="uk-UA"/>
        </w:rPr>
        <w:t>cvtColor</w:t>
      </w:r>
      <w:r w:rsidRPr="00C17E8C">
        <w:rPr>
          <w:lang w:eastAsia="uk-UA"/>
        </w:rPr>
        <w:t xml:space="preserve">). Зауважимо, що результуючі значення оператора Лапласа записуються в матрицю, глибина якої аналогічно прикладу з фільтром Собеля відрізняється від глибини вихідного зображення, тому перш ніж можна буде виконується перетворення отриманої матриці в 8-бітну целочисленную за допомогою виклику функції </w:t>
      </w:r>
      <w:r w:rsidRPr="00C17E8C">
        <w:rPr>
          <w:lang w:val="en-US" w:eastAsia="uk-UA"/>
        </w:rPr>
        <w:t>convertScaleAbs</w:t>
      </w:r>
      <w:r>
        <w:rPr>
          <w:lang w:val="uk-UA" w:eastAsia="uk-UA"/>
        </w:rPr>
        <w:t>.</w:t>
      </w:r>
    </w:p>
    <w:p w:rsidR="00F63E62" w:rsidRDefault="00C17E8C" w:rsidP="00F63E62">
      <w:pPr>
        <w:rPr>
          <w:lang w:val="uk-UA" w:eastAsia="uk-UA"/>
        </w:rPr>
      </w:pPr>
      <w:r>
        <w:rPr>
          <w:lang w:val="uk-UA" w:eastAsia="uk-UA"/>
        </w:rPr>
        <w:t xml:space="preserve">В нашому додатку оператор </w:t>
      </w:r>
      <w:r>
        <w:rPr>
          <w:lang w:val="uk-UA" w:eastAsia="uk-UA"/>
        </w:rPr>
        <w:t>Лапласа</w:t>
      </w:r>
      <w:r>
        <w:rPr>
          <w:lang w:val="uk-UA" w:eastAsia="uk-UA"/>
        </w:rPr>
        <w:t xml:space="preserve"> буде  виконуватися у функції </w:t>
      </w:r>
      <w:r w:rsidRPr="003B0F29">
        <w:rPr>
          <w:lang w:val="uk-UA" w:eastAsia="uk-UA"/>
        </w:rPr>
        <w:t>apply</w:t>
      </w:r>
      <w:r>
        <w:rPr>
          <w:lang w:val="en-US" w:eastAsia="uk-UA"/>
        </w:rPr>
        <w:t>Laplacian</w:t>
      </w:r>
      <w:r>
        <w:rPr>
          <w:lang w:val="uk-UA" w:eastAsia="uk-UA"/>
        </w:rPr>
        <w:t>. Код реалізованої функції буде відображено у лістингу додатку.</w:t>
      </w:r>
    </w:p>
    <w:p w:rsidR="00393CFD" w:rsidRDefault="00393CFD" w:rsidP="00F63E62">
      <w:pPr>
        <w:rPr>
          <w:lang w:val="uk-UA" w:eastAsia="uk-UA"/>
        </w:rPr>
      </w:pPr>
    </w:p>
    <w:p w:rsidR="00F63E62" w:rsidRDefault="00F63E62" w:rsidP="00F63E62">
      <w:pPr>
        <w:pStyle w:val="2"/>
      </w:pPr>
      <w:bookmarkStart w:id="9" w:name="_Toc501856019"/>
      <w:bookmarkStart w:id="10" w:name="_Toc502210419"/>
      <w:r>
        <w:t>1.</w:t>
      </w:r>
      <w:r w:rsidR="00C17E8C" w:rsidRPr="00C17E8C">
        <w:rPr>
          <w:lang w:val="ru-RU"/>
        </w:rPr>
        <w:t>6</w:t>
      </w:r>
      <w:r>
        <w:t xml:space="preserve"> </w:t>
      </w:r>
      <w:r w:rsidRPr="00721A3D">
        <w:t xml:space="preserve"> Детектор ребер Канн</w:t>
      </w:r>
      <w:r>
        <w:t>і</w:t>
      </w:r>
      <w:bookmarkEnd w:id="9"/>
      <w:bookmarkEnd w:id="10"/>
    </w:p>
    <w:p w:rsidR="00F63E62" w:rsidRDefault="00F63E62" w:rsidP="00F63E62">
      <w:pPr>
        <w:ind w:left="0" w:firstLine="0"/>
        <w:rPr>
          <w:lang w:val="uk-UA" w:eastAsia="uk-UA"/>
        </w:rPr>
      </w:pPr>
    </w:p>
    <w:p w:rsidR="00E12FAF" w:rsidRDefault="00F63E62" w:rsidP="00E12FAF">
      <w:pPr>
        <w:ind w:firstLine="424"/>
        <w:rPr>
          <w:lang w:val="uk-UA" w:eastAsia="uk-UA"/>
        </w:rPr>
      </w:pPr>
      <w:r w:rsidRPr="00721A3D">
        <w:rPr>
          <w:lang w:val="uk-UA" w:eastAsia="uk-UA"/>
        </w:rPr>
        <w:t>Детектор ребер Канн</w:t>
      </w:r>
      <w:r>
        <w:rPr>
          <w:lang w:val="uk-UA" w:eastAsia="uk-UA"/>
        </w:rPr>
        <w:t>і</w:t>
      </w:r>
      <w:r w:rsidRPr="00721A3D">
        <w:rPr>
          <w:lang w:val="uk-UA" w:eastAsia="uk-UA"/>
        </w:rPr>
        <w:t xml:space="preserve"> призначений для пошуку меж об'єктів на зображенні. Детектор будується на підставі оператора</w:t>
      </w:r>
      <w:r>
        <w:rPr>
          <w:lang w:val="uk-UA" w:eastAsia="uk-UA"/>
        </w:rPr>
        <w:t xml:space="preserve"> Собеля і включає кілька етапів.</w:t>
      </w:r>
    </w:p>
    <w:p w:rsidR="00F63E62" w:rsidRDefault="00F63E62" w:rsidP="00F63E62">
      <w:pPr>
        <w:ind w:left="708" w:firstLine="285"/>
        <w:jc w:val="left"/>
        <w:rPr>
          <w:lang w:val="uk-UA" w:eastAsia="uk-UA"/>
        </w:rPr>
      </w:pPr>
      <w:r>
        <w:rPr>
          <w:lang w:val="uk-UA" w:eastAsia="uk-UA"/>
        </w:rPr>
        <w:t>1.</w:t>
      </w:r>
      <w:r w:rsidRPr="00F63E62">
        <w:rPr>
          <w:lang w:val="uk-UA" w:eastAsia="uk-UA"/>
        </w:rPr>
        <w:t xml:space="preserve"> </w:t>
      </w:r>
      <w:r>
        <w:rPr>
          <w:lang w:val="uk-UA" w:eastAsia="uk-UA"/>
        </w:rPr>
        <w:t>В</w:t>
      </w:r>
      <w:r w:rsidRPr="00721A3D">
        <w:rPr>
          <w:lang w:val="uk-UA" w:eastAsia="uk-UA"/>
        </w:rPr>
        <w:t>идалення шуму на зображенні за доп</w:t>
      </w:r>
      <w:r>
        <w:rPr>
          <w:lang w:val="uk-UA" w:eastAsia="uk-UA"/>
        </w:rPr>
        <w:t xml:space="preserve">омогою застосування фільтра </w:t>
      </w:r>
      <w:r w:rsidRPr="00721A3D">
        <w:rPr>
          <w:lang w:val="uk-UA" w:eastAsia="uk-UA"/>
        </w:rPr>
        <w:t>Гаусса з ядром розміру 5</w:t>
      </w:r>
      <w:r w:rsidR="00393CFD">
        <w:rPr>
          <w:lang w:val="uk-UA" w:eastAsia="uk-UA"/>
        </w:rPr>
        <w:t>.</w:t>
      </w:r>
    </w:p>
    <w:p w:rsidR="00F63E62" w:rsidRDefault="00F63E62" w:rsidP="00393CFD">
      <w:pPr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35AC7384" wp14:editId="33D86C04">
            <wp:extent cx="1899421" cy="942975"/>
            <wp:effectExtent l="0" t="0" r="5715" b="0"/>
            <wp:docPr id="17" name="Рисунок 17" descr="K= \frac {1} {159}L=\begin{bmatrix}&#10;2 &amp; 4 &amp; 5  &amp; 4  &amp; 2 \\&#10;4 &amp; 9 &amp; 12  &amp; 9  &amp; 4 \\&#10;5 &amp; 12 &amp; 15  &amp; 12  &amp; 5 \\&#10;4 &amp; 9 &amp; 12  &amp; 9  &amp; 4 \\&#10;2 &amp; 4 &amp; 5  &amp; 4  &amp; 2&#10;\end{b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= \frac {1} {159}L=\begin{bmatrix}&#10;2 &amp; 4 &amp; 5  &amp; 4  &amp; 2 \\&#10;4 &amp; 9 &amp; 12  &amp; 9  &amp; 4 \\&#10;5 &amp; 12 &amp; 15  &amp; 12  &amp; 5 \\&#10;4 &amp; 9 &amp; 12  &amp; 9  &amp; 4 \\&#10;2 &amp; 4 &amp; 5  &amp; 4  &amp; 2&#10;\end{bmatrix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528" cy="94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CFD" w:rsidRDefault="00393CFD" w:rsidP="00393CFD">
      <w:pPr>
        <w:jc w:val="center"/>
        <w:rPr>
          <w:lang w:eastAsia="uk-UA"/>
        </w:rPr>
      </w:pPr>
      <w:r w:rsidRPr="00924F88">
        <w:rPr>
          <w:lang w:val="uk-UA"/>
        </w:rPr>
        <w:t>Рисунок 1</w:t>
      </w:r>
      <w:r>
        <w:rPr>
          <w:lang w:val="uk-UA"/>
        </w:rPr>
        <w:t>.</w:t>
      </w:r>
      <w:r w:rsidRPr="00393CFD">
        <w:t>6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>
        <w:rPr>
          <w:lang w:val="uk-UA" w:eastAsia="uk-UA"/>
        </w:rPr>
        <w:t xml:space="preserve">фільтра </w:t>
      </w:r>
      <w:r w:rsidRPr="00721A3D">
        <w:rPr>
          <w:lang w:val="uk-UA" w:eastAsia="uk-UA"/>
        </w:rPr>
        <w:t>Гаусса з ядром розміру 5</w:t>
      </w:r>
    </w:p>
    <w:p w:rsidR="00393CFD" w:rsidRDefault="00393CFD" w:rsidP="00F63E62">
      <w:pPr>
        <w:jc w:val="left"/>
        <w:rPr>
          <w:lang w:val="uk-UA" w:eastAsia="uk-UA"/>
        </w:rPr>
      </w:pPr>
    </w:p>
    <w:p w:rsidR="00F63E62" w:rsidRDefault="00F63E62" w:rsidP="00F63E62">
      <w:pPr>
        <w:ind w:firstLine="424"/>
        <w:jc w:val="left"/>
        <w:rPr>
          <w:lang w:val="uk-UA" w:eastAsia="uk-UA"/>
        </w:rPr>
      </w:pPr>
      <w:r>
        <w:rPr>
          <w:lang w:val="uk-UA" w:eastAsia="uk-UA"/>
        </w:rPr>
        <w:t>2. В</w:t>
      </w:r>
      <w:r w:rsidRPr="009852D3">
        <w:rPr>
          <w:lang w:val="uk-UA" w:eastAsia="uk-UA"/>
        </w:rPr>
        <w:t>изначення перших похідних (магнітудів та напрямків) функцій інтенсивності пікселів по горизонталі і вертикальному напряму за допомогою застосування оператора Собеля з ядрами G_x та G_y (див. Розділ 2.4). Направлення градієнтів обертаються до одного з можливих значень 0 ^ 0,45 ^ 0,90 ^ 0,135 ^ 0.</w:t>
      </w:r>
    </w:p>
    <w:p w:rsidR="00F63E62" w:rsidRDefault="00F63E62" w:rsidP="00F63E62">
      <w:pPr>
        <w:ind w:firstLine="424"/>
        <w:jc w:val="left"/>
        <w:rPr>
          <w:lang w:val="uk-UA" w:eastAsia="uk-UA"/>
        </w:rPr>
      </w:pPr>
      <w:r>
        <w:rPr>
          <w:lang w:val="uk-UA" w:eastAsia="uk-UA"/>
        </w:rPr>
        <w:t>3. В</w:t>
      </w:r>
      <w:r w:rsidRPr="009852D3">
        <w:rPr>
          <w:lang w:val="uk-UA" w:eastAsia="uk-UA"/>
        </w:rPr>
        <w:t>ідбір пікселей, які потенційно відносяться до ребра з використанням процедури непров</w:t>
      </w:r>
      <w:r>
        <w:rPr>
          <w:lang w:val="uk-UA" w:eastAsia="uk-UA"/>
        </w:rPr>
        <w:t xml:space="preserve">іренного придушення </w:t>
      </w:r>
      <w:r w:rsidRPr="009852D3">
        <w:rPr>
          <w:lang w:val="uk-UA" w:eastAsia="uk-UA"/>
        </w:rPr>
        <w:t>. Пікселі, які відповідають вектору похідних по напрямках, що є локальними максимумами, вважаються потенційними кандидатами на принадлежність ребру</w:t>
      </w:r>
      <w:r>
        <w:rPr>
          <w:lang w:val="uk-UA" w:eastAsia="uk-UA"/>
        </w:rPr>
        <w:t>.</w:t>
      </w:r>
    </w:p>
    <w:p w:rsidR="00F63E62" w:rsidRDefault="00F63E62" w:rsidP="00F63E62">
      <w:pPr>
        <w:ind w:firstLine="424"/>
        <w:jc w:val="left"/>
        <w:rPr>
          <w:lang w:val="uk-UA" w:eastAsia="uk-UA"/>
        </w:rPr>
      </w:pPr>
      <w:r>
        <w:rPr>
          <w:lang w:val="uk-UA" w:eastAsia="uk-UA"/>
        </w:rPr>
        <w:t>4. Двойне</w:t>
      </w:r>
      <w:r w:rsidRPr="009852D3">
        <w:rPr>
          <w:lang w:val="uk-UA" w:eastAsia="uk-UA"/>
        </w:rPr>
        <w:t xml:space="preserve"> відокремлення (гістерезис). Виділяються "сильні" та "слабкі" ребра. Пікселі, інтенсивність яких перевищує максимальний пор</w:t>
      </w:r>
      <w:r>
        <w:rPr>
          <w:lang w:val="uk-UA" w:eastAsia="uk-UA"/>
        </w:rPr>
        <w:t>і</w:t>
      </w:r>
      <w:r w:rsidRPr="009852D3">
        <w:rPr>
          <w:lang w:val="uk-UA" w:eastAsia="uk-UA"/>
        </w:rPr>
        <w:t>г, вважаються пікселями, що належать "сильним" ребрам. Приймається, що пікселі з інтенсивністю, входящ</w:t>
      </w:r>
      <w:r>
        <w:rPr>
          <w:lang w:val="uk-UA" w:eastAsia="uk-UA"/>
        </w:rPr>
        <w:t>і</w:t>
      </w:r>
      <w:r w:rsidRPr="009852D3">
        <w:rPr>
          <w:lang w:val="uk-UA" w:eastAsia="uk-UA"/>
        </w:rPr>
        <w:t>й в інтервал від мінімального до максимального порогової значення, відносяться до "слабким" ребрам. Пікселі, інтенсивність яких менше меншого мінімуму, відкидаються з подальшого розгляду. Результующіе ребра містять пікселі всіх "сильних" ребер і ті пікселі "слабких" ребер, які містять принаймні один піксель "сильних" ребер</w:t>
      </w:r>
      <w:r>
        <w:rPr>
          <w:lang w:val="uk-UA" w:eastAsia="uk-UA"/>
        </w:rPr>
        <w:t>.</w:t>
      </w:r>
    </w:p>
    <w:p w:rsidR="00F63E62" w:rsidRDefault="00F63E62" w:rsidP="00F63E62">
      <w:pPr>
        <w:rPr>
          <w:lang w:val="uk-UA"/>
        </w:rPr>
      </w:pPr>
      <w:r w:rsidRPr="009852D3">
        <w:rPr>
          <w:lang w:val="uk-UA"/>
        </w:rPr>
        <w:t>Детектор Канн</w:t>
      </w:r>
      <w:r>
        <w:rPr>
          <w:lang w:val="uk-UA"/>
        </w:rPr>
        <w:t>і</w:t>
      </w:r>
      <w:r w:rsidRPr="009852D3">
        <w:rPr>
          <w:lang w:val="uk-UA"/>
        </w:rPr>
        <w:t xml:space="preserve"> реа</w:t>
      </w:r>
      <w:r>
        <w:rPr>
          <w:lang w:val="uk-UA"/>
        </w:rPr>
        <w:t xml:space="preserve">лізується в бібліотеці OpenCV </w:t>
      </w:r>
      <w:r w:rsidRPr="009852D3">
        <w:rPr>
          <w:lang w:val="uk-UA"/>
        </w:rPr>
        <w:t>у вигляді окремої функції, прототип якого наведено далі.</w:t>
      </w:r>
    </w:p>
    <w:p w:rsidR="00F63E62" w:rsidRPr="009852D3" w:rsidRDefault="00F63E62" w:rsidP="00F63E62">
      <w:pPr>
        <w:rPr>
          <w:i/>
          <w:lang w:val="en-US"/>
        </w:rPr>
      </w:pPr>
      <w:r w:rsidRPr="009852D3">
        <w:rPr>
          <w:i/>
          <w:lang w:val="en-US"/>
        </w:rPr>
        <w:t xml:space="preserve">void Canny(const Mat&amp;image, Mat&amp;edges, double threshold1,  </w:t>
      </w:r>
    </w:p>
    <w:p w:rsidR="00F63E62" w:rsidRPr="009852D3" w:rsidRDefault="00F63E62" w:rsidP="00F63E62">
      <w:pPr>
        <w:rPr>
          <w:i/>
          <w:lang w:val="en-US"/>
        </w:rPr>
      </w:pPr>
      <w:r w:rsidRPr="009852D3">
        <w:rPr>
          <w:i/>
          <w:lang w:val="en-US"/>
        </w:rPr>
        <w:t xml:space="preserve">        double threshold2, int apertureSize=3,  </w:t>
      </w:r>
    </w:p>
    <w:p w:rsidR="00F63E62" w:rsidRDefault="00F63E62" w:rsidP="00F63E62">
      <w:pPr>
        <w:rPr>
          <w:i/>
          <w:lang w:val="uk-UA"/>
        </w:rPr>
      </w:pPr>
      <w:r w:rsidRPr="009852D3">
        <w:rPr>
          <w:i/>
          <w:lang w:val="en-US"/>
        </w:rPr>
        <w:t xml:space="preserve">        bool L2gradient=false)</w:t>
      </w:r>
    </w:p>
    <w:p w:rsidR="00485DDE" w:rsidRPr="00485DDE" w:rsidRDefault="00485DDE" w:rsidP="00F63E62">
      <w:pPr>
        <w:rPr>
          <w:i/>
          <w:lang w:val="uk-UA"/>
        </w:rPr>
      </w:pPr>
    </w:p>
    <w:p w:rsidR="00F63E62" w:rsidRDefault="00F63E62" w:rsidP="00F63E62">
      <w:pPr>
        <w:ind w:left="0" w:firstLine="284"/>
        <w:rPr>
          <w:lang w:val="uk-UA"/>
        </w:rPr>
      </w:pPr>
      <w:r w:rsidRPr="009852D3">
        <w:rPr>
          <w:lang w:val="uk-UA"/>
        </w:rPr>
        <w:t>Функція приймає на вхід наступні параметри:</w:t>
      </w:r>
    </w:p>
    <w:p w:rsidR="00F63E62" w:rsidRPr="009852D3" w:rsidRDefault="00485DDE" w:rsidP="00862A4E">
      <w:pPr>
        <w:ind w:left="0" w:firstLine="708"/>
        <w:rPr>
          <w:lang w:val="uk-UA" w:eastAsia="uk-UA"/>
        </w:rPr>
      </w:pPr>
      <w:r>
        <w:rPr>
          <w:lang w:val="en-US" w:eastAsia="uk-UA"/>
        </w:rPr>
        <w:t>image</w:t>
      </w:r>
      <w:r w:rsidR="00F63E62" w:rsidRPr="009852D3">
        <w:rPr>
          <w:lang w:val="uk-UA" w:eastAsia="uk-UA"/>
        </w:rPr>
        <w:t xml:space="preserve"> - одноканальне 8-бітное зображення.</w:t>
      </w:r>
    </w:p>
    <w:p w:rsidR="00F63E62" w:rsidRPr="009852D3" w:rsidRDefault="00F63E62" w:rsidP="00F63E62">
      <w:pPr>
        <w:ind w:firstLine="424"/>
        <w:rPr>
          <w:lang w:val="uk-UA" w:eastAsia="uk-UA"/>
        </w:rPr>
      </w:pPr>
      <w:r w:rsidRPr="009852D3">
        <w:rPr>
          <w:lang w:val="uk-UA" w:eastAsia="uk-UA"/>
        </w:rPr>
        <w:t>edges - результуюча карта ребер, представляється матрицею, розмір якої збігається з розміром вихідного зображення.</w:t>
      </w:r>
    </w:p>
    <w:p w:rsidR="00F63E62" w:rsidRPr="009852D3" w:rsidRDefault="00F63E62" w:rsidP="00F63E62">
      <w:pPr>
        <w:ind w:firstLine="424"/>
        <w:rPr>
          <w:lang w:val="uk-UA" w:eastAsia="uk-UA"/>
        </w:rPr>
      </w:pPr>
      <w:r w:rsidRPr="009852D3">
        <w:rPr>
          <w:lang w:val="uk-UA" w:eastAsia="uk-UA"/>
        </w:rPr>
        <w:lastRenderedPageBreak/>
        <w:t>пор</w:t>
      </w:r>
      <w:r w:rsidR="00393CFD">
        <w:rPr>
          <w:lang w:val="en-US" w:eastAsia="uk-UA"/>
        </w:rPr>
        <w:t>s</w:t>
      </w:r>
      <w:r w:rsidRPr="009852D3">
        <w:rPr>
          <w:lang w:val="uk-UA" w:eastAsia="uk-UA"/>
        </w:rPr>
        <w:t>г1, пор</w:t>
      </w:r>
      <w:r w:rsidR="00393CFD">
        <w:rPr>
          <w:lang w:val="en-US" w:eastAsia="uk-UA"/>
        </w:rPr>
        <w:t>s</w:t>
      </w:r>
      <w:r w:rsidRPr="009852D3">
        <w:rPr>
          <w:lang w:val="uk-UA" w:eastAsia="uk-UA"/>
        </w:rPr>
        <w:t>г 2 - параметри алгоритму, порогове значення для відсічення.</w:t>
      </w:r>
    </w:p>
    <w:p w:rsidR="00F63E62" w:rsidRPr="009852D3" w:rsidRDefault="00F63E62" w:rsidP="00F63E62">
      <w:pPr>
        <w:ind w:left="0" w:firstLine="708"/>
        <w:rPr>
          <w:lang w:val="uk-UA" w:eastAsia="uk-UA"/>
        </w:rPr>
      </w:pPr>
      <w:r w:rsidRPr="009852D3">
        <w:rPr>
          <w:lang w:val="uk-UA" w:eastAsia="uk-UA"/>
        </w:rPr>
        <w:t>apertureSize - розмір апертури для застосування оператора Собеля.</w:t>
      </w:r>
    </w:p>
    <w:p w:rsidR="00F63E62" w:rsidRDefault="00F63E62" w:rsidP="00F63E62">
      <w:pPr>
        <w:ind w:firstLine="424"/>
        <w:rPr>
          <w:lang w:val="uk-UA" w:eastAsia="uk-UA"/>
        </w:rPr>
      </w:pPr>
      <w:r w:rsidRPr="009852D3">
        <w:rPr>
          <w:lang w:val="uk-UA" w:eastAsia="uk-UA"/>
        </w:rPr>
        <w:t>L2gradient - прапорець, який вказує, за якою нормою буде обчислити градієнт магнітуди. Приймає істинне значення, якщо використовується норма L_2 (кор</w:t>
      </w:r>
      <w:r w:rsidR="00485DDE">
        <w:rPr>
          <w:lang w:val="uk-UA" w:eastAsia="uk-UA"/>
        </w:rPr>
        <w:t>і</w:t>
      </w:r>
      <w:r w:rsidRPr="009852D3">
        <w:rPr>
          <w:lang w:val="uk-UA" w:eastAsia="uk-UA"/>
        </w:rPr>
        <w:t>нь квадрата з суми квадратів приватних похідних), в іншому випадку L_1 (сума модулів приватних похідних). Як правило, норми L_1 досить, і виявляється вона швидше в зв'язку з відсутністю викликів функції sqrt.</w:t>
      </w:r>
    </w:p>
    <w:p w:rsidR="00862A4E" w:rsidRDefault="00862A4E" w:rsidP="00862A4E">
      <w:pPr>
        <w:rPr>
          <w:lang w:val="uk-UA" w:eastAsia="uk-UA"/>
        </w:rPr>
      </w:pPr>
      <w:r>
        <w:rPr>
          <w:lang w:val="uk-UA" w:eastAsia="uk-UA"/>
        </w:rPr>
        <w:t xml:space="preserve">В нашому додатку оператор Собеля буде  виконуватися у функції </w:t>
      </w:r>
      <w:r w:rsidRPr="00862A4E">
        <w:rPr>
          <w:lang w:val="uk-UA" w:eastAsia="uk-UA"/>
        </w:rPr>
        <w:t>applyCanny</w:t>
      </w:r>
      <w:r>
        <w:rPr>
          <w:lang w:val="uk-UA" w:eastAsia="uk-UA"/>
        </w:rPr>
        <w:t>. Код реалізованої функції буде відображено у лістингу додатку.</w:t>
      </w:r>
    </w:p>
    <w:p w:rsidR="00862A4E" w:rsidRDefault="00862A4E" w:rsidP="00F63E62">
      <w:pPr>
        <w:ind w:firstLine="424"/>
        <w:rPr>
          <w:lang w:val="uk-UA" w:eastAsia="uk-UA"/>
        </w:rPr>
      </w:pPr>
    </w:p>
    <w:p w:rsidR="00862A4E" w:rsidRDefault="00862A4E" w:rsidP="00F63E62">
      <w:pPr>
        <w:ind w:firstLine="424"/>
        <w:rPr>
          <w:lang w:val="uk-UA" w:eastAsia="uk-UA"/>
        </w:rPr>
      </w:pPr>
    </w:p>
    <w:p w:rsidR="00862A4E" w:rsidRDefault="00862A4E" w:rsidP="00862A4E">
      <w:pPr>
        <w:pStyle w:val="2"/>
      </w:pPr>
      <w:bookmarkStart w:id="11" w:name="_Toc501856020"/>
      <w:bookmarkStart w:id="12" w:name="_Toc502210420"/>
      <w:r>
        <w:t>1.</w:t>
      </w:r>
      <w:r w:rsidR="00684E0C">
        <w:rPr>
          <w:lang w:val="ru-RU"/>
        </w:rPr>
        <w:t>7</w:t>
      </w:r>
      <w:r>
        <w:t xml:space="preserve"> </w:t>
      </w:r>
      <w:r w:rsidRPr="00721A3D">
        <w:t xml:space="preserve"> </w:t>
      </w:r>
      <w:r w:rsidR="00363EAA">
        <w:t>В</w:t>
      </w:r>
      <w:r w:rsidR="00363EAA">
        <w:t xml:space="preserve">изначення </w:t>
      </w:r>
      <w:r>
        <w:t>гістограм</w:t>
      </w:r>
      <w:bookmarkEnd w:id="11"/>
      <w:bookmarkEnd w:id="12"/>
    </w:p>
    <w:p w:rsidR="00862A4E" w:rsidRPr="00862A4E" w:rsidRDefault="00862A4E" w:rsidP="00862A4E">
      <w:pPr>
        <w:rPr>
          <w:lang w:val="uk-UA" w:eastAsia="uk-UA"/>
        </w:rPr>
      </w:pP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 xml:space="preserve">Один з найбільш поширених дефектів фотографічних, сканерних та телевізійних зображень - слабкий контраст. Дефект багато в чому обумовлений обмеженістю діапазону відтворюваних </w:t>
      </w:r>
      <w:r w:rsidR="00393CFD">
        <w:rPr>
          <w:lang w:val="uk-UA" w:eastAsia="uk-UA"/>
        </w:rPr>
        <w:t>яскравостей</w:t>
      </w:r>
      <w:r w:rsidRPr="009852D3">
        <w:rPr>
          <w:lang w:val="uk-UA" w:eastAsia="uk-UA"/>
        </w:rPr>
        <w:t xml:space="preserve">. Під контрастом розуміється різниця максимального та мінімального значення </w:t>
      </w:r>
      <w:r w:rsidR="00393CFD">
        <w:rPr>
          <w:lang w:val="uk-UA" w:eastAsia="uk-UA"/>
        </w:rPr>
        <w:t>яскравостей</w:t>
      </w:r>
      <w:r w:rsidRPr="009852D3">
        <w:rPr>
          <w:lang w:val="uk-UA" w:eastAsia="uk-UA"/>
        </w:rPr>
        <w:t xml:space="preserve">. Контрастність зображення можна збільшити за рахунок зміни </w:t>
      </w:r>
      <w:r w:rsidR="00393CFD">
        <w:rPr>
          <w:lang w:val="uk-UA" w:eastAsia="uk-UA"/>
        </w:rPr>
        <w:t>яскравост</w:t>
      </w:r>
      <w:r w:rsidR="00393CFD">
        <w:rPr>
          <w:lang w:val="uk-UA" w:eastAsia="uk-UA"/>
        </w:rPr>
        <w:t>і</w:t>
      </w:r>
      <w:r w:rsidR="00393CFD" w:rsidRPr="009852D3">
        <w:rPr>
          <w:lang w:val="uk-UA" w:eastAsia="uk-UA"/>
        </w:rPr>
        <w:t xml:space="preserve"> </w:t>
      </w:r>
      <w:r w:rsidRPr="009852D3">
        <w:rPr>
          <w:lang w:val="uk-UA" w:eastAsia="uk-UA"/>
        </w:rPr>
        <w:t>кожно</w:t>
      </w:r>
      <w:r w:rsidR="00393CFD">
        <w:rPr>
          <w:lang w:val="uk-UA" w:eastAsia="uk-UA"/>
        </w:rPr>
        <w:t>го</w:t>
      </w:r>
      <w:r w:rsidRPr="009852D3">
        <w:rPr>
          <w:lang w:val="uk-UA" w:eastAsia="uk-UA"/>
        </w:rPr>
        <w:t xml:space="preserve"> елемента зображення і збільшення діапазону </w:t>
      </w:r>
      <w:r w:rsidR="00393CFD">
        <w:rPr>
          <w:lang w:val="uk-UA" w:eastAsia="uk-UA"/>
        </w:rPr>
        <w:t>яскравостей</w:t>
      </w:r>
      <w:r w:rsidRPr="009852D3">
        <w:rPr>
          <w:lang w:val="uk-UA" w:eastAsia="uk-UA"/>
        </w:rPr>
        <w:t xml:space="preserve">. </w:t>
      </w:r>
      <w:r>
        <w:rPr>
          <w:lang w:val="uk-UA" w:eastAsia="uk-UA"/>
        </w:rPr>
        <w:t>Існує</w:t>
      </w:r>
      <w:r w:rsidRPr="009852D3">
        <w:rPr>
          <w:lang w:val="uk-UA" w:eastAsia="uk-UA"/>
        </w:rPr>
        <w:t xml:space="preserve"> декілька методів, основаних на вирахуванні гістограми.</w:t>
      </w:r>
    </w:p>
    <w:p w:rsidR="00862A4E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Допустим</w:t>
      </w:r>
      <w:r>
        <w:rPr>
          <w:lang w:val="uk-UA" w:eastAsia="uk-UA"/>
        </w:rPr>
        <w:t>о</w:t>
      </w:r>
      <w:r w:rsidRPr="009852D3">
        <w:rPr>
          <w:lang w:val="uk-UA" w:eastAsia="uk-UA"/>
        </w:rPr>
        <w:t>, що має зображення в відтінках сірого, інтенсивність пікселів якої змінюється в межах значень від a до b</w:t>
      </w:r>
      <w:r>
        <w:rPr>
          <w:lang w:val="uk-UA" w:eastAsia="uk-UA"/>
        </w:rPr>
        <w:t>.</w:t>
      </w: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Для зображення можна побудувати гістограму зі стовпцями, що відповідають кількостям пікселів певної інтенсивності. Так</w:t>
      </w:r>
      <w:r>
        <w:rPr>
          <w:lang w:val="uk-UA" w:eastAsia="uk-UA"/>
        </w:rPr>
        <w:t xml:space="preserve">ого роду </w:t>
      </w:r>
      <w:r w:rsidR="00393CFD">
        <w:rPr>
          <w:lang w:val="uk-UA" w:eastAsia="uk-UA"/>
        </w:rPr>
        <w:t>г</w:t>
      </w:r>
      <w:r w:rsidR="007002C0">
        <w:rPr>
          <w:lang w:val="uk-UA" w:eastAsia="uk-UA"/>
        </w:rPr>
        <w:t>і</w:t>
      </w:r>
      <w:r w:rsidR="00393CFD">
        <w:rPr>
          <w:lang w:val="uk-UA" w:eastAsia="uk-UA"/>
        </w:rPr>
        <w:t>стогр</w:t>
      </w:r>
      <w:r>
        <w:rPr>
          <w:lang w:val="uk-UA" w:eastAsia="uk-UA"/>
        </w:rPr>
        <w:t>а</w:t>
      </w:r>
      <w:r w:rsidRPr="009852D3">
        <w:rPr>
          <w:lang w:val="uk-UA" w:eastAsia="uk-UA"/>
        </w:rPr>
        <w:t xml:space="preserve">ма дозволяє представити розподіл відтінків на зображенні. В загальному випадку під гістограмою розуміється колекція цілих значень, кожна з яких визначає кількість точок, що володіють деякою властивістю або що належать певній </w:t>
      </w:r>
      <w:r>
        <w:rPr>
          <w:lang w:val="uk-UA" w:eastAsia="uk-UA"/>
        </w:rPr>
        <w:t>межі</w:t>
      </w:r>
      <w:r w:rsidRPr="009852D3">
        <w:rPr>
          <w:lang w:val="uk-UA" w:eastAsia="uk-UA"/>
        </w:rPr>
        <w:t xml:space="preserve">. У практиці гістограми застосовуються, щоб </w:t>
      </w:r>
      <w:r w:rsidRPr="009852D3">
        <w:rPr>
          <w:lang w:val="uk-UA" w:eastAsia="uk-UA"/>
        </w:rPr>
        <w:lastRenderedPageBreak/>
        <w:t>отримати статистичну картину розподілу будь-яких даних (пікселів, вектор</w:t>
      </w:r>
      <w:r>
        <w:rPr>
          <w:lang w:val="uk-UA" w:eastAsia="uk-UA"/>
        </w:rPr>
        <w:t>і</w:t>
      </w:r>
      <w:r w:rsidRPr="009852D3">
        <w:rPr>
          <w:lang w:val="uk-UA" w:eastAsia="uk-UA"/>
        </w:rPr>
        <w:t>в ознак, напрямків градієнта у всіх точках зображення тощо).</w:t>
      </w:r>
    </w:p>
    <w:p w:rsidR="00862A4E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Нижче приведені прототипи доступних функцій.</w:t>
      </w:r>
    </w:p>
    <w:p w:rsidR="00862A4E" w:rsidRPr="009852D3" w:rsidRDefault="00862A4E" w:rsidP="00862A4E">
      <w:pPr>
        <w:rPr>
          <w:i/>
          <w:lang w:val="uk-UA" w:eastAsia="uk-UA"/>
        </w:rPr>
      </w:pPr>
      <w:r w:rsidRPr="009852D3">
        <w:rPr>
          <w:i/>
          <w:lang w:val="en-US" w:eastAsia="uk-UA"/>
        </w:rPr>
        <w:t xml:space="preserve">void calcHist(const Mat* arrays, int narrays,         </w:t>
      </w:r>
    </w:p>
    <w:p w:rsidR="00862A4E" w:rsidRPr="009852D3" w:rsidRDefault="00862A4E" w:rsidP="00862A4E">
      <w:pPr>
        <w:rPr>
          <w:i/>
          <w:lang w:val="en-US" w:eastAsia="uk-UA"/>
        </w:rPr>
      </w:pPr>
      <w:r w:rsidRPr="009852D3">
        <w:rPr>
          <w:i/>
          <w:lang w:val="en-US" w:eastAsia="uk-UA"/>
        </w:rPr>
        <w:t xml:space="preserve">const int* channels, const Mat&amp;mask,  </w:t>
      </w:r>
    </w:p>
    <w:p w:rsidR="00862A4E" w:rsidRPr="009852D3" w:rsidRDefault="00862A4E" w:rsidP="00862A4E">
      <w:pPr>
        <w:rPr>
          <w:i/>
          <w:lang w:val="en-US" w:eastAsia="uk-UA"/>
        </w:rPr>
      </w:pPr>
      <w:r w:rsidRPr="009852D3">
        <w:rPr>
          <w:i/>
          <w:lang w:val="en-US" w:eastAsia="uk-UA"/>
        </w:rPr>
        <w:t xml:space="preserve">       MatND&amp; hist, int dims, const int* histSize, </w:t>
      </w:r>
    </w:p>
    <w:p w:rsidR="00862A4E" w:rsidRPr="009852D3" w:rsidRDefault="00862A4E" w:rsidP="00862A4E">
      <w:pPr>
        <w:rPr>
          <w:i/>
          <w:lang w:val="en-US" w:eastAsia="uk-UA"/>
        </w:rPr>
      </w:pPr>
      <w:r w:rsidRPr="009852D3">
        <w:rPr>
          <w:i/>
          <w:lang w:val="en-US" w:eastAsia="uk-UA"/>
        </w:rPr>
        <w:t xml:space="preserve">     const float** ranges, bool uniform=true,  </w:t>
      </w:r>
    </w:p>
    <w:p w:rsidR="00862A4E" w:rsidRPr="009852D3" w:rsidRDefault="00862A4E" w:rsidP="00862A4E">
      <w:pPr>
        <w:rPr>
          <w:i/>
          <w:lang w:val="en-US" w:eastAsia="uk-UA"/>
        </w:rPr>
      </w:pPr>
      <w:r w:rsidRPr="009852D3">
        <w:rPr>
          <w:i/>
          <w:lang w:val="en-US" w:eastAsia="uk-UA"/>
        </w:rPr>
        <w:t xml:space="preserve">     bool accumulate=false) </w:t>
      </w:r>
    </w:p>
    <w:p w:rsidR="00862A4E" w:rsidRPr="009852D3" w:rsidRDefault="00862A4E" w:rsidP="00862A4E">
      <w:pPr>
        <w:rPr>
          <w:i/>
          <w:lang w:val="en-US" w:eastAsia="uk-UA"/>
        </w:rPr>
      </w:pPr>
      <w:r w:rsidRPr="009852D3">
        <w:rPr>
          <w:i/>
          <w:lang w:val="en-US" w:eastAsia="uk-UA"/>
        </w:rPr>
        <w:t xml:space="preserve"> </w:t>
      </w:r>
    </w:p>
    <w:p w:rsidR="00862A4E" w:rsidRPr="009852D3" w:rsidRDefault="00862A4E" w:rsidP="00862A4E">
      <w:pPr>
        <w:rPr>
          <w:lang w:val="en-US" w:eastAsia="uk-UA"/>
        </w:rPr>
      </w:pPr>
      <w:r w:rsidRPr="009852D3">
        <w:rPr>
          <w:i/>
          <w:lang w:val="en-US" w:eastAsia="uk-UA"/>
        </w:rPr>
        <w:t>void calcHist(const Mat* arrays, int narrays</w:t>
      </w:r>
      <w:r w:rsidRPr="009852D3">
        <w:rPr>
          <w:lang w:val="en-US" w:eastAsia="uk-UA"/>
        </w:rPr>
        <w:t xml:space="preserve">,  </w:t>
      </w:r>
    </w:p>
    <w:p w:rsidR="00862A4E" w:rsidRPr="009852D3" w:rsidRDefault="00862A4E" w:rsidP="00862A4E">
      <w:pPr>
        <w:rPr>
          <w:i/>
          <w:lang w:val="en-US" w:eastAsia="uk-UA"/>
        </w:rPr>
      </w:pPr>
      <w:r w:rsidRPr="009852D3">
        <w:rPr>
          <w:lang w:val="en-US" w:eastAsia="uk-UA"/>
        </w:rPr>
        <w:t xml:space="preserve">       </w:t>
      </w:r>
      <w:r w:rsidRPr="009852D3">
        <w:rPr>
          <w:i/>
          <w:lang w:val="en-US" w:eastAsia="uk-UA"/>
        </w:rPr>
        <w:t xml:space="preserve">const int* channels, const Mat&amp;mask, </w:t>
      </w:r>
    </w:p>
    <w:p w:rsidR="00862A4E" w:rsidRPr="009852D3" w:rsidRDefault="00862A4E" w:rsidP="00862A4E">
      <w:pPr>
        <w:rPr>
          <w:i/>
          <w:lang w:val="en-US" w:eastAsia="uk-UA"/>
        </w:rPr>
      </w:pPr>
      <w:r w:rsidRPr="009852D3">
        <w:rPr>
          <w:i/>
          <w:lang w:val="en-US" w:eastAsia="uk-UA"/>
        </w:rPr>
        <w:t xml:space="preserve">       SparseMat&amp;hist, int dims,  </w:t>
      </w:r>
    </w:p>
    <w:p w:rsidR="00862A4E" w:rsidRPr="009852D3" w:rsidRDefault="00862A4E" w:rsidP="00862A4E">
      <w:pPr>
        <w:rPr>
          <w:i/>
          <w:lang w:val="en-US" w:eastAsia="uk-UA"/>
        </w:rPr>
      </w:pPr>
      <w:r w:rsidRPr="009852D3">
        <w:rPr>
          <w:i/>
          <w:lang w:val="en-US" w:eastAsia="uk-UA"/>
        </w:rPr>
        <w:t xml:space="preserve">       const int* histSize, const float** ranges, </w:t>
      </w:r>
    </w:p>
    <w:p w:rsidR="00862A4E" w:rsidRDefault="00862A4E" w:rsidP="00862A4E">
      <w:pPr>
        <w:rPr>
          <w:i/>
          <w:lang w:val="uk-UA" w:eastAsia="uk-UA"/>
        </w:rPr>
      </w:pPr>
      <w:r w:rsidRPr="009852D3">
        <w:rPr>
          <w:i/>
          <w:lang w:val="en-US" w:eastAsia="uk-UA"/>
        </w:rPr>
        <w:t xml:space="preserve">       bool uniform=true, bool accumulate=false)</w:t>
      </w:r>
    </w:p>
    <w:p w:rsidR="00862A4E" w:rsidRPr="009852D3" w:rsidRDefault="00862A4E" w:rsidP="00862A4E">
      <w:pPr>
        <w:rPr>
          <w:i/>
          <w:lang w:val="uk-UA" w:eastAsia="uk-UA"/>
        </w:rPr>
      </w:pP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Параметри:</w:t>
      </w:r>
    </w:p>
    <w:p w:rsidR="00862A4E" w:rsidRPr="009852D3" w:rsidRDefault="00485DDE" w:rsidP="00862A4E">
      <w:pPr>
        <w:rPr>
          <w:lang w:val="uk-UA" w:eastAsia="uk-UA"/>
        </w:rPr>
      </w:pPr>
      <w:r w:rsidRPr="009852D3">
        <w:rPr>
          <w:lang w:val="uk-UA" w:eastAsia="uk-UA"/>
        </w:rPr>
        <w:t>arrays</w:t>
      </w:r>
      <w:r w:rsidR="00862A4E" w:rsidRPr="009852D3">
        <w:rPr>
          <w:lang w:val="uk-UA" w:eastAsia="uk-UA"/>
        </w:rPr>
        <w:t xml:space="preserve"> - вихідн</w:t>
      </w:r>
      <w:r w:rsidR="00862A4E">
        <w:rPr>
          <w:lang w:val="uk-UA" w:eastAsia="uk-UA"/>
        </w:rPr>
        <w:t>і масиви даних або зображення. Повинні</w:t>
      </w:r>
      <w:r w:rsidR="00862A4E" w:rsidRPr="009852D3">
        <w:rPr>
          <w:lang w:val="uk-UA" w:eastAsia="uk-UA"/>
        </w:rPr>
        <w:t xml:space="preserve"> мати однакову глибину (CV_8U або CV_32F) і розмір.</w:t>
      </w: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narrays - кількість вихідних масивів даних.</w:t>
      </w: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канали - масивний індекс каналів у кожній вхідній мас</w:t>
      </w:r>
      <w:r>
        <w:rPr>
          <w:lang w:val="uk-UA" w:eastAsia="uk-UA"/>
        </w:rPr>
        <w:t>и</w:t>
      </w:r>
      <w:r w:rsidRPr="009852D3">
        <w:rPr>
          <w:lang w:val="uk-UA" w:eastAsia="uk-UA"/>
        </w:rPr>
        <w:t>ві, за якою буде розрахована гістограма.</w:t>
      </w:r>
    </w:p>
    <w:p w:rsidR="00862A4E" w:rsidRPr="009852D3" w:rsidRDefault="00485DDE" w:rsidP="00862A4E">
      <w:pPr>
        <w:rPr>
          <w:lang w:val="uk-UA" w:eastAsia="uk-UA"/>
        </w:rPr>
      </w:pPr>
      <w:r>
        <w:rPr>
          <w:lang w:val="en-US" w:eastAsia="uk-UA"/>
        </w:rPr>
        <w:t>mask</w:t>
      </w:r>
      <w:r w:rsidR="00862A4E" w:rsidRPr="009852D3">
        <w:rPr>
          <w:lang w:val="uk-UA" w:eastAsia="uk-UA"/>
        </w:rPr>
        <w:t xml:space="preserve"> - маска, на якій вважається гістограма. Опціональний параметр. Якщо маска не пуста, то вона представляється 8-бітовою матрицею того ж розміру, що і кожний вихідний масив. При побудові гістограми враховуються лише елементи масивів, які відповідають ненулевим елементам маски. Якщо маска пуста, то побудова гістограми виконується при повному наборі даних.</w:t>
      </w: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 xml:space="preserve">hist - результуюча гістограма, плотна в разі використання першого прототипу функції, розсічена - у випадку другого. Для хранения щільної гістограми використовується структура даних MatND, для розсіченої - </w:t>
      </w:r>
      <w:r w:rsidRPr="009852D3">
        <w:rPr>
          <w:lang w:val="uk-UA" w:eastAsia="uk-UA"/>
        </w:rPr>
        <w:lastRenderedPageBreak/>
        <w:t>SparseMat. MatND представляється у вигляді n-м</w:t>
      </w:r>
      <w:r>
        <w:rPr>
          <w:lang w:val="uk-UA" w:eastAsia="uk-UA"/>
        </w:rPr>
        <w:t>і</w:t>
      </w:r>
      <w:r w:rsidRPr="009852D3">
        <w:rPr>
          <w:lang w:val="uk-UA" w:eastAsia="uk-UA"/>
        </w:rPr>
        <w:t>рного масиву, SparseMat - хеш-таблицею ненул</w:t>
      </w:r>
      <w:r>
        <w:rPr>
          <w:lang w:val="uk-UA" w:eastAsia="uk-UA"/>
        </w:rPr>
        <w:t>ьових значень.</w:t>
      </w: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dims - розмірність гістограми. Параметр приймає позитивні цілі значення, не перевищують CV_MAX_DIMS = 32.</w:t>
      </w: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histSize - кількість бінов по кожній розмірності гістограм.</w:t>
      </w: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діапазони - інтервали зміни значень по кожній розмір</w:t>
      </w:r>
      <w:r>
        <w:rPr>
          <w:lang w:val="uk-UA" w:eastAsia="uk-UA"/>
        </w:rPr>
        <w:t>ності гістограм. Якщо гистогра</w:t>
      </w:r>
      <w:r w:rsidRPr="009852D3">
        <w:rPr>
          <w:lang w:val="uk-UA" w:eastAsia="uk-UA"/>
        </w:rPr>
        <w:t>ма р</w:t>
      </w:r>
      <w:r>
        <w:rPr>
          <w:lang w:val="uk-UA" w:eastAsia="uk-UA"/>
        </w:rPr>
        <w:t>і</w:t>
      </w:r>
      <w:r w:rsidRPr="009852D3">
        <w:rPr>
          <w:lang w:val="uk-UA" w:eastAsia="uk-UA"/>
        </w:rPr>
        <w:t>вном</w:t>
      </w:r>
      <w:r>
        <w:rPr>
          <w:lang w:val="uk-UA" w:eastAsia="uk-UA"/>
        </w:rPr>
        <w:t>і</w:t>
      </w:r>
      <w:r w:rsidRPr="009852D3">
        <w:rPr>
          <w:lang w:val="uk-UA" w:eastAsia="uk-UA"/>
        </w:rPr>
        <w:t>рна (uniform = true), то для будь-якого розміру і досить вказати тільки нижню межу зміни (по суті значення, що відповідає першій), верхня межа буде співпадати з histSize [i] - 1.</w:t>
      </w:r>
    </w:p>
    <w:p w:rsidR="00862A4E" w:rsidRPr="009852D3" w:rsidRDefault="00862A4E" w:rsidP="00862A4E">
      <w:pPr>
        <w:rPr>
          <w:lang w:val="uk-UA" w:eastAsia="uk-UA"/>
        </w:rPr>
      </w:pPr>
      <w:r w:rsidRPr="009852D3">
        <w:rPr>
          <w:lang w:val="uk-UA" w:eastAsia="uk-UA"/>
        </w:rPr>
        <w:t>uniform - флаг, який визначає тип діаграм (равном</w:t>
      </w:r>
      <w:r>
        <w:rPr>
          <w:lang w:val="uk-UA" w:eastAsia="uk-UA"/>
        </w:rPr>
        <w:t>ірна</w:t>
      </w:r>
      <w:r w:rsidRPr="009852D3">
        <w:rPr>
          <w:lang w:val="uk-UA" w:eastAsia="uk-UA"/>
        </w:rPr>
        <w:t xml:space="preserve"> </w:t>
      </w:r>
      <w:r>
        <w:rPr>
          <w:lang w:val="uk-UA" w:eastAsia="uk-UA"/>
        </w:rPr>
        <w:t>або ні</w:t>
      </w:r>
      <w:r w:rsidRPr="009852D3">
        <w:rPr>
          <w:lang w:val="uk-UA" w:eastAsia="uk-UA"/>
        </w:rPr>
        <w:t>).</w:t>
      </w:r>
    </w:p>
    <w:p w:rsidR="00862A4E" w:rsidRPr="00862A4E" w:rsidRDefault="00485DDE" w:rsidP="00862A4E">
      <w:pPr>
        <w:rPr>
          <w:lang w:val="uk-UA" w:eastAsia="uk-UA"/>
        </w:rPr>
      </w:pPr>
      <w:r w:rsidRPr="009852D3">
        <w:rPr>
          <w:i/>
          <w:lang w:val="en-US" w:eastAsia="uk-UA"/>
        </w:rPr>
        <w:t>accumulate</w:t>
      </w:r>
      <w:r w:rsidRPr="009852D3">
        <w:rPr>
          <w:lang w:val="uk-UA" w:eastAsia="uk-UA"/>
        </w:rPr>
        <w:t xml:space="preserve"> </w:t>
      </w:r>
      <w:r w:rsidR="00862A4E" w:rsidRPr="009852D3">
        <w:rPr>
          <w:lang w:val="uk-UA" w:eastAsia="uk-UA"/>
        </w:rPr>
        <w:t>- прапор, що вказує на необхідність очищення гістограм перед безпосередніми розрахунками. Використання даного флага дозволяє використовувати одну й ту ж гістограму для декількох множин масивів або оновлювати часову діаграму.</w:t>
      </w:r>
    </w:p>
    <w:p w:rsidR="007002C0" w:rsidRDefault="00485DDE" w:rsidP="00485DDE">
      <w:pPr>
        <w:rPr>
          <w:lang w:val="uk-UA" w:eastAsia="uk-UA"/>
        </w:rPr>
      </w:pPr>
      <w:r>
        <w:rPr>
          <w:lang w:val="uk-UA" w:eastAsia="uk-UA"/>
        </w:rPr>
        <w:t xml:space="preserve">В нашому додатку </w:t>
      </w:r>
      <w:r>
        <w:rPr>
          <w:lang w:val="uk-UA" w:eastAsia="uk-UA"/>
        </w:rPr>
        <w:t>робота з гістограмами</w:t>
      </w:r>
      <w:r>
        <w:rPr>
          <w:lang w:val="uk-UA" w:eastAsia="uk-UA"/>
        </w:rPr>
        <w:t xml:space="preserve"> буде  виконуватися у функці</w:t>
      </w:r>
      <w:r>
        <w:rPr>
          <w:lang w:val="uk-UA" w:eastAsia="uk-UA"/>
        </w:rPr>
        <w:t>ях</w:t>
      </w:r>
      <w:r>
        <w:rPr>
          <w:lang w:val="uk-UA" w:eastAsia="uk-UA"/>
        </w:rPr>
        <w:t xml:space="preserve"> </w:t>
      </w:r>
      <w:r w:rsidRPr="00485DDE">
        <w:rPr>
          <w:lang w:val="uk-UA" w:eastAsia="uk-UA"/>
        </w:rPr>
        <w:t>applyСalcHist</w:t>
      </w:r>
      <w:r>
        <w:rPr>
          <w:lang w:val="uk-UA" w:eastAsia="uk-UA"/>
        </w:rPr>
        <w:t xml:space="preserve">, </w:t>
      </w:r>
      <w:r w:rsidRPr="00485DDE">
        <w:rPr>
          <w:lang w:val="uk-UA" w:eastAsia="uk-UA"/>
        </w:rPr>
        <w:t>applyEqualizeHist</w:t>
      </w:r>
      <w:r>
        <w:rPr>
          <w:lang w:val="uk-UA" w:eastAsia="uk-UA"/>
        </w:rPr>
        <w:t>. Код реалізованої функції буде відображено у лістингу додатку.</w:t>
      </w:r>
    </w:p>
    <w:p w:rsidR="007002C0" w:rsidRDefault="007002C0">
      <w:pPr>
        <w:spacing w:line="240" w:lineRule="auto"/>
        <w:ind w:left="0" w:firstLine="0"/>
        <w:jc w:val="left"/>
        <w:rPr>
          <w:lang w:val="uk-UA" w:eastAsia="uk-UA"/>
        </w:rPr>
      </w:pPr>
      <w:r>
        <w:rPr>
          <w:lang w:val="uk-UA" w:eastAsia="uk-UA"/>
        </w:rPr>
        <w:br w:type="page"/>
      </w:r>
    </w:p>
    <w:p w:rsidR="007002C0" w:rsidRDefault="007002C0" w:rsidP="007002C0">
      <w:pPr>
        <w:pStyle w:val="1"/>
        <w:numPr>
          <w:ilvl w:val="0"/>
          <w:numId w:val="37"/>
        </w:numPr>
      </w:pPr>
      <w:bookmarkStart w:id="13" w:name="_Toc502210421"/>
      <w:r>
        <w:lastRenderedPageBreak/>
        <w:t>Тестування додатку</w:t>
      </w:r>
      <w:bookmarkEnd w:id="13"/>
    </w:p>
    <w:p w:rsidR="007002C0" w:rsidRDefault="007002C0" w:rsidP="007002C0">
      <w:pPr>
        <w:pStyle w:val="ae"/>
        <w:ind w:left="420" w:firstLine="0"/>
        <w:rPr>
          <w:lang w:val="uk-UA" w:eastAsia="uk-UA"/>
        </w:rPr>
      </w:pPr>
    </w:p>
    <w:p w:rsidR="007002C0" w:rsidRDefault="007002C0" w:rsidP="007002C0">
      <w:pPr>
        <w:pStyle w:val="ae"/>
        <w:ind w:left="420" w:firstLine="288"/>
        <w:rPr>
          <w:lang w:val="uk-UA" w:eastAsia="uk-UA"/>
        </w:rPr>
      </w:pPr>
      <w:r>
        <w:rPr>
          <w:lang w:val="uk-UA" w:eastAsia="uk-UA"/>
        </w:rPr>
        <w:t xml:space="preserve">Стартова сторінка та вибір зображення для операцій над ним показано на рисунку 2.1. </w:t>
      </w:r>
    </w:p>
    <w:p w:rsidR="007002C0" w:rsidRDefault="007002C0" w:rsidP="007002C0">
      <w:pPr>
        <w:pStyle w:val="ae"/>
        <w:ind w:left="420" w:firstLine="288"/>
        <w:rPr>
          <w:lang w:val="uk-UA" w:eastAsia="uk-UA"/>
        </w:rPr>
      </w:pPr>
    </w:p>
    <w:p w:rsidR="007002C0" w:rsidRDefault="007002C0" w:rsidP="007002C0">
      <w:pPr>
        <w:pStyle w:val="ae"/>
        <w:ind w:left="420" w:firstLine="288"/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47DD1129" wp14:editId="46CA29B6">
            <wp:extent cx="4429125" cy="231636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078" cy="23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C0" w:rsidRDefault="007002C0" w:rsidP="007002C0">
      <w:pPr>
        <w:jc w:val="center"/>
        <w:rPr>
          <w:lang w:val="uk-UA" w:eastAsia="uk-UA"/>
        </w:rPr>
      </w:pPr>
      <w:r w:rsidRPr="00924F88">
        <w:rPr>
          <w:lang w:val="uk-UA"/>
        </w:rPr>
        <w:t xml:space="preserve">Рисунок </w:t>
      </w:r>
      <w:r w:rsidR="00F1259D">
        <w:rPr>
          <w:lang w:val="uk-UA"/>
        </w:rPr>
        <w:t>2</w:t>
      </w:r>
      <w:r>
        <w:rPr>
          <w:lang w:val="uk-UA"/>
        </w:rPr>
        <w:t>.</w:t>
      </w:r>
      <w:r w:rsidR="00F1259D">
        <w:rPr>
          <w:lang w:val="uk-UA"/>
        </w:rPr>
        <w:t>1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>
        <w:rPr>
          <w:lang w:val="uk-UA" w:eastAsia="uk-UA"/>
        </w:rPr>
        <w:t xml:space="preserve">фільтра </w:t>
      </w:r>
      <w:r w:rsidRPr="00721A3D">
        <w:rPr>
          <w:lang w:val="uk-UA" w:eastAsia="uk-UA"/>
        </w:rPr>
        <w:t>Гаусса з ядром розміру 5</w:t>
      </w:r>
    </w:p>
    <w:p w:rsidR="007002C0" w:rsidRDefault="007002C0" w:rsidP="007002C0">
      <w:pPr>
        <w:jc w:val="center"/>
        <w:rPr>
          <w:lang w:val="uk-UA" w:eastAsia="uk-UA"/>
        </w:rPr>
      </w:pPr>
    </w:p>
    <w:p w:rsidR="007002C0" w:rsidRDefault="007002C0" w:rsidP="007002C0">
      <w:pPr>
        <w:pStyle w:val="ae"/>
        <w:ind w:left="420" w:firstLine="288"/>
        <w:rPr>
          <w:lang w:val="uk-UA" w:eastAsia="uk-UA"/>
        </w:rPr>
      </w:pPr>
      <w:r>
        <w:rPr>
          <w:lang w:val="uk-UA" w:eastAsia="uk-UA"/>
        </w:rPr>
        <w:t>Після вдалого завантаження картинки, протестуємо лінійний фільтр, результат на рисунку 2.2</w:t>
      </w:r>
      <w:r w:rsidR="00F1259D">
        <w:rPr>
          <w:lang w:val="uk-UA" w:eastAsia="uk-UA"/>
        </w:rPr>
        <w:t>. Зліва показане зображення без дій на ним, справа — результат роботи функції.</w:t>
      </w:r>
    </w:p>
    <w:p w:rsidR="007002C0" w:rsidRDefault="007002C0" w:rsidP="007002C0">
      <w:pPr>
        <w:pStyle w:val="ae"/>
        <w:ind w:left="420" w:firstLine="288"/>
        <w:rPr>
          <w:lang w:val="uk-UA" w:eastAsia="uk-UA"/>
        </w:rPr>
      </w:pPr>
    </w:p>
    <w:p w:rsidR="007002C0" w:rsidRDefault="007002C0" w:rsidP="007002C0">
      <w:pPr>
        <w:pStyle w:val="ae"/>
        <w:ind w:left="420" w:firstLine="288"/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33DBF506" wp14:editId="479CC18B">
            <wp:extent cx="1627805" cy="2553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0411" cy="25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59D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B91D19B" wp14:editId="52FF693B">
            <wp:extent cx="1671320" cy="2504904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9809" cy="25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C0" w:rsidRPr="007002C0" w:rsidRDefault="007002C0" w:rsidP="007002C0">
      <w:pPr>
        <w:pStyle w:val="ae"/>
        <w:ind w:left="420" w:firstLine="288"/>
        <w:jc w:val="center"/>
        <w:rPr>
          <w:lang w:eastAsia="uk-UA"/>
        </w:rPr>
      </w:pPr>
      <w:r w:rsidRPr="00924F88">
        <w:rPr>
          <w:lang w:val="uk-UA"/>
        </w:rPr>
        <w:t xml:space="preserve">Рисунок </w:t>
      </w:r>
      <w:r w:rsidR="00F1259D">
        <w:rPr>
          <w:lang w:val="uk-UA"/>
        </w:rPr>
        <w:t>2</w:t>
      </w:r>
      <w:r>
        <w:rPr>
          <w:lang w:val="uk-UA"/>
        </w:rPr>
        <w:t>.</w:t>
      </w:r>
      <w:r w:rsidR="00F1259D">
        <w:rPr>
          <w:lang w:val="uk-UA"/>
        </w:rPr>
        <w:t>2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 w:rsidR="00F1259D">
        <w:rPr>
          <w:lang w:val="uk-UA" w:eastAsia="uk-UA"/>
        </w:rPr>
        <w:t>результат роботи лінійного фільтру</w:t>
      </w:r>
    </w:p>
    <w:p w:rsidR="007002C0" w:rsidRDefault="007002C0" w:rsidP="007002C0">
      <w:pPr>
        <w:pStyle w:val="ae"/>
        <w:ind w:left="420" w:firstLine="288"/>
        <w:rPr>
          <w:lang w:val="uk-UA" w:eastAsia="uk-UA"/>
        </w:rPr>
      </w:pPr>
    </w:p>
    <w:p w:rsidR="007002C0" w:rsidRDefault="00F1259D" w:rsidP="007002C0">
      <w:pPr>
        <w:pStyle w:val="ae"/>
        <w:ind w:left="420" w:firstLine="288"/>
        <w:rPr>
          <w:lang w:val="uk-UA" w:eastAsia="uk-UA"/>
        </w:rPr>
      </w:pPr>
      <w:r>
        <w:rPr>
          <w:lang w:val="uk-UA" w:eastAsia="uk-UA"/>
        </w:rPr>
        <w:lastRenderedPageBreak/>
        <w:t>Результат роботи згладжування різними функціями</w:t>
      </w:r>
      <w:r w:rsidR="007002C0">
        <w:rPr>
          <w:lang w:val="uk-UA" w:eastAsia="uk-UA"/>
        </w:rPr>
        <w:t xml:space="preserve"> </w:t>
      </w:r>
      <w:r>
        <w:rPr>
          <w:lang w:val="uk-UA" w:eastAsia="uk-UA"/>
        </w:rPr>
        <w:t>показано на рисунках 2.3, 2.4, та 2.5</w:t>
      </w:r>
      <w:r w:rsidR="007002C0">
        <w:rPr>
          <w:lang w:val="uk-UA" w:eastAsia="uk-UA"/>
        </w:rPr>
        <w:t xml:space="preserve">. </w:t>
      </w:r>
    </w:p>
    <w:p w:rsidR="007002C0" w:rsidRPr="00F1259D" w:rsidRDefault="00F1259D" w:rsidP="007002C0">
      <w:pPr>
        <w:pStyle w:val="ae"/>
        <w:ind w:left="420" w:firstLine="288"/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028B9777" wp14:editId="1C3799A5">
            <wp:extent cx="2266315" cy="3555769"/>
            <wp:effectExtent l="0" t="0" r="63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574" cy="35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C0" w:rsidRDefault="007002C0" w:rsidP="007002C0">
      <w:pPr>
        <w:jc w:val="center"/>
        <w:rPr>
          <w:lang w:val="uk-UA"/>
        </w:rPr>
      </w:pPr>
      <w:r w:rsidRPr="00924F88">
        <w:rPr>
          <w:lang w:val="uk-UA"/>
        </w:rPr>
        <w:t xml:space="preserve">Рисунок </w:t>
      </w:r>
      <w:r w:rsidR="00F1259D">
        <w:rPr>
          <w:lang w:val="uk-UA"/>
        </w:rPr>
        <w:t>2</w:t>
      </w:r>
      <w:r>
        <w:rPr>
          <w:lang w:val="uk-UA"/>
        </w:rPr>
        <w:t>.</w:t>
      </w:r>
      <w:r w:rsidR="00F1259D">
        <w:rPr>
          <w:lang w:val="uk-UA"/>
        </w:rPr>
        <w:t>3</w:t>
      </w:r>
      <w:r>
        <w:rPr>
          <w:lang w:val="uk-UA"/>
        </w:rPr>
        <w:t xml:space="preserve">  </w:t>
      </w:r>
      <w:r w:rsidRPr="00924F88">
        <w:rPr>
          <w:lang w:val="uk-UA"/>
        </w:rPr>
        <w:t>–</w:t>
      </w:r>
      <w:r w:rsidR="00F1259D">
        <w:rPr>
          <w:lang w:val="uk-UA"/>
        </w:rPr>
        <w:t xml:space="preserve"> звичайне згладжування</w:t>
      </w:r>
    </w:p>
    <w:p w:rsidR="00F1259D" w:rsidRDefault="00F1259D" w:rsidP="007002C0">
      <w:pPr>
        <w:jc w:val="center"/>
        <w:rPr>
          <w:lang w:val="uk-UA"/>
        </w:rPr>
      </w:pPr>
    </w:p>
    <w:p w:rsidR="00F1259D" w:rsidRPr="00F1259D" w:rsidRDefault="00F1259D" w:rsidP="00F1259D">
      <w:pPr>
        <w:pStyle w:val="ae"/>
        <w:ind w:left="420" w:firstLine="288"/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72FAA677" wp14:editId="51763CD1">
            <wp:extent cx="2335670" cy="3664585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8807" cy="366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9D" w:rsidRDefault="00F1259D" w:rsidP="00F1259D">
      <w:pPr>
        <w:jc w:val="center"/>
        <w:rPr>
          <w:lang w:val="uk-UA" w:eastAsia="uk-UA"/>
        </w:rPr>
      </w:pPr>
      <w:r w:rsidRPr="00924F88">
        <w:rPr>
          <w:lang w:val="uk-UA"/>
        </w:rPr>
        <w:t xml:space="preserve">Рисунок </w:t>
      </w:r>
      <w:r>
        <w:rPr>
          <w:lang w:val="uk-UA"/>
        </w:rPr>
        <w:t>2.</w:t>
      </w:r>
      <w:r>
        <w:rPr>
          <w:lang w:val="uk-UA"/>
        </w:rPr>
        <w:t>4</w:t>
      </w:r>
      <w:r>
        <w:rPr>
          <w:lang w:val="uk-UA"/>
        </w:rPr>
        <w:t xml:space="preserve">  </w:t>
      </w:r>
      <w:r w:rsidRPr="00924F88">
        <w:rPr>
          <w:lang w:val="uk-UA"/>
        </w:rPr>
        <w:t>–</w:t>
      </w:r>
      <w:r>
        <w:rPr>
          <w:lang w:val="uk-UA"/>
        </w:rPr>
        <w:t xml:space="preserve"> </w:t>
      </w:r>
      <w:r>
        <w:rPr>
          <w:lang w:val="uk-UA"/>
        </w:rPr>
        <w:t>медіанне</w:t>
      </w:r>
      <w:r>
        <w:rPr>
          <w:lang w:val="uk-UA"/>
        </w:rPr>
        <w:t xml:space="preserve"> згладжування</w:t>
      </w:r>
    </w:p>
    <w:p w:rsidR="00F1259D" w:rsidRPr="00F1259D" w:rsidRDefault="00F1259D" w:rsidP="00F1259D">
      <w:pPr>
        <w:pStyle w:val="ae"/>
        <w:ind w:left="420" w:firstLine="288"/>
        <w:jc w:val="center"/>
        <w:rPr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9B17813" wp14:editId="4E33E64E">
            <wp:extent cx="2701541" cy="423862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575" cy="42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9D" w:rsidRDefault="00F1259D" w:rsidP="00F1259D">
      <w:pPr>
        <w:jc w:val="center"/>
        <w:rPr>
          <w:lang w:val="uk-UA"/>
        </w:rPr>
      </w:pPr>
      <w:r w:rsidRPr="00924F88">
        <w:rPr>
          <w:lang w:val="uk-UA"/>
        </w:rPr>
        <w:t xml:space="preserve">Рисунок </w:t>
      </w:r>
      <w:r>
        <w:rPr>
          <w:lang w:val="uk-UA"/>
        </w:rPr>
        <w:t>2.</w:t>
      </w:r>
      <w:r>
        <w:rPr>
          <w:lang w:val="uk-UA"/>
        </w:rPr>
        <w:t>5</w:t>
      </w:r>
      <w:r>
        <w:rPr>
          <w:lang w:val="uk-UA"/>
        </w:rPr>
        <w:t xml:space="preserve">  </w:t>
      </w:r>
      <w:r w:rsidRPr="00924F88">
        <w:rPr>
          <w:lang w:val="uk-UA"/>
        </w:rPr>
        <w:t>–</w:t>
      </w:r>
      <w:r>
        <w:rPr>
          <w:lang w:val="uk-UA"/>
        </w:rPr>
        <w:t xml:space="preserve"> </w:t>
      </w:r>
      <w:r>
        <w:rPr>
          <w:lang w:val="uk-UA"/>
        </w:rPr>
        <w:t>Гаусовське</w:t>
      </w:r>
      <w:r>
        <w:rPr>
          <w:lang w:val="uk-UA"/>
        </w:rPr>
        <w:t xml:space="preserve"> згладжування</w:t>
      </w:r>
    </w:p>
    <w:p w:rsidR="00F1259D" w:rsidRDefault="00F1259D" w:rsidP="00F1259D">
      <w:pPr>
        <w:jc w:val="center"/>
        <w:rPr>
          <w:lang w:val="uk-UA" w:eastAsia="uk-UA"/>
        </w:rPr>
      </w:pPr>
    </w:p>
    <w:p w:rsidR="007002C0" w:rsidRDefault="00F1259D" w:rsidP="00F1259D">
      <w:pPr>
        <w:pStyle w:val="ae"/>
        <w:ind w:left="420" w:firstLine="288"/>
        <w:rPr>
          <w:lang w:val="uk-UA" w:eastAsia="uk-UA"/>
        </w:rPr>
      </w:pPr>
      <w:r>
        <w:rPr>
          <w:lang w:val="uk-UA" w:eastAsia="uk-UA"/>
        </w:rPr>
        <w:t xml:space="preserve">Результат роботи </w:t>
      </w:r>
      <w:r>
        <w:rPr>
          <w:lang w:val="uk-UA" w:eastAsia="uk-UA"/>
        </w:rPr>
        <w:t>еродії та дилатації</w:t>
      </w:r>
      <w:r>
        <w:rPr>
          <w:lang w:val="uk-UA" w:eastAsia="uk-UA"/>
        </w:rPr>
        <w:t xml:space="preserve"> функціями показано на рисунках 2.</w:t>
      </w:r>
      <w:r>
        <w:rPr>
          <w:lang w:val="uk-UA" w:eastAsia="uk-UA"/>
        </w:rPr>
        <w:t>6</w:t>
      </w:r>
      <w:r>
        <w:rPr>
          <w:lang w:val="uk-UA" w:eastAsia="uk-UA"/>
        </w:rPr>
        <w:t>, 2.</w:t>
      </w:r>
      <w:r>
        <w:rPr>
          <w:lang w:val="uk-UA" w:eastAsia="uk-UA"/>
        </w:rPr>
        <w:t>7.</w:t>
      </w:r>
      <w:r>
        <w:rPr>
          <w:lang w:val="uk-UA" w:eastAsia="uk-UA"/>
        </w:rPr>
        <w:t xml:space="preserve"> </w:t>
      </w:r>
    </w:p>
    <w:p w:rsidR="007002C0" w:rsidRDefault="007002C0" w:rsidP="007002C0">
      <w:pPr>
        <w:pStyle w:val="ae"/>
        <w:ind w:left="420" w:firstLine="288"/>
        <w:rPr>
          <w:lang w:val="uk-UA" w:eastAsia="uk-UA"/>
        </w:rPr>
      </w:pPr>
    </w:p>
    <w:p w:rsidR="007002C0" w:rsidRDefault="00F1259D" w:rsidP="007002C0">
      <w:pPr>
        <w:pStyle w:val="ae"/>
        <w:ind w:left="420" w:firstLine="288"/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0E4D2370" wp14:editId="578A497A">
            <wp:extent cx="1823839" cy="286154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354" cy="28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C0" w:rsidRDefault="007002C0" w:rsidP="007002C0">
      <w:pPr>
        <w:jc w:val="center"/>
        <w:rPr>
          <w:lang w:val="uk-UA" w:eastAsia="uk-UA"/>
        </w:rPr>
      </w:pPr>
      <w:r w:rsidRPr="00924F88">
        <w:rPr>
          <w:lang w:val="uk-UA"/>
        </w:rPr>
        <w:t xml:space="preserve">Рисунок </w:t>
      </w:r>
      <w:r w:rsidR="00F1259D">
        <w:rPr>
          <w:lang w:val="uk-UA"/>
        </w:rPr>
        <w:t>2</w:t>
      </w:r>
      <w:r>
        <w:rPr>
          <w:lang w:val="uk-UA"/>
        </w:rPr>
        <w:t>.</w:t>
      </w:r>
      <w:r w:rsidRPr="00393CFD">
        <w:t>6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 w:rsidR="00F1259D">
        <w:rPr>
          <w:lang w:val="uk-UA" w:eastAsia="uk-UA"/>
        </w:rPr>
        <w:t>результат функції еродії</w:t>
      </w:r>
    </w:p>
    <w:p w:rsidR="00F1259D" w:rsidRPr="00F1259D" w:rsidRDefault="00F1259D" w:rsidP="00F1259D">
      <w:pPr>
        <w:pStyle w:val="ae"/>
        <w:ind w:left="420" w:firstLine="288"/>
        <w:jc w:val="center"/>
        <w:rPr>
          <w:lang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85CE6A" wp14:editId="3578B79D">
            <wp:extent cx="2021603" cy="31718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5594" cy="31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9D" w:rsidRDefault="00F1259D" w:rsidP="00F1259D">
      <w:pPr>
        <w:jc w:val="center"/>
        <w:rPr>
          <w:lang w:val="uk-UA" w:eastAsia="uk-UA"/>
        </w:rPr>
      </w:pPr>
      <w:r w:rsidRPr="00924F88">
        <w:rPr>
          <w:lang w:val="uk-UA"/>
        </w:rPr>
        <w:t xml:space="preserve">Рисунок </w:t>
      </w:r>
      <w:r>
        <w:rPr>
          <w:lang w:val="uk-UA"/>
        </w:rPr>
        <w:t>2.</w:t>
      </w:r>
      <w:r>
        <w:rPr>
          <w:lang w:val="uk-UA"/>
        </w:rPr>
        <w:t>7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>
        <w:rPr>
          <w:lang w:val="uk-UA" w:eastAsia="uk-UA"/>
        </w:rPr>
        <w:t>результат функції дилатації</w:t>
      </w:r>
    </w:p>
    <w:p w:rsidR="00F1259D" w:rsidRDefault="00F1259D" w:rsidP="00F1259D">
      <w:pPr>
        <w:jc w:val="left"/>
        <w:rPr>
          <w:lang w:val="uk-UA" w:eastAsia="uk-UA"/>
        </w:rPr>
      </w:pPr>
    </w:p>
    <w:p w:rsidR="00F1259D" w:rsidRDefault="00F1259D" w:rsidP="00F1259D">
      <w:pPr>
        <w:jc w:val="left"/>
        <w:rPr>
          <w:lang w:val="uk-UA" w:eastAsia="uk-UA"/>
        </w:rPr>
      </w:pPr>
      <w:r>
        <w:rPr>
          <w:lang w:val="uk-UA" w:eastAsia="uk-UA"/>
        </w:rPr>
        <w:t>Результати роботи функцій  операторів Лапласа, Собеля та Канні показано на рисунках 2.8, 2.9, 2.10 відповідно</w:t>
      </w:r>
    </w:p>
    <w:p w:rsidR="00F1259D" w:rsidRDefault="00F1259D" w:rsidP="00F1259D">
      <w:pPr>
        <w:jc w:val="left"/>
        <w:rPr>
          <w:lang w:eastAsia="uk-UA"/>
        </w:rPr>
      </w:pPr>
    </w:p>
    <w:p w:rsidR="00F1259D" w:rsidRDefault="00F1259D" w:rsidP="007002C0">
      <w:pPr>
        <w:jc w:val="center"/>
        <w:rPr>
          <w:lang w:eastAsia="uk-UA"/>
        </w:rPr>
      </w:pPr>
      <w:r>
        <w:rPr>
          <w:noProof/>
          <w:lang w:val="en-US" w:eastAsia="en-US"/>
        </w:rPr>
        <w:drawing>
          <wp:inline distT="0" distB="0" distL="0" distR="0" wp14:anchorId="08AA43FE" wp14:editId="1102D366">
            <wp:extent cx="2385555" cy="37428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5873" cy="37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9D" w:rsidRDefault="00F1259D" w:rsidP="00F1259D">
      <w:pPr>
        <w:jc w:val="center"/>
        <w:rPr>
          <w:lang w:eastAsia="uk-UA"/>
        </w:rPr>
      </w:pPr>
      <w:r w:rsidRPr="00924F88">
        <w:rPr>
          <w:lang w:val="uk-UA"/>
        </w:rPr>
        <w:t xml:space="preserve">Рисунок </w:t>
      </w:r>
      <w:r>
        <w:rPr>
          <w:lang w:val="uk-UA"/>
        </w:rPr>
        <w:t>2.</w:t>
      </w:r>
      <w:r>
        <w:rPr>
          <w:lang w:val="uk-UA"/>
        </w:rPr>
        <w:t>8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>
        <w:rPr>
          <w:lang w:val="uk-UA" w:eastAsia="uk-UA"/>
        </w:rPr>
        <w:t xml:space="preserve">результат функції </w:t>
      </w:r>
      <w:r>
        <w:rPr>
          <w:lang w:val="uk-UA" w:eastAsia="uk-UA"/>
        </w:rPr>
        <w:t>оператора Собеля</w:t>
      </w:r>
    </w:p>
    <w:p w:rsidR="00F1259D" w:rsidRDefault="00F1259D" w:rsidP="00F1259D">
      <w:pPr>
        <w:jc w:val="center"/>
        <w:rPr>
          <w:lang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FF8672F" wp14:editId="78BED92F">
            <wp:extent cx="2373714" cy="3724275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7807" cy="37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9D" w:rsidRDefault="00F1259D" w:rsidP="00F1259D">
      <w:pPr>
        <w:jc w:val="center"/>
        <w:rPr>
          <w:lang w:val="uk-UA" w:eastAsia="uk-UA"/>
        </w:rPr>
      </w:pPr>
      <w:r w:rsidRPr="00924F88">
        <w:rPr>
          <w:lang w:val="uk-UA"/>
        </w:rPr>
        <w:t xml:space="preserve">Рисунок </w:t>
      </w:r>
      <w:r>
        <w:rPr>
          <w:lang w:val="uk-UA"/>
        </w:rPr>
        <w:t>2.</w:t>
      </w:r>
      <w:r>
        <w:rPr>
          <w:lang w:val="uk-UA"/>
        </w:rPr>
        <w:t>9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>
        <w:rPr>
          <w:lang w:val="uk-UA" w:eastAsia="uk-UA"/>
        </w:rPr>
        <w:t xml:space="preserve">результат функції оператора </w:t>
      </w:r>
      <w:r>
        <w:rPr>
          <w:lang w:val="uk-UA" w:eastAsia="uk-UA"/>
        </w:rPr>
        <w:t>Лапласа</w:t>
      </w:r>
    </w:p>
    <w:p w:rsidR="00F1259D" w:rsidRDefault="00F1259D" w:rsidP="00F1259D">
      <w:pPr>
        <w:jc w:val="center"/>
        <w:rPr>
          <w:lang w:eastAsia="uk-UA"/>
        </w:rPr>
      </w:pPr>
    </w:p>
    <w:p w:rsidR="00F1259D" w:rsidRDefault="00072797" w:rsidP="00F1259D">
      <w:pPr>
        <w:jc w:val="center"/>
        <w:rPr>
          <w:lang w:eastAsia="uk-UA"/>
        </w:rPr>
      </w:pPr>
      <w:r>
        <w:rPr>
          <w:noProof/>
          <w:lang w:val="en-US" w:eastAsia="en-US"/>
        </w:rPr>
        <w:drawing>
          <wp:inline distT="0" distB="0" distL="0" distR="0" wp14:anchorId="3B82321A" wp14:editId="24279657">
            <wp:extent cx="2707612" cy="4248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2705" cy="42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9D" w:rsidRDefault="00F1259D" w:rsidP="00F1259D">
      <w:pPr>
        <w:jc w:val="center"/>
        <w:rPr>
          <w:lang w:eastAsia="uk-UA"/>
        </w:rPr>
      </w:pPr>
      <w:r w:rsidRPr="00924F88">
        <w:rPr>
          <w:lang w:val="uk-UA"/>
        </w:rPr>
        <w:t xml:space="preserve">Рисунок </w:t>
      </w:r>
      <w:r>
        <w:rPr>
          <w:lang w:val="uk-UA"/>
        </w:rPr>
        <w:t>2.</w:t>
      </w:r>
      <w:r>
        <w:rPr>
          <w:lang w:val="uk-UA"/>
        </w:rPr>
        <w:t>10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>
        <w:rPr>
          <w:lang w:val="uk-UA" w:eastAsia="uk-UA"/>
        </w:rPr>
        <w:t xml:space="preserve">результат функції оператора </w:t>
      </w:r>
      <w:r w:rsidR="00072797">
        <w:rPr>
          <w:lang w:val="uk-UA" w:eastAsia="uk-UA"/>
        </w:rPr>
        <w:t>Канни</w:t>
      </w:r>
    </w:p>
    <w:p w:rsidR="007002C0" w:rsidRDefault="00363EAA" w:rsidP="007002C0">
      <w:pPr>
        <w:pStyle w:val="ae"/>
        <w:ind w:left="420" w:firstLine="288"/>
        <w:rPr>
          <w:lang w:val="uk-UA" w:eastAsia="uk-UA"/>
        </w:rPr>
      </w:pPr>
      <w:r>
        <w:rPr>
          <w:lang w:val="uk-UA" w:eastAsia="uk-UA"/>
        </w:rPr>
        <w:lastRenderedPageBreak/>
        <w:t>Результат визначення гістограм показано на рисунках 2.11 та 2.12.</w:t>
      </w:r>
    </w:p>
    <w:p w:rsidR="00363EAA" w:rsidRDefault="00363EAA" w:rsidP="007002C0">
      <w:pPr>
        <w:pStyle w:val="ae"/>
        <w:ind w:left="420" w:firstLine="288"/>
        <w:rPr>
          <w:lang w:val="uk-UA" w:eastAsia="uk-UA"/>
        </w:rPr>
      </w:pPr>
    </w:p>
    <w:p w:rsidR="007002C0" w:rsidRDefault="00363EAA" w:rsidP="007002C0">
      <w:pPr>
        <w:pStyle w:val="ae"/>
        <w:ind w:left="420" w:firstLine="288"/>
        <w:jc w:val="center"/>
        <w:rPr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6605F980" wp14:editId="3E3876E3">
            <wp:extent cx="3414395" cy="2870744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40" cy="28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C0" w:rsidRDefault="007002C0" w:rsidP="007002C0">
      <w:pPr>
        <w:jc w:val="center"/>
        <w:rPr>
          <w:lang w:val="en-US" w:eastAsia="uk-UA"/>
        </w:rPr>
      </w:pPr>
      <w:r w:rsidRPr="00924F88">
        <w:rPr>
          <w:lang w:val="uk-UA"/>
        </w:rPr>
        <w:t xml:space="preserve">Рисунок </w:t>
      </w:r>
      <w:r w:rsidR="00363EAA" w:rsidRPr="00EB618A">
        <w:t>2</w:t>
      </w:r>
      <w:r>
        <w:rPr>
          <w:lang w:val="uk-UA"/>
        </w:rPr>
        <w:t>.</w:t>
      </w:r>
      <w:r w:rsidR="00363EAA" w:rsidRPr="00EB618A">
        <w:t>11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 w:rsidR="00363EAA">
        <w:rPr>
          <w:lang w:val="uk-UA" w:eastAsia="uk-UA"/>
        </w:rPr>
        <w:t xml:space="preserve">гістограми за допомогою функції </w:t>
      </w:r>
      <w:r w:rsidR="00363EAA">
        <w:rPr>
          <w:lang w:val="en-US" w:eastAsia="uk-UA"/>
        </w:rPr>
        <w:t>calcHist</w:t>
      </w:r>
    </w:p>
    <w:p w:rsidR="00EB618A" w:rsidRPr="00EB618A" w:rsidRDefault="00EB618A" w:rsidP="007002C0">
      <w:pPr>
        <w:jc w:val="center"/>
        <w:rPr>
          <w:lang w:eastAsia="uk-UA"/>
        </w:rPr>
      </w:pPr>
    </w:p>
    <w:p w:rsidR="00EB618A" w:rsidRDefault="00EB618A" w:rsidP="007002C0">
      <w:pPr>
        <w:jc w:val="center"/>
        <w:rPr>
          <w:lang w:eastAsia="uk-UA"/>
        </w:rPr>
      </w:pPr>
      <w:r>
        <w:rPr>
          <w:noProof/>
          <w:lang w:val="en-US" w:eastAsia="en-US"/>
        </w:rPr>
        <w:drawing>
          <wp:inline distT="0" distB="0" distL="0" distR="0" wp14:anchorId="6C653758" wp14:editId="4E304A6D">
            <wp:extent cx="2652974" cy="41624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5740" cy="41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8A" w:rsidRPr="00EB618A" w:rsidRDefault="00EB618A" w:rsidP="00EB618A">
      <w:pPr>
        <w:jc w:val="center"/>
        <w:rPr>
          <w:lang w:eastAsia="uk-UA"/>
        </w:rPr>
      </w:pPr>
      <w:r w:rsidRPr="00924F88">
        <w:rPr>
          <w:lang w:val="uk-UA"/>
        </w:rPr>
        <w:t xml:space="preserve">Рисунок </w:t>
      </w:r>
      <w:r w:rsidRPr="00EB618A">
        <w:t>2</w:t>
      </w:r>
      <w:r>
        <w:rPr>
          <w:lang w:val="uk-UA"/>
        </w:rPr>
        <w:t>.</w:t>
      </w:r>
      <w:r w:rsidRPr="00EB618A">
        <w:t>11</w:t>
      </w:r>
      <w:r>
        <w:rPr>
          <w:lang w:val="uk-UA"/>
        </w:rPr>
        <w:t xml:space="preserve">  </w:t>
      </w:r>
      <w:r w:rsidRPr="00924F88">
        <w:rPr>
          <w:lang w:val="uk-UA"/>
        </w:rPr>
        <w:t xml:space="preserve">– </w:t>
      </w:r>
      <w:r>
        <w:rPr>
          <w:lang w:val="uk-UA"/>
        </w:rPr>
        <w:t xml:space="preserve">наведення чіткості за допомогою </w:t>
      </w:r>
      <w:r>
        <w:rPr>
          <w:lang w:val="uk-UA" w:eastAsia="uk-UA"/>
        </w:rPr>
        <w:t xml:space="preserve">гістограми </w:t>
      </w:r>
      <w:r>
        <w:rPr>
          <w:lang w:val="uk-UA" w:eastAsia="uk-UA"/>
        </w:rPr>
        <w:t>та</w:t>
      </w:r>
      <w:r>
        <w:rPr>
          <w:lang w:val="uk-UA" w:eastAsia="uk-UA"/>
        </w:rPr>
        <w:t xml:space="preserve"> функції </w:t>
      </w:r>
      <w:r>
        <w:rPr>
          <w:lang w:val="en-US" w:eastAsia="uk-UA"/>
        </w:rPr>
        <w:t>equalize</w:t>
      </w:r>
      <w:r>
        <w:rPr>
          <w:lang w:val="en-US" w:eastAsia="uk-UA"/>
        </w:rPr>
        <w:t>Hist</w:t>
      </w:r>
    </w:p>
    <w:p w:rsidR="00A06A3A" w:rsidRDefault="00A06A3A" w:rsidP="00D326AA">
      <w:pPr>
        <w:pStyle w:val="1"/>
      </w:pPr>
      <w:bookmarkStart w:id="14" w:name="_Toc502210422"/>
      <w:r w:rsidRPr="00890BC2">
        <w:lastRenderedPageBreak/>
        <w:t>Висновки</w:t>
      </w:r>
      <w:bookmarkEnd w:id="14"/>
      <w:r w:rsidR="00055E5E">
        <w:t xml:space="preserve">  </w:t>
      </w:r>
    </w:p>
    <w:p w:rsidR="00055E5E" w:rsidRPr="00055E5E" w:rsidRDefault="00055E5E" w:rsidP="00055E5E">
      <w:pPr>
        <w:rPr>
          <w:lang w:val="uk-UA" w:eastAsia="uk-UA"/>
        </w:rPr>
      </w:pPr>
    </w:p>
    <w:p w:rsidR="00DA024F" w:rsidRDefault="00890BC2" w:rsidP="00DA024F">
      <w:pPr>
        <w:rPr>
          <w:lang w:val="uk-UA"/>
        </w:rPr>
      </w:pPr>
      <w:r w:rsidRPr="00890BC2">
        <w:rPr>
          <w:lang w:val="uk-UA"/>
        </w:rPr>
        <w:t xml:space="preserve">В </w:t>
      </w:r>
      <w:r w:rsidR="00DA024F">
        <w:rPr>
          <w:lang w:val="uk-UA"/>
        </w:rPr>
        <w:t>ході</w:t>
      </w:r>
      <w:r w:rsidRPr="00890BC2">
        <w:rPr>
          <w:lang w:val="uk-UA"/>
        </w:rPr>
        <w:t xml:space="preserve"> виконання курсової роботи</w:t>
      </w:r>
      <w:r w:rsidR="00DA024F">
        <w:rPr>
          <w:lang w:val="uk-UA"/>
        </w:rPr>
        <w:t xml:space="preserve"> </w:t>
      </w:r>
      <w:r w:rsidR="00DA024F" w:rsidRPr="00890BC2">
        <w:rPr>
          <w:lang w:val="uk-UA"/>
        </w:rPr>
        <w:t xml:space="preserve"> роботи</w:t>
      </w:r>
      <w:r w:rsidR="00DA024F">
        <w:rPr>
          <w:lang w:val="uk-UA"/>
        </w:rPr>
        <w:t xml:space="preserve"> було розглянуто основні можливості </w:t>
      </w:r>
      <w:r w:rsidR="00DA024F">
        <w:rPr>
          <w:lang w:val="en-US"/>
        </w:rPr>
        <w:t>OpenCV</w:t>
      </w:r>
      <w:r w:rsidR="00DA024F" w:rsidRPr="00A14AEF">
        <w:t xml:space="preserve"> </w:t>
      </w:r>
      <w:r w:rsidR="00DA024F">
        <w:rPr>
          <w:lang w:val="uk-UA"/>
        </w:rPr>
        <w:t>для роботи із зображеннями, деякі методи було використано та розглянута їх математична модель та принцип дії.</w:t>
      </w:r>
    </w:p>
    <w:p w:rsidR="002503EC" w:rsidRDefault="00DA024F" w:rsidP="00890BC2">
      <w:pPr>
        <w:rPr>
          <w:lang w:val="uk-UA"/>
        </w:rPr>
      </w:pPr>
      <w:r>
        <w:rPr>
          <w:lang w:val="uk-UA"/>
        </w:rPr>
        <w:t>Т</w:t>
      </w:r>
      <w:r>
        <w:rPr>
          <w:lang w:val="uk-UA"/>
        </w:rPr>
        <w:t xml:space="preserve">акож, було виконане практичне завдання з використанням </w:t>
      </w:r>
      <w:r>
        <w:rPr>
          <w:lang w:val="en-US"/>
        </w:rPr>
        <w:t>OpenCV</w:t>
      </w:r>
      <w:r>
        <w:rPr>
          <w:lang w:val="uk-UA"/>
        </w:rPr>
        <w:t xml:space="preserve"> та </w:t>
      </w:r>
      <w:r>
        <w:rPr>
          <w:lang w:val="uk-UA"/>
        </w:rPr>
        <w:t>С++</w:t>
      </w:r>
      <w:r>
        <w:rPr>
          <w:lang w:val="uk-UA"/>
        </w:rPr>
        <w:t xml:space="preserve">, результатом якого є невеличка </w:t>
      </w:r>
      <w:r>
        <w:rPr>
          <w:lang w:val="uk-UA"/>
        </w:rPr>
        <w:t xml:space="preserve">консольна </w:t>
      </w:r>
      <w:r>
        <w:rPr>
          <w:lang w:val="uk-UA"/>
        </w:rPr>
        <w:t xml:space="preserve">програма для </w:t>
      </w:r>
      <w:r>
        <w:rPr>
          <w:lang w:val="uk-UA"/>
        </w:rPr>
        <w:t>роботи із зображенням</w:t>
      </w:r>
      <w:r>
        <w:rPr>
          <w:lang w:val="uk-UA"/>
        </w:rPr>
        <w:t xml:space="preserve">. </w:t>
      </w:r>
      <w:r>
        <w:rPr>
          <w:lang w:val="uk-UA"/>
        </w:rPr>
        <w:t>Більшість параметрів для функцій роботи із зображенням вказані за замовчуванням, задля більшої зручності</w:t>
      </w:r>
      <w:r>
        <w:rPr>
          <w:lang w:val="uk-UA"/>
        </w:rPr>
        <w:t>.</w:t>
      </w:r>
      <w:r w:rsidR="00055E5E">
        <w:rPr>
          <w:lang w:val="uk-UA"/>
        </w:rPr>
        <w:t xml:space="preserve"> </w:t>
      </w:r>
    </w:p>
    <w:p w:rsidR="00DA024F" w:rsidRPr="005E1AC6" w:rsidRDefault="00DA024F" w:rsidP="00DA024F">
      <w:r>
        <w:rPr>
          <w:lang w:val="uk-UA"/>
        </w:rPr>
        <w:t>В</w:t>
      </w:r>
      <w:r w:rsidRPr="005E1AC6">
        <w:t xml:space="preserve"> </w:t>
      </w:r>
      <w:r>
        <w:rPr>
          <w:lang w:val="uk-UA"/>
        </w:rPr>
        <w:t xml:space="preserve">цілому, </w:t>
      </w:r>
      <w:r w:rsidRPr="005E1AC6">
        <w:rPr>
          <w:lang w:val="en-US"/>
        </w:rPr>
        <w:t>OpenCV</w:t>
      </w:r>
      <w:r w:rsidRPr="005E1AC6">
        <w:t xml:space="preserve"> - це приголомшливий опенсорсний проект. Його можна використовувати безкоштовно для розробки додатків, які можуть знайти застосування</w:t>
      </w:r>
      <w:r>
        <w:rPr>
          <w:lang w:val="uk-UA"/>
        </w:rPr>
        <w:t xml:space="preserve"> в дуже багатьох сфера використання.</w:t>
      </w:r>
      <w:r w:rsidRPr="005E1AC6">
        <w:t xml:space="preserve"> </w:t>
      </w:r>
    </w:p>
    <w:p w:rsidR="00A06A3A" w:rsidRPr="00890BC2" w:rsidRDefault="002503EC" w:rsidP="00890BC2">
      <w:pPr>
        <w:rPr>
          <w:lang w:val="uk-UA"/>
        </w:rPr>
      </w:pPr>
      <w:r>
        <w:rPr>
          <w:lang w:val="uk-UA"/>
        </w:rPr>
        <w:t xml:space="preserve"> </w:t>
      </w:r>
      <w:r w:rsidR="00A06A3A" w:rsidRPr="00890BC2">
        <w:rPr>
          <w:lang w:val="uk-UA"/>
        </w:rPr>
        <w:br w:type="page"/>
      </w:r>
    </w:p>
    <w:p w:rsidR="00A06A3A" w:rsidRDefault="00A06A3A" w:rsidP="00D326AA">
      <w:pPr>
        <w:pStyle w:val="1"/>
      </w:pPr>
      <w:bookmarkStart w:id="15" w:name="_Toc502210423"/>
      <w:r>
        <w:lastRenderedPageBreak/>
        <w:t>Література</w:t>
      </w:r>
      <w:bookmarkEnd w:id="15"/>
    </w:p>
    <w:p w:rsidR="00C93F20" w:rsidRPr="00BA607B" w:rsidRDefault="00E40E36" w:rsidP="00E40E36">
      <w:pPr>
        <w:numPr>
          <w:ilvl w:val="0"/>
          <w:numId w:val="24"/>
        </w:numPr>
        <w:shd w:val="clear" w:color="auto" w:fill="FFFFFF"/>
        <w:spacing w:line="360" w:lineRule="atLeast"/>
        <w:rPr>
          <w:color w:val="111111"/>
          <w:lang w:val="uk-UA" w:eastAsia="uk-UA"/>
        </w:rPr>
      </w:pPr>
      <w:r w:rsidRPr="00E40E36">
        <w:rPr>
          <w:color w:val="111111"/>
          <w:lang w:val="uk-UA" w:eastAsia="uk-UA"/>
        </w:rPr>
        <w:t xml:space="preserve">Разработка мультимедийных приложений с использованием библиотек OpenCV </w:t>
      </w:r>
      <w:r w:rsidR="00C93F20" w:rsidRPr="00BA607B">
        <w:rPr>
          <w:color w:val="111111"/>
          <w:lang w:val="uk-UA" w:eastAsia="uk-UA"/>
        </w:rPr>
        <w:t>[Електронний ресурс] – Режим доступу до ресурсу</w:t>
      </w:r>
      <w:r w:rsidRPr="00E40E36">
        <w:t xml:space="preserve"> </w:t>
      </w:r>
      <w:r w:rsidRPr="00E40E36">
        <w:rPr>
          <w:color w:val="111111"/>
          <w:lang w:val="uk-UA" w:eastAsia="uk-UA"/>
        </w:rPr>
        <w:t>https://www.intuit.ru/studies/courses/10622/1106/lecture/18030?page=7</w:t>
      </w:r>
    </w:p>
    <w:p w:rsidR="00256960" w:rsidRDefault="00256960" w:rsidP="00AC223E">
      <w:pPr>
        <w:numPr>
          <w:ilvl w:val="0"/>
          <w:numId w:val="24"/>
        </w:numPr>
        <w:shd w:val="clear" w:color="auto" w:fill="FFFFFF"/>
        <w:spacing w:line="360" w:lineRule="atLeast"/>
        <w:rPr>
          <w:color w:val="111111"/>
          <w:lang w:val="uk-UA" w:eastAsia="uk-UA"/>
        </w:rPr>
      </w:pPr>
      <w:r w:rsidRPr="00256960">
        <w:rPr>
          <w:color w:val="111111"/>
          <w:lang w:val="uk-UA" w:eastAsia="uk-UA"/>
        </w:rPr>
        <w:t>Приклади об'єктно-орієнтованого проектування / Е.</w:t>
      </w:r>
      <w:r>
        <w:rPr>
          <w:color w:val="111111"/>
          <w:lang w:val="uk-UA" w:eastAsia="uk-UA"/>
        </w:rPr>
        <w:t xml:space="preserve"> </w:t>
      </w:r>
      <w:r w:rsidRPr="00256960">
        <w:rPr>
          <w:color w:val="111111"/>
          <w:lang w:val="uk-UA" w:eastAsia="uk-UA"/>
        </w:rPr>
        <w:t>Гамма, Р. Хелм, Р. Джонсон, Д</w:t>
      </w:r>
      <w:r>
        <w:rPr>
          <w:color w:val="111111"/>
          <w:lang w:val="uk-UA" w:eastAsia="uk-UA"/>
        </w:rPr>
        <w:t>ж</w:t>
      </w:r>
      <w:r w:rsidRPr="00256960">
        <w:rPr>
          <w:color w:val="111111"/>
          <w:lang w:val="uk-UA" w:eastAsia="uk-UA"/>
        </w:rPr>
        <w:t>. Вл</w:t>
      </w:r>
      <w:r>
        <w:rPr>
          <w:color w:val="111111"/>
          <w:lang w:val="uk-UA" w:eastAsia="uk-UA"/>
        </w:rPr>
        <w:t>і</w:t>
      </w:r>
      <w:r w:rsidRPr="00256960">
        <w:rPr>
          <w:color w:val="111111"/>
          <w:lang w:val="uk-UA" w:eastAsia="uk-UA"/>
        </w:rPr>
        <w:t>сс</w:t>
      </w:r>
      <w:r>
        <w:rPr>
          <w:color w:val="111111"/>
          <w:lang w:val="uk-UA" w:eastAsia="uk-UA"/>
        </w:rPr>
        <w:t>і</w:t>
      </w:r>
      <w:r w:rsidRPr="00256960">
        <w:rPr>
          <w:color w:val="111111"/>
          <w:lang w:val="uk-UA" w:eastAsia="uk-UA"/>
        </w:rPr>
        <w:t>дес. – Санкт-Петербург: Питер, 2001. – 344 с.</w:t>
      </w:r>
    </w:p>
    <w:p w:rsidR="00256960" w:rsidRDefault="00BA607B" w:rsidP="00AC223E">
      <w:pPr>
        <w:numPr>
          <w:ilvl w:val="0"/>
          <w:numId w:val="24"/>
        </w:numPr>
        <w:shd w:val="clear" w:color="auto" w:fill="FFFFFF"/>
        <w:spacing w:line="360" w:lineRule="atLeast"/>
        <w:rPr>
          <w:color w:val="111111"/>
          <w:lang w:val="uk-UA" w:eastAsia="uk-UA"/>
        </w:rPr>
      </w:pPr>
      <w:r w:rsidRPr="00BA607B">
        <w:rPr>
          <w:color w:val="111111"/>
          <w:lang w:val="uk-UA" w:eastAsia="uk-UA"/>
        </w:rPr>
        <w:t>Паттерны проектирования.Структурные паттерны</w:t>
      </w:r>
      <w:r w:rsidR="009F56D9" w:rsidRPr="009F56D9">
        <w:rPr>
          <w:color w:val="111111"/>
          <w:lang w:val="uk-UA" w:eastAsia="uk-UA"/>
        </w:rPr>
        <w:t xml:space="preserve"> [Електронний ресурс] – Режим доступу до ресурсу: </w:t>
      </w:r>
      <w:hyperlink r:id="rId28" w:history="1">
        <w:r w:rsidR="00DC3227" w:rsidRPr="00737A88">
          <w:rPr>
            <w:rStyle w:val="a9"/>
            <w:lang w:val="uk-UA" w:eastAsia="uk-UA"/>
          </w:rPr>
          <w:t>http://faq.linemedia.ru/patternyi-pro/</w:t>
        </w:r>
      </w:hyperlink>
      <w:r w:rsidR="00F209A7">
        <w:rPr>
          <w:color w:val="111111"/>
          <w:lang w:val="uk-UA" w:eastAsia="uk-UA"/>
        </w:rPr>
        <w:t xml:space="preserve"> </w:t>
      </w:r>
    </w:p>
    <w:p w:rsidR="00256960" w:rsidRDefault="00E40E36" w:rsidP="00E40E36">
      <w:pPr>
        <w:numPr>
          <w:ilvl w:val="0"/>
          <w:numId w:val="24"/>
        </w:numPr>
        <w:shd w:val="clear" w:color="auto" w:fill="FFFFFF"/>
        <w:spacing w:line="360" w:lineRule="atLeast"/>
        <w:rPr>
          <w:color w:val="111111"/>
          <w:lang w:val="uk-UA" w:eastAsia="uk-UA"/>
        </w:rPr>
      </w:pPr>
      <w:r w:rsidRPr="00E40E36">
        <w:rPr>
          <w:color w:val="111111"/>
          <w:lang w:val="uk-UA" w:eastAsia="uk-UA"/>
        </w:rPr>
        <w:t xml:space="preserve">OpenCV By Example </w:t>
      </w:r>
      <w:r w:rsidR="00256960" w:rsidRPr="009F56D9">
        <w:rPr>
          <w:color w:val="111111"/>
          <w:lang w:val="uk-UA" w:eastAsia="uk-UA"/>
        </w:rPr>
        <w:t>[Електронний ресурс] – Режим доступу до ресурсу:</w:t>
      </w:r>
      <w:r w:rsidR="00256960">
        <w:rPr>
          <w:color w:val="111111"/>
          <w:lang w:val="uk-UA" w:eastAsia="uk-UA"/>
        </w:rPr>
        <w:t xml:space="preserve"> </w:t>
      </w:r>
      <w:hyperlink r:id="rId29" w:history="1">
        <w:r w:rsidR="00684E0C" w:rsidRPr="00550D39">
          <w:rPr>
            <w:rStyle w:val="a9"/>
            <w:lang w:val="uk-UA" w:eastAsia="uk-UA"/>
          </w:rPr>
          <w:t>https://addyosmani.com/resources/essentialjsdesignpatterns/book/#OpenCVi</w:t>
        </w:r>
        <w:r w:rsidR="00684E0C" w:rsidRPr="00550D39">
          <w:rPr>
            <w:rStyle w:val="a9"/>
            <w:lang w:val="en-US" w:eastAsia="uk-UA"/>
          </w:rPr>
          <w:t>n</w:t>
        </w:r>
      </w:hyperlink>
      <w:r>
        <w:rPr>
          <w:rStyle w:val="a9"/>
          <w:lang w:val="en-US" w:eastAsia="uk-UA"/>
        </w:rPr>
        <w:t>Nodejs</w:t>
      </w:r>
      <w:r w:rsidR="00F209A7">
        <w:rPr>
          <w:color w:val="111111"/>
          <w:lang w:val="uk-UA" w:eastAsia="uk-UA"/>
        </w:rPr>
        <w:t xml:space="preserve"> </w:t>
      </w:r>
    </w:p>
    <w:p w:rsidR="00E40E36" w:rsidRDefault="00E40E36" w:rsidP="00E40E36">
      <w:pPr>
        <w:numPr>
          <w:ilvl w:val="0"/>
          <w:numId w:val="24"/>
        </w:numPr>
        <w:shd w:val="clear" w:color="auto" w:fill="FFFFFF"/>
        <w:spacing w:line="360" w:lineRule="atLeast"/>
        <w:rPr>
          <w:color w:val="111111"/>
          <w:lang w:val="uk-UA" w:eastAsia="uk-UA"/>
        </w:rPr>
      </w:pPr>
      <w:r w:rsidRPr="00E40E36">
        <w:rPr>
          <w:color w:val="111111"/>
          <w:lang w:val="uk-UA" w:eastAsia="uk-UA"/>
        </w:rPr>
        <w:t xml:space="preserve">OpenCV with Python By Example </w:t>
      </w:r>
      <w:r w:rsidRPr="009F56D9">
        <w:rPr>
          <w:color w:val="111111"/>
          <w:lang w:val="uk-UA" w:eastAsia="uk-UA"/>
        </w:rPr>
        <w:t xml:space="preserve">[Електронний ресурс] – Режим доступу до ресурсу: </w:t>
      </w:r>
      <w:r w:rsidRPr="00E40E36">
        <w:rPr>
          <w:color w:val="111111"/>
          <w:lang w:val="uk-UA" w:eastAsia="uk-UA"/>
        </w:rPr>
        <w:t>http:/</w:t>
      </w:r>
      <w:hyperlink r:id="rId30" w:history="1">
        <w:r>
          <w:rPr>
            <w:rStyle w:val="a9"/>
            <w:lang w:val="en-US" w:eastAsia="uk-UA"/>
          </w:rPr>
          <w:t>crovefed</w:t>
        </w:r>
        <w:r w:rsidRPr="00E40E36">
          <w:rPr>
            <w:rStyle w:val="a9"/>
            <w:lang w:val="uk-UA" w:eastAsia="uk-UA"/>
          </w:rPr>
          <w:t>.</w:t>
        </w:r>
        <w:r>
          <w:rPr>
            <w:rStyle w:val="a9"/>
            <w:lang w:val="en-US" w:eastAsia="uk-UA"/>
          </w:rPr>
          <w:t>ru</w:t>
        </w:r>
      </w:hyperlink>
      <w:r>
        <w:rPr>
          <w:color w:val="111111"/>
          <w:lang w:val="uk-UA" w:eastAsia="uk-UA"/>
        </w:rPr>
        <w:t xml:space="preserve"> </w:t>
      </w:r>
    </w:p>
    <w:p w:rsidR="00E40E36" w:rsidRDefault="00E40E36" w:rsidP="00E40E36">
      <w:pPr>
        <w:numPr>
          <w:ilvl w:val="0"/>
          <w:numId w:val="24"/>
        </w:numPr>
        <w:shd w:val="clear" w:color="auto" w:fill="FFFFFF"/>
        <w:spacing w:line="360" w:lineRule="atLeast"/>
        <w:rPr>
          <w:color w:val="111111"/>
          <w:lang w:val="uk-UA" w:eastAsia="uk-UA"/>
        </w:rPr>
      </w:pPr>
      <w:r w:rsidRPr="00E40E36">
        <w:rPr>
          <w:color w:val="111111"/>
          <w:lang w:val="uk-UA" w:eastAsia="uk-UA"/>
        </w:rPr>
        <w:t xml:space="preserve">OpenCV 3.0 Computer Vision with Java </w:t>
      </w:r>
      <w:r w:rsidRPr="009F56D9">
        <w:rPr>
          <w:color w:val="111111"/>
          <w:lang w:val="uk-UA" w:eastAsia="uk-UA"/>
        </w:rPr>
        <w:t xml:space="preserve">[Електронний ресурс] – Режим доступу до ресурсу: </w:t>
      </w:r>
      <w:hyperlink r:id="rId31" w:history="1">
        <w:r w:rsidRPr="00550D39">
          <w:rPr>
            <w:rStyle w:val="a9"/>
            <w:lang w:val="uk-UA" w:eastAsia="uk-UA"/>
          </w:rPr>
          <w:t>http://</w:t>
        </w:r>
        <w:r w:rsidRPr="00550D39">
          <w:rPr>
            <w:rStyle w:val="a9"/>
            <w:lang w:val="en-US" w:eastAsia="uk-UA"/>
          </w:rPr>
          <w:t>aldo</w:t>
        </w:r>
        <w:r w:rsidRPr="00550D39">
          <w:rPr>
            <w:rStyle w:val="a9"/>
            <w:lang w:val="uk-UA" w:eastAsia="uk-UA"/>
          </w:rPr>
          <w:t>.</w:t>
        </w:r>
        <w:r w:rsidRPr="00550D39">
          <w:rPr>
            <w:rStyle w:val="a9"/>
            <w:lang w:val="en-US" w:eastAsia="uk-UA"/>
          </w:rPr>
          <w:t>com</w:t>
        </w:r>
        <w:r w:rsidRPr="00550D39">
          <w:rPr>
            <w:rStyle w:val="a9"/>
            <w:lang w:val="uk-UA" w:eastAsia="uk-UA"/>
          </w:rPr>
          <w:t>/</w:t>
        </w:r>
        <w:r w:rsidRPr="00550D39">
          <w:rPr>
            <w:rStyle w:val="a9"/>
            <w:lang w:val="en-US" w:eastAsia="uk-UA"/>
          </w:rPr>
          <w:t>VC</w:t>
        </w:r>
        <w:r w:rsidRPr="00550D39">
          <w:rPr>
            <w:rStyle w:val="a9"/>
            <w:lang w:val="uk-UA" w:eastAsia="uk-UA"/>
          </w:rPr>
          <w:t>/</w:t>
        </w:r>
      </w:hyperlink>
      <w:r>
        <w:rPr>
          <w:color w:val="111111"/>
          <w:lang w:val="uk-UA" w:eastAsia="uk-UA"/>
        </w:rPr>
        <w:t xml:space="preserve"> </w:t>
      </w:r>
    </w:p>
    <w:p w:rsidR="00E40E36" w:rsidRDefault="00E40E36" w:rsidP="00E40E36">
      <w:pPr>
        <w:numPr>
          <w:ilvl w:val="0"/>
          <w:numId w:val="24"/>
        </w:numPr>
        <w:shd w:val="clear" w:color="auto" w:fill="FFFFFF"/>
        <w:spacing w:line="360" w:lineRule="atLeast"/>
        <w:rPr>
          <w:color w:val="111111"/>
          <w:lang w:val="uk-UA" w:eastAsia="uk-UA"/>
        </w:rPr>
      </w:pPr>
      <w:r w:rsidRPr="00E40E36">
        <w:rPr>
          <w:color w:val="111111"/>
          <w:lang w:val="uk-UA" w:eastAsia="uk-UA"/>
        </w:rPr>
        <w:t xml:space="preserve">OpenCV Computer Vision with Python </w:t>
      </w:r>
      <w:r w:rsidRPr="009F56D9">
        <w:rPr>
          <w:color w:val="111111"/>
          <w:lang w:val="uk-UA" w:eastAsia="uk-UA"/>
        </w:rPr>
        <w:t xml:space="preserve">[Електронний ресурс] – Режим доступу до ресурсу: </w:t>
      </w:r>
      <w:hyperlink r:id="rId32" w:history="1">
        <w:r w:rsidRPr="00550D39">
          <w:rPr>
            <w:rStyle w:val="a9"/>
            <w:lang w:val="uk-UA" w:eastAsia="uk-UA"/>
          </w:rPr>
          <w:t>http://</w:t>
        </w:r>
        <w:r w:rsidRPr="00550D39">
          <w:rPr>
            <w:rStyle w:val="a9"/>
            <w:lang w:val="en-US" w:eastAsia="uk-UA"/>
          </w:rPr>
          <w:t>borodiro</w:t>
        </w:r>
        <w:r w:rsidRPr="00550D39">
          <w:rPr>
            <w:rStyle w:val="a9"/>
            <w:lang w:val="uk-UA" w:eastAsia="uk-UA"/>
          </w:rPr>
          <w:t>.</w:t>
        </w:r>
        <w:r w:rsidRPr="00550D39">
          <w:rPr>
            <w:rStyle w:val="a9"/>
            <w:lang w:val="en-US" w:eastAsia="uk-UA"/>
          </w:rPr>
          <w:t>com</w:t>
        </w:r>
        <w:r w:rsidRPr="00550D39">
          <w:rPr>
            <w:rStyle w:val="a9"/>
            <w:lang w:val="uk-UA" w:eastAsia="uk-UA"/>
          </w:rPr>
          <w:t>/</w:t>
        </w:r>
      </w:hyperlink>
      <w:r>
        <w:rPr>
          <w:color w:val="111111"/>
          <w:lang w:val="uk-UA" w:eastAsia="uk-UA"/>
        </w:rPr>
        <w:t xml:space="preserve"> </w:t>
      </w:r>
    </w:p>
    <w:p w:rsidR="00E40E36" w:rsidRDefault="00E40E36" w:rsidP="00E40E36">
      <w:pPr>
        <w:numPr>
          <w:ilvl w:val="0"/>
          <w:numId w:val="24"/>
        </w:numPr>
        <w:shd w:val="clear" w:color="auto" w:fill="FFFFFF"/>
        <w:spacing w:line="360" w:lineRule="atLeast"/>
        <w:rPr>
          <w:color w:val="111111"/>
          <w:lang w:val="uk-UA" w:eastAsia="uk-UA"/>
        </w:rPr>
      </w:pPr>
      <w:r w:rsidRPr="00E40E36">
        <w:rPr>
          <w:color w:val="111111"/>
          <w:lang w:val="uk-UA" w:eastAsia="uk-UA"/>
        </w:rPr>
        <w:t xml:space="preserve">Programming Computer Vision </w:t>
      </w:r>
      <w:r w:rsidRPr="009F56D9">
        <w:rPr>
          <w:color w:val="111111"/>
          <w:lang w:val="uk-UA" w:eastAsia="uk-UA"/>
        </w:rPr>
        <w:t xml:space="preserve">[Електронний ресурс] – Режим доступу до ресурсу: </w:t>
      </w:r>
      <w:hyperlink r:id="rId33" w:history="1">
        <w:r w:rsidRPr="00550D39">
          <w:rPr>
            <w:rStyle w:val="a9"/>
            <w:lang w:val="uk-UA" w:eastAsia="uk-UA"/>
          </w:rPr>
          <w:t>http://</w:t>
        </w:r>
        <w:r w:rsidRPr="00550D39">
          <w:rPr>
            <w:rStyle w:val="a9"/>
            <w:lang w:val="en-US" w:eastAsia="uk-UA"/>
          </w:rPr>
          <w:t>yajamal</w:t>
        </w:r>
        <w:r w:rsidRPr="00550D39">
          <w:rPr>
            <w:rStyle w:val="a9"/>
            <w:lang w:eastAsia="uk-UA"/>
          </w:rPr>
          <w:t>.</w:t>
        </w:r>
        <w:r w:rsidRPr="00550D39">
          <w:rPr>
            <w:rStyle w:val="a9"/>
            <w:lang w:val="en-US" w:eastAsia="uk-UA"/>
          </w:rPr>
          <w:t>info</w:t>
        </w:r>
        <w:r w:rsidRPr="00550D39">
          <w:rPr>
            <w:rStyle w:val="a9"/>
            <w:lang w:val="uk-UA" w:eastAsia="uk-UA"/>
          </w:rPr>
          <w:t>/</w:t>
        </w:r>
      </w:hyperlink>
      <w:r>
        <w:rPr>
          <w:color w:val="111111"/>
          <w:lang w:val="uk-UA" w:eastAsia="uk-UA"/>
        </w:rPr>
        <w:t xml:space="preserve"> </w:t>
      </w:r>
    </w:p>
    <w:p w:rsidR="00684E0C" w:rsidRDefault="00684E0C">
      <w:pPr>
        <w:spacing w:line="240" w:lineRule="auto"/>
        <w:ind w:left="0" w:firstLine="0"/>
        <w:jc w:val="left"/>
        <w:rPr>
          <w:color w:val="111111"/>
          <w:lang w:val="uk-UA" w:eastAsia="uk-UA"/>
        </w:rPr>
      </w:pPr>
      <w:r>
        <w:rPr>
          <w:color w:val="111111"/>
          <w:lang w:val="uk-UA" w:eastAsia="uk-UA"/>
        </w:rPr>
        <w:br w:type="page"/>
      </w:r>
    </w:p>
    <w:p w:rsidR="00684E0C" w:rsidRDefault="00684E0C" w:rsidP="00684E0C">
      <w:pPr>
        <w:pStyle w:val="1"/>
      </w:pPr>
      <w:bookmarkStart w:id="16" w:name="_Toc502210424"/>
      <w:r>
        <w:lastRenderedPageBreak/>
        <w:t>Додаток А — лістинг програмного коду</w:t>
      </w:r>
      <w:bookmarkEnd w:id="16"/>
    </w:p>
    <w:p w:rsid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#include &lt;stdio.h&gt;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#include &lt;opencv2/opencv.hpp&gt;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using namespace cv;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const int kMenuTabs = 12;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//номера вариантов при свитче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const char* menu[] =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"0 - Read image",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"1 - Apply linear filter",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"2 - Apply blur",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"3 - Apply medianBlur",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"4 - Apply GaussianBlur",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"5 - Apply erode",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"6 - Apply dilate",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"7 - Apply Sobel",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"8 - Apply Laplacian",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"9 - Apply Canny",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"10 - Apply calcHist",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"11 - Apply equalizeHist"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//названия вариантов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const char* winNames[] =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"Initial image",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"filter2d",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"blur",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  <w:t>"medianBlur",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"GaussianBlur",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"erode",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"dilate",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"Sobel",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"Laplacian",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"Canny",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"calcHist",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"equalizeHist"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const int maxFileNameLen = 1000;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const int escCode = 27;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void printMenu();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void chooseMenuTab(int &amp;activeMenuTab, Mat &amp;srcImg);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void loadImage(Mat &amp;srcImg);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applyOperation(const Mat &amp;src, const int operationIdx);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applyBlur(const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applyMedianBlur(const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applyLinearFilter(const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applyGaussianBlur(const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applyErode(const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applyDilate(const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applySobel(const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applyLaplacian(const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applyCanny(const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applyСalcHist(const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applyEqualizeHist(const Mat &amp;src, Mat &amp;dst);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>int main(int argc, char** argv)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srcImg; // устанавливаем картиночку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char ans;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activeMenuTab = -1;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do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выбираем пункт меню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chooseMenuTab(activeMenuTab, srcImg);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выполняем операцию, согласно пункту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applyOperation(srcImg, activeMenuTab);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вопрос на выход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printf("U wanna to continue? ESC - exit\n");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ждем ответа на кнопку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ans = waitKey();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 while (ans != escCode);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destroyAllWindows(); // все закрываем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srcImg.release(); // освобождаем память на картиночке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void printMenu()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i =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printf("Menu items:\n");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for (i; i &lt; kMenuTabs; i++)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printf("\t%s\n", menu[i]);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  <w:t>printf("\n");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void loadImage(Mat &amp;srcImg)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char fileName[maxFileNameLen];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do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printf("Input full file name: 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scanf_s("%s", &amp;fileName, 40);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srcImg = imread(fileName, 1);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 while (srcImg.data == 0);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printf("The image was succesfully read\n\n");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void chooseMenuTab(int &amp;activeMenuTab, Mat &amp;srcImg)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tabIdx;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while (true)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напечатать номера меню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printMenu();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выпрашиваем номер меню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printf("Choose the menu variant : 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scanf_s("%d", &amp;tabIdx);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if (tabIdx == 0)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читаем картиночку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loadImage(srcImg);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</w: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else if (tabIdx &gt;= 1 &amp;&amp; tabIdx &lt; kMenuTabs &amp;&amp; srcImg.data == 0)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читаем картиночку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printf("Need image, write it fuulll name!\n");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loadImage(srcImg);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else if (tabIdx &gt;= 1 &amp;&amp; tabIdx &lt; kMenuTabs)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activeMenuTab = tabIdx;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applyOperation(const Mat &amp;src, const int operationIdx)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char key = -1;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dst;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switch (operationIdx)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1: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"1 - Apply linear filter"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applyLinearFilter(src,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  <w:t>case 2: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"2 - Apply blur(...)"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applyBlur(src,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3: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"3 - Apply medianBlur(...)"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applyMedianBlur(src,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4: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"4 - Apply GaussianBlur(...)"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applyGaussianBlur(src,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5: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applyErode(src,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6: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"6 - Apply dilate(...)"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applyDilate(src,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7: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"7 - Apply Sobel(...)"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applySobel(src,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8: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"8 - Apply Laplacian(...)"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applyLaplacian(src,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9: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"9 - Apply Canny(...)"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applyCanny(src,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10: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"10 - Apply calcHist(...)"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applyСalcHist(src,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case 11: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// "11 - Apply equalizeHist(...)"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applyEqualizeHist(src,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</w:r>
      <w:r w:rsidRPr="00684E0C">
        <w:rPr>
          <w:lang w:val="uk-UA" w:eastAsia="uk-UA"/>
        </w:rPr>
        <w:tab/>
        <w:t>break;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// показать стартовую картиночку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namedWindow(winNames[0], 1);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imshow(winNames[0], src);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// показать обработанную картиночку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namedWindow(winNames[operationIdx]);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imshow(winNames[operationIdx], dst);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//линейный фильтр с констанами на матрице, ядре (центре изображения) ============ вариант 1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applyLinearFilter(const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Size kernelSize(3, 3);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const float kernelData[] = { -0.1f, 0.2f, -0.1f,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0.2f, 3.0f,  0.2f,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-0.1f, 0.2f, -0.1f };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const Mat kernel(3, 3, CV_32FC1, (float *)kernelData);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filter2D(src, dst, -1, kernel);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//простой блюр</w:t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============ вариант 2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>int applyBlur(const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imgHeight, imgWidth;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Size kernelSize(3, 3);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imgHeight = src.size().height;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imgWidth = src.size().width;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do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printf("Set Kernel sizes: \n");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printf("\tHeight: 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scanf_s("%d", &amp;kernelSize.height);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printf("\twidth: 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scanf_s("%d", &amp;kernelSize.width);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 while (kernelSize.width &lt; 3 &amp;&amp; kernelSize.width &gt; imgWidth &amp;&amp;</w:t>
      </w:r>
      <w:r w:rsidRPr="00684E0C">
        <w:rPr>
          <w:lang w:val="uk-UA" w:eastAsia="uk-UA"/>
        </w:rPr>
        <w:tab/>
        <w:t>kernelSize.height &lt; 3 &amp;&amp; kernelSize.height &gt; imgHeight);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blur(src, dst, kernelSize);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//медианный блюр, на входе кернел непарный, больше 3 (вообще больше 1, но лучше больше 3)         ============ вариант 3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applyMedianBlur(const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kSize = 3, minDim = -1;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minDim = min(src.size().height, src.size().width);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do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</w:r>
      <w:r w:rsidRPr="00684E0C">
        <w:rPr>
          <w:lang w:val="uk-UA" w:eastAsia="uk-UA"/>
        </w:rPr>
        <w:tab/>
        <w:t>printf("Set kernel (apertur size) , it should be &gt; 3 and odd : 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scanf_s("%d", &amp;kSize);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 while (kSize &lt; 3 &amp;&amp; kSize &gt; minDim &amp;&amp; kSize % 2 == 0);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medianBlur(src, dst, kSize);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//Гаусовский блюр, на входе кернел непарный, больше 3 (вообще больше 1, но лучше больше 3)         ============ вариант 4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applyGaussianBlur(const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imgHeight, imgWidth;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Size kernelSize(3, 3);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imgHeight = src.size().height;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imgWidth = src.size().width;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do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printf("Set Kernel sizes: \n");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printf("\tHeight : 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scanf_s("%d", &amp;kernelSize.height);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printf("\twidth: ");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scanf_s("%d", &amp;kernelSize.width);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 while (kernelSize.width &lt; 3 &amp;&amp; kernelSize.width &gt; imgWidth &amp;&amp;</w:t>
      </w:r>
      <w:r w:rsidRPr="00684E0C">
        <w:rPr>
          <w:lang w:val="uk-UA" w:eastAsia="uk-UA"/>
        </w:rPr>
        <w:tab/>
        <w:t>kernelSize.height &lt; 3 &amp;&amp; kernelSize.height &gt; imgHeight);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GaussianBlur(src, dst, kernelSize, 5, 5); //тут 2 последних значения ядра больше 0 и нечетные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//Эродия, шаблон стандартный 3х3         ============ вариант 5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applyErode(const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element;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element = Mat();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erode(src, dst, element);   // (шаблон стандартный 3х3)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//Дилитация, шаблон стандартный 3х3         ============ вариант 6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applyDilate(const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element;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element = Mat();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dilate(src, dst, element);   // (шаблон стандартный 3х3)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//СобелЪ        ============ вариант 7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applySobel(const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ddepth = CV_16S;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double alpha = 0.5, beta = 0.5;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img, grayImg, xGrad, yGrad,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xGradAbs, yGradAbs, grad;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сглаживание помощью фильтра Гаусса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GaussianBlur(src, img, Size(3, 3),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0, 0, BORDER_DEFAULT);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  <w:t xml:space="preserve">// преобразование в оттенки серого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cvtColor(img, grayImg, CV_RGB2GRAY);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вычисление производных по двум направлениям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Sobel(grayImg, xGrad, ddepth, 1, 0); // по Ox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Sobel(grayImg, yGrad, ddepth, 0, 1); // по Oy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 // преобразование градиентов в 8-битные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convertScaleAbs(xGrad, xGradAbs);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convertScaleAbs(yGrad, yGradAbs);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поэлементное вычисление взвешенной 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суммы двух массивов 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addWeighted(xGradAbs, alpha, yGradAbs, beta, 0,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//Лаплас        ============ вариант 8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applyLaplacian(const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img, grayImg, laplacianImg, laplacianImgAbs;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ddepth = CV_16S;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GaussianBlur(src, img, Size(3, 3),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0, 0, BORDER_DEFAULT);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преобразование в оттенки серого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cvtColor(img, grayImg, CV_RGB2GRAY);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применение оператора Лапласа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Laplacian(grayImg, laplacianImg, ddepth);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  <w:t>convertScaleAbs(laplacianImg, dst);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//Канни        ============ вариант 9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applyCanny(const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img, grayImg, edgesImg;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double lowThreshold = 70, uppThreshold = 260;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удаление шумов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blur(src, img, Size(3, 3));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преобразование в оттенки серого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cvtColor(img, grayImg, CV_RGB2GRAY);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применение детектора Канни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Canny(grayImg, dst, lowThreshold, uppThreshold);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//Вычисление гистограмм        ============ вариант 10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applyСalcHist(const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img, bgrChannels[3], bHist, gHist, rHist, histImg;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int kBins = 256; // количество бинов гистограммы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 xml:space="preserve"> // интервал изменения значений бинов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  <w:t>float range[] = { 0.0f, 256.0f };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const float* histRange = { range };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равномерное распределение интервала по бинам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bool uniform = true;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запрет очищения перед вычислением гистограммы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bool accumulate = false;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размеры для отображения гистограммы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histWidth = 512, histHeight = 400;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количество пикселей на бин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binWidth = cvRound((double)histWidth / kBins);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int i, kChannels = 3;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Scalar colors[] = { Scalar(255, 0, 0),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Scalar(0, 255, 0), Scalar(0, 0, 255) };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выделение каналов изображения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split(src, bgrChannels);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вычисление гистограммы для каждого канала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calcHist(&amp;bgrChannels[0], 1, 0, Mat(), bHist, 1,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&amp;kBins, &amp;histRange, uniform, accumulate);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calcHist(&amp;bgrChannels[1], 1, 0, Mat(), gHist, 1,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&amp;kBins, &amp;histRange, uniform, accumulate);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calcHist(&amp;bgrChannels[2], 1, 0, Mat(), rHist, 1,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&amp;kBins, &amp;histRange, uniform, accumulate);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построение гистограммы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dst = Mat(histHeight, histWidth, CV_8UC3,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Scalar(0, 0, 0));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ab/>
        <w:t xml:space="preserve">// нормализация гистограмм в соответствии с размерами 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окна для отображения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normalize(bHist, bHist, 0, dst.rows,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NORM_MINMAX, -1, Mat());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normalize(gHist, gHist, 0, dst.rows,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NORM_MINMAX, -1, Mat());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normalize(rHist, rHist, 0, dst.rows,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NORM_MINMAX, -1, Mat());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отрисовка ломаных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for (i = 1; i &lt; kBins; i++)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line(dst, Point(binWidth * (i - 1),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histHeight - cvRound(bHist.at&lt;float&gt;(i - 1))),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Point(binWidth * i,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histHeight - cvRound(bHist.at&lt;float&gt;(i))),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colors[0], 2, 8, 0);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line(dst, Point(binWidth * (i - 1),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histHeight - cvRound(gHist.at&lt;float&gt;(i - 1))),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Point(binWidth * i,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histHeight - cvRound(gHist.at&lt;float&gt;(i))),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colors[1], 2, 8, 0);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line(dst, Point(binWidth * (i - 1),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histHeight - cvRound(rHist.at&lt;float&gt;(i - 1))),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Point(binWidth * i,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histHeight - cvRound(rHist.at&lt;float&gt;(i))),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</w:r>
      <w:r w:rsidRPr="00684E0C">
        <w:rPr>
          <w:lang w:val="uk-UA" w:eastAsia="uk-UA"/>
        </w:rPr>
        <w:tab/>
        <w:t>colors[2], 2, 8, 0);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lastRenderedPageBreak/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//Выравнивание гистограмм         ============ вариант 11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int applyEqualizeHist(const Mat &amp;src, Mat &amp;dst)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{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Mat img, grayImg, equalizedImg;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double lowThreshold = 70, uppThreshold = 260;</w:t>
      </w:r>
    </w:p>
    <w:p w:rsidR="00684E0C" w:rsidRPr="00684E0C" w:rsidRDefault="00684E0C" w:rsidP="00684E0C">
      <w:pPr>
        <w:rPr>
          <w:lang w:val="uk-UA" w:eastAsia="uk-UA"/>
        </w:rPr>
      </w:pP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cvtColor(src, grayImg, CV_RGB2GRAY);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 xml:space="preserve">// выравнивание гистограммы 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equalizeHist(grayImg, dst);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ab/>
        <w:t>return 0;</w:t>
      </w:r>
    </w:p>
    <w:p w:rsidR="00684E0C" w:rsidRPr="00684E0C" w:rsidRDefault="00684E0C" w:rsidP="00684E0C">
      <w:pPr>
        <w:rPr>
          <w:lang w:val="uk-UA" w:eastAsia="uk-UA"/>
        </w:rPr>
      </w:pPr>
      <w:r w:rsidRPr="00684E0C">
        <w:rPr>
          <w:lang w:val="uk-UA" w:eastAsia="uk-UA"/>
        </w:rPr>
        <w:t>}</w:t>
      </w:r>
    </w:p>
    <w:p w:rsidR="00684E0C" w:rsidRPr="00684E0C" w:rsidRDefault="00684E0C" w:rsidP="00684E0C">
      <w:pPr>
        <w:rPr>
          <w:lang w:val="uk-UA" w:eastAsia="uk-UA"/>
        </w:rPr>
      </w:pPr>
    </w:p>
    <w:p w:rsidR="00E40E36" w:rsidRDefault="00E40E36" w:rsidP="00E40E36">
      <w:pPr>
        <w:shd w:val="clear" w:color="auto" w:fill="FFFFFF"/>
        <w:spacing w:line="360" w:lineRule="atLeast"/>
        <w:ind w:left="1495" w:firstLine="0"/>
        <w:rPr>
          <w:color w:val="111111"/>
          <w:lang w:val="uk-UA" w:eastAsia="uk-UA"/>
        </w:rPr>
      </w:pPr>
    </w:p>
    <w:p w:rsidR="00256960" w:rsidRDefault="00256960" w:rsidP="00256960">
      <w:pPr>
        <w:shd w:val="clear" w:color="auto" w:fill="FFFFFF"/>
        <w:spacing w:line="360" w:lineRule="atLeast"/>
        <w:rPr>
          <w:color w:val="111111"/>
          <w:lang w:val="uk-UA" w:eastAsia="uk-UA"/>
        </w:rPr>
      </w:pPr>
    </w:p>
    <w:p w:rsidR="00A06A3A" w:rsidRPr="00DA098F" w:rsidRDefault="00A06A3A" w:rsidP="00055E5E">
      <w:pPr>
        <w:keepNext/>
        <w:shd w:val="clear" w:color="auto" w:fill="FFFFFF"/>
        <w:spacing w:line="360" w:lineRule="atLeast"/>
        <w:ind w:left="0" w:firstLine="0"/>
        <w:outlineLvl w:val="0"/>
        <w:rPr>
          <w:rFonts w:ascii="Georgia" w:hAnsi="Georgia"/>
          <w:color w:val="111111"/>
          <w:sz w:val="27"/>
          <w:szCs w:val="27"/>
          <w:lang w:val="uk-UA" w:eastAsia="uk-UA"/>
        </w:rPr>
      </w:pPr>
    </w:p>
    <w:sectPr w:rsidR="00A06A3A" w:rsidRPr="00DA098F" w:rsidSect="00B4188F">
      <w:pgSz w:w="11906" w:h="16838"/>
      <w:pgMar w:top="851" w:right="851" w:bottom="170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5728" w:rsidRDefault="00865728" w:rsidP="00403117">
      <w:r>
        <w:separator/>
      </w:r>
    </w:p>
  </w:endnote>
  <w:endnote w:type="continuationSeparator" w:id="0">
    <w:p w:rsidR="00865728" w:rsidRDefault="00865728" w:rsidP="00403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ltica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5728" w:rsidRDefault="00865728" w:rsidP="00403117">
      <w:r>
        <w:separator/>
      </w:r>
    </w:p>
  </w:footnote>
  <w:footnote w:type="continuationSeparator" w:id="0">
    <w:p w:rsidR="00865728" w:rsidRDefault="00865728" w:rsidP="004031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3640"/>
    <w:multiLevelType w:val="hybridMultilevel"/>
    <w:tmpl w:val="CF9E85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C38A9"/>
    <w:multiLevelType w:val="multilevel"/>
    <w:tmpl w:val="E2F8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932DA"/>
    <w:multiLevelType w:val="hybridMultilevel"/>
    <w:tmpl w:val="7CBEFBB0"/>
    <w:lvl w:ilvl="0" w:tplc="2DFA22AC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0A807645"/>
    <w:multiLevelType w:val="hybridMultilevel"/>
    <w:tmpl w:val="1D64DB5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5114E"/>
    <w:multiLevelType w:val="hybridMultilevel"/>
    <w:tmpl w:val="0C14BE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40119"/>
    <w:multiLevelType w:val="hybridMultilevel"/>
    <w:tmpl w:val="789A455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32BEC"/>
    <w:multiLevelType w:val="hybridMultilevel"/>
    <w:tmpl w:val="09C89EAC"/>
    <w:lvl w:ilvl="0" w:tplc="D6CE1A9A">
      <w:start w:val="3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1837291E"/>
    <w:multiLevelType w:val="hybridMultilevel"/>
    <w:tmpl w:val="5B729F46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1AD766D1"/>
    <w:multiLevelType w:val="hybridMultilevel"/>
    <w:tmpl w:val="8EA01074"/>
    <w:lvl w:ilvl="0" w:tplc="A77243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DB14D86"/>
    <w:multiLevelType w:val="hybridMultilevel"/>
    <w:tmpl w:val="A8BA508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C4DA2"/>
    <w:multiLevelType w:val="hybridMultilevel"/>
    <w:tmpl w:val="22B28260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5422CE"/>
    <w:multiLevelType w:val="hybridMultilevel"/>
    <w:tmpl w:val="DEB20A84"/>
    <w:lvl w:ilvl="0" w:tplc="B734C0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9C366CB"/>
    <w:multiLevelType w:val="hybridMultilevel"/>
    <w:tmpl w:val="845078E0"/>
    <w:lvl w:ilvl="0" w:tplc="0362123A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 w15:restartNumberingAfterBreak="0">
    <w:nsid w:val="2B436DAA"/>
    <w:multiLevelType w:val="hybridMultilevel"/>
    <w:tmpl w:val="A13048C0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EE53C5E"/>
    <w:multiLevelType w:val="hybridMultilevel"/>
    <w:tmpl w:val="2E8282DC"/>
    <w:lvl w:ilvl="0" w:tplc="00FC39A2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8F0DD8"/>
    <w:multiLevelType w:val="multilevel"/>
    <w:tmpl w:val="7DE647F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47E084A"/>
    <w:multiLevelType w:val="hybridMultilevel"/>
    <w:tmpl w:val="331C38C8"/>
    <w:lvl w:ilvl="0" w:tplc="7808600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7" w15:restartNumberingAfterBreak="0">
    <w:nsid w:val="363F5C22"/>
    <w:multiLevelType w:val="hybridMultilevel"/>
    <w:tmpl w:val="7DD0367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3D25DF"/>
    <w:multiLevelType w:val="hybridMultilevel"/>
    <w:tmpl w:val="E1869118"/>
    <w:lvl w:ilvl="0" w:tplc="A61E35EA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9" w15:restartNumberingAfterBreak="0">
    <w:nsid w:val="46D04A63"/>
    <w:multiLevelType w:val="hybridMultilevel"/>
    <w:tmpl w:val="E4ECDBB2"/>
    <w:lvl w:ilvl="0" w:tplc="61C8D196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0" w15:restartNumberingAfterBreak="0">
    <w:nsid w:val="47A266FF"/>
    <w:multiLevelType w:val="hybridMultilevel"/>
    <w:tmpl w:val="1EFABFCA"/>
    <w:lvl w:ilvl="0" w:tplc="00FC39A2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9A15B80"/>
    <w:multiLevelType w:val="hybridMultilevel"/>
    <w:tmpl w:val="5510CB84"/>
    <w:lvl w:ilvl="0" w:tplc="7DA0F862">
      <w:start w:val="3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2" w15:restartNumberingAfterBreak="0">
    <w:nsid w:val="4F7A4632"/>
    <w:multiLevelType w:val="hybridMultilevel"/>
    <w:tmpl w:val="56266968"/>
    <w:lvl w:ilvl="0" w:tplc="0422000F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2215"/>
        </w:tabs>
        <w:ind w:left="221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935"/>
        </w:tabs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5"/>
        </w:tabs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5"/>
        </w:tabs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5"/>
        </w:tabs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5"/>
        </w:tabs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5"/>
        </w:tabs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5"/>
        </w:tabs>
        <w:ind w:left="7255" w:hanging="180"/>
      </w:pPr>
    </w:lvl>
  </w:abstractNum>
  <w:abstractNum w:abstractNumId="23" w15:restartNumberingAfterBreak="0">
    <w:nsid w:val="50FA4231"/>
    <w:multiLevelType w:val="hybridMultilevel"/>
    <w:tmpl w:val="721E7A18"/>
    <w:lvl w:ilvl="0" w:tplc="AD64668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1322CBF"/>
    <w:multiLevelType w:val="hybridMultilevel"/>
    <w:tmpl w:val="8DC40090"/>
    <w:lvl w:ilvl="0" w:tplc="0422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56FF403A"/>
    <w:multiLevelType w:val="hybridMultilevel"/>
    <w:tmpl w:val="E3C247D2"/>
    <w:lvl w:ilvl="0" w:tplc="4D38B5B8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6" w15:restartNumberingAfterBreak="0">
    <w:nsid w:val="57814860"/>
    <w:multiLevelType w:val="hybridMultilevel"/>
    <w:tmpl w:val="7D720F92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7A17686"/>
    <w:multiLevelType w:val="hybridMultilevel"/>
    <w:tmpl w:val="A0AA462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B942E3"/>
    <w:multiLevelType w:val="hybridMultilevel"/>
    <w:tmpl w:val="0BA0388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F7550E5"/>
    <w:multiLevelType w:val="multilevel"/>
    <w:tmpl w:val="6442C4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1E02C1D"/>
    <w:multiLevelType w:val="hybridMultilevel"/>
    <w:tmpl w:val="3222C5D0"/>
    <w:lvl w:ilvl="0" w:tplc="5F54B2E2">
      <w:start w:val="2"/>
      <w:numFmt w:val="decimal"/>
      <w:lvlText w:val="%1"/>
      <w:lvlJc w:val="left"/>
      <w:pPr>
        <w:ind w:left="18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75" w:hanging="360"/>
      </w:pPr>
    </w:lvl>
    <w:lvl w:ilvl="2" w:tplc="0422001B" w:tentative="1">
      <w:start w:val="1"/>
      <w:numFmt w:val="lowerRoman"/>
      <w:lvlText w:val="%3."/>
      <w:lvlJc w:val="right"/>
      <w:pPr>
        <w:ind w:left="3295" w:hanging="180"/>
      </w:pPr>
    </w:lvl>
    <w:lvl w:ilvl="3" w:tplc="0422000F" w:tentative="1">
      <w:start w:val="1"/>
      <w:numFmt w:val="decimal"/>
      <w:lvlText w:val="%4."/>
      <w:lvlJc w:val="left"/>
      <w:pPr>
        <w:ind w:left="4015" w:hanging="360"/>
      </w:pPr>
    </w:lvl>
    <w:lvl w:ilvl="4" w:tplc="04220019" w:tentative="1">
      <w:start w:val="1"/>
      <w:numFmt w:val="lowerLetter"/>
      <w:lvlText w:val="%5."/>
      <w:lvlJc w:val="left"/>
      <w:pPr>
        <w:ind w:left="4735" w:hanging="360"/>
      </w:pPr>
    </w:lvl>
    <w:lvl w:ilvl="5" w:tplc="0422001B" w:tentative="1">
      <w:start w:val="1"/>
      <w:numFmt w:val="lowerRoman"/>
      <w:lvlText w:val="%6."/>
      <w:lvlJc w:val="right"/>
      <w:pPr>
        <w:ind w:left="5455" w:hanging="180"/>
      </w:pPr>
    </w:lvl>
    <w:lvl w:ilvl="6" w:tplc="0422000F" w:tentative="1">
      <w:start w:val="1"/>
      <w:numFmt w:val="decimal"/>
      <w:lvlText w:val="%7."/>
      <w:lvlJc w:val="left"/>
      <w:pPr>
        <w:ind w:left="6175" w:hanging="360"/>
      </w:pPr>
    </w:lvl>
    <w:lvl w:ilvl="7" w:tplc="04220019" w:tentative="1">
      <w:start w:val="1"/>
      <w:numFmt w:val="lowerLetter"/>
      <w:lvlText w:val="%8."/>
      <w:lvlJc w:val="left"/>
      <w:pPr>
        <w:ind w:left="6895" w:hanging="360"/>
      </w:pPr>
    </w:lvl>
    <w:lvl w:ilvl="8" w:tplc="0422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31" w15:restartNumberingAfterBreak="0">
    <w:nsid w:val="64781AA4"/>
    <w:multiLevelType w:val="hybridMultilevel"/>
    <w:tmpl w:val="7E505DA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61AF9"/>
    <w:multiLevelType w:val="hybridMultilevel"/>
    <w:tmpl w:val="4E1CE8EA"/>
    <w:lvl w:ilvl="0" w:tplc="F340A4A2">
      <w:start w:val="1"/>
      <w:numFmt w:val="bullet"/>
      <w:lvlText w:val="–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3" w15:restartNumberingAfterBreak="0">
    <w:nsid w:val="67237944"/>
    <w:multiLevelType w:val="hybridMultilevel"/>
    <w:tmpl w:val="11C4FB1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A430AF"/>
    <w:multiLevelType w:val="hybridMultilevel"/>
    <w:tmpl w:val="721E7A18"/>
    <w:lvl w:ilvl="0" w:tplc="AD64668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74BB063A"/>
    <w:multiLevelType w:val="hybridMultilevel"/>
    <w:tmpl w:val="81BCB02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E42569"/>
    <w:multiLevelType w:val="hybridMultilevel"/>
    <w:tmpl w:val="189ECE50"/>
    <w:lvl w:ilvl="0" w:tplc="5C8E39BA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5" w:hanging="360"/>
      </w:pPr>
    </w:lvl>
    <w:lvl w:ilvl="2" w:tplc="0422001B" w:tentative="1">
      <w:start w:val="1"/>
      <w:numFmt w:val="lowerRoman"/>
      <w:lvlText w:val="%3."/>
      <w:lvlJc w:val="right"/>
      <w:pPr>
        <w:ind w:left="2935" w:hanging="180"/>
      </w:pPr>
    </w:lvl>
    <w:lvl w:ilvl="3" w:tplc="0422000F" w:tentative="1">
      <w:start w:val="1"/>
      <w:numFmt w:val="decimal"/>
      <w:lvlText w:val="%4."/>
      <w:lvlJc w:val="left"/>
      <w:pPr>
        <w:ind w:left="3655" w:hanging="360"/>
      </w:pPr>
    </w:lvl>
    <w:lvl w:ilvl="4" w:tplc="04220019" w:tentative="1">
      <w:start w:val="1"/>
      <w:numFmt w:val="lowerLetter"/>
      <w:lvlText w:val="%5."/>
      <w:lvlJc w:val="left"/>
      <w:pPr>
        <w:ind w:left="4375" w:hanging="360"/>
      </w:pPr>
    </w:lvl>
    <w:lvl w:ilvl="5" w:tplc="0422001B" w:tentative="1">
      <w:start w:val="1"/>
      <w:numFmt w:val="lowerRoman"/>
      <w:lvlText w:val="%6."/>
      <w:lvlJc w:val="right"/>
      <w:pPr>
        <w:ind w:left="5095" w:hanging="180"/>
      </w:pPr>
    </w:lvl>
    <w:lvl w:ilvl="6" w:tplc="0422000F" w:tentative="1">
      <w:start w:val="1"/>
      <w:numFmt w:val="decimal"/>
      <w:lvlText w:val="%7."/>
      <w:lvlJc w:val="left"/>
      <w:pPr>
        <w:ind w:left="5815" w:hanging="360"/>
      </w:pPr>
    </w:lvl>
    <w:lvl w:ilvl="7" w:tplc="04220019" w:tentative="1">
      <w:start w:val="1"/>
      <w:numFmt w:val="lowerLetter"/>
      <w:lvlText w:val="%8."/>
      <w:lvlJc w:val="left"/>
      <w:pPr>
        <w:ind w:left="6535" w:hanging="360"/>
      </w:pPr>
    </w:lvl>
    <w:lvl w:ilvl="8" w:tplc="0422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28"/>
  </w:num>
  <w:num w:numId="2">
    <w:abstractNumId w:val="10"/>
  </w:num>
  <w:num w:numId="3">
    <w:abstractNumId w:val="35"/>
  </w:num>
  <w:num w:numId="4">
    <w:abstractNumId w:val="31"/>
  </w:num>
  <w:num w:numId="5">
    <w:abstractNumId w:val="9"/>
  </w:num>
  <w:num w:numId="6">
    <w:abstractNumId w:val="27"/>
  </w:num>
  <w:num w:numId="7">
    <w:abstractNumId w:val="33"/>
  </w:num>
  <w:num w:numId="8">
    <w:abstractNumId w:val="11"/>
  </w:num>
  <w:num w:numId="9">
    <w:abstractNumId w:val="5"/>
  </w:num>
  <w:num w:numId="10">
    <w:abstractNumId w:val="3"/>
  </w:num>
  <w:num w:numId="11">
    <w:abstractNumId w:val="8"/>
  </w:num>
  <w:num w:numId="12">
    <w:abstractNumId w:val="14"/>
  </w:num>
  <w:num w:numId="13">
    <w:abstractNumId w:val="20"/>
  </w:num>
  <w:num w:numId="14">
    <w:abstractNumId w:val="23"/>
  </w:num>
  <w:num w:numId="15">
    <w:abstractNumId w:val="34"/>
  </w:num>
  <w:num w:numId="16">
    <w:abstractNumId w:val="22"/>
  </w:num>
  <w:num w:numId="17">
    <w:abstractNumId w:val="36"/>
  </w:num>
  <w:num w:numId="18">
    <w:abstractNumId w:val="19"/>
  </w:num>
  <w:num w:numId="19">
    <w:abstractNumId w:val="16"/>
  </w:num>
  <w:num w:numId="20">
    <w:abstractNumId w:val="12"/>
  </w:num>
  <w:num w:numId="21">
    <w:abstractNumId w:val="21"/>
  </w:num>
  <w:num w:numId="22">
    <w:abstractNumId w:val="6"/>
  </w:num>
  <w:num w:numId="23">
    <w:abstractNumId w:val="25"/>
  </w:num>
  <w:num w:numId="24">
    <w:abstractNumId w:val="2"/>
  </w:num>
  <w:num w:numId="25">
    <w:abstractNumId w:val="24"/>
  </w:num>
  <w:num w:numId="26">
    <w:abstractNumId w:val="30"/>
  </w:num>
  <w:num w:numId="27">
    <w:abstractNumId w:val="18"/>
  </w:num>
  <w:num w:numId="28">
    <w:abstractNumId w:val="1"/>
  </w:num>
  <w:num w:numId="29">
    <w:abstractNumId w:val="15"/>
  </w:num>
  <w:num w:numId="30">
    <w:abstractNumId w:val="13"/>
  </w:num>
  <w:num w:numId="31">
    <w:abstractNumId w:val="0"/>
  </w:num>
  <w:num w:numId="32">
    <w:abstractNumId w:val="26"/>
  </w:num>
  <w:num w:numId="33">
    <w:abstractNumId w:val="17"/>
  </w:num>
  <w:num w:numId="34">
    <w:abstractNumId w:val="4"/>
  </w:num>
  <w:num w:numId="35">
    <w:abstractNumId w:val="32"/>
  </w:num>
  <w:num w:numId="36">
    <w:abstractNumId w:val="7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CC6"/>
    <w:rsid w:val="00000F61"/>
    <w:rsid w:val="000016DA"/>
    <w:rsid w:val="00002F47"/>
    <w:rsid w:val="0000621B"/>
    <w:rsid w:val="0000708E"/>
    <w:rsid w:val="00013679"/>
    <w:rsid w:val="00021345"/>
    <w:rsid w:val="000218F2"/>
    <w:rsid w:val="00023BA0"/>
    <w:rsid w:val="00026433"/>
    <w:rsid w:val="00026C4D"/>
    <w:rsid w:val="00032AFB"/>
    <w:rsid w:val="00037CC3"/>
    <w:rsid w:val="00045520"/>
    <w:rsid w:val="00045D9B"/>
    <w:rsid w:val="000473B3"/>
    <w:rsid w:val="00055E5E"/>
    <w:rsid w:val="000642B0"/>
    <w:rsid w:val="00067B70"/>
    <w:rsid w:val="000703C5"/>
    <w:rsid w:val="00072761"/>
    <w:rsid w:val="00072797"/>
    <w:rsid w:val="00073227"/>
    <w:rsid w:val="00073A84"/>
    <w:rsid w:val="00076DE9"/>
    <w:rsid w:val="00077C29"/>
    <w:rsid w:val="000811E2"/>
    <w:rsid w:val="00083164"/>
    <w:rsid w:val="0008648C"/>
    <w:rsid w:val="000911CB"/>
    <w:rsid w:val="000A0C45"/>
    <w:rsid w:val="000A356F"/>
    <w:rsid w:val="000A4FB3"/>
    <w:rsid w:val="000B2CFA"/>
    <w:rsid w:val="000B6A91"/>
    <w:rsid w:val="000B7797"/>
    <w:rsid w:val="000C0DB5"/>
    <w:rsid w:val="000C6DD8"/>
    <w:rsid w:val="000C7044"/>
    <w:rsid w:val="000D174D"/>
    <w:rsid w:val="000D1E6F"/>
    <w:rsid w:val="000D4B04"/>
    <w:rsid w:val="000E0636"/>
    <w:rsid w:val="000E25C7"/>
    <w:rsid w:val="000F009A"/>
    <w:rsid w:val="000F2F84"/>
    <w:rsid w:val="000F3350"/>
    <w:rsid w:val="000F4111"/>
    <w:rsid w:val="000F720A"/>
    <w:rsid w:val="00104324"/>
    <w:rsid w:val="001119EB"/>
    <w:rsid w:val="00114307"/>
    <w:rsid w:val="001178D9"/>
    <w:rsid w:val="001202A3"/>
    <w:rsid w:val="001213E2"/>
    <w:rsid w:val="00123D3F"/>
    <w:rsid w:val="00124DAA"/>
    <w:rsid w:val="00131D2E"/>
    <w:rsid w:val="00134BCE"/>
    <w:rsid w:val="00135B7E"/>
    <w:rsid w:val="00136C03"/>
    <w:rsid w:val="00145590"/>
    <w:rsid w:val="00145D60"/>
    <w:rsid w:val="00147696"/>
    <w:rsid w:val="001505D8"/>
    <w:rsid w:val="0015370A"/>
    <w:rsid w:val="00164090"/>
    <w:rsid w:val="0016422A"/>
    <w:rsid w:val="00164614"/>
    <w:rsid w:val="00165297"/>
    <w:rsid w:val="00173454"/>
    <w:rsid w:val="00176DBD"/>
    <w:rsid w:val="00181E09"/>
    <w:rsid w:val="00183808"/>
    <w:rsid w:val="00183929"/>
    <w:rsid w:val="001858EF"/>
    <w:rsid w:val="001877F3"/>
    <w:rsid w:val="00194342"/>
    <w:rsid w:val="0019657F"/>
    <w:rsid w:val="001A39DA"/>
    <w:rsid w:val="001A6D9E"/>
    <w:rsid w:val="001A7433"/>
    <w:rsid w:val="001A7BE8"/>
    <w:rsid w:val="001C3E46"/>
    <w:rsid w:val="001D24FE"/>
    <w:rsid w:val="001D5E84"/>
    <w:rsid w:val="001E0FFF"/>
    <w:rsid w:val="001E5A0B"/>
    <w:rsid w:val="001F1633"/>
    <w:rsid w:val="001F238A"/>
    <w:rsid w:val="001F46E1"/>
    <w:rsid w:val="001F4F76"/>
    <w:rsid w:val="001F5728"/>
    <w:rsid w:val="001F6091"/>
    <w:rsid w:val="001F6DB7"/>
    <w:rsid w:val="00201FF1"/>
    <w:rsid w:val="00202F02"/>
    <w:rsid w:val="002033DB"/>
    <w:rsid w:val="002062D4"/>
    <w:rsid w:val="00210320"/>
    <w:rsid w:val="00210ED7"/>
    <w:rsid w:val="00211655"/>
    <w:rsid w:val="00212EF6"/>
    <w:rsid w:val="00215351"/>
    <w:rsid w:val="00222924"/>
    <w:rsid w:val="0022334A"/>
    <w:rsid w:val="00224E47"/>
    <w:rsid w:val="002309B0"/>
    <w:rsid w:val="00235594"/>
    <w:rsid w:val="00235A3B"/>
    <w:rsid w:val="00235DBE"/>
    <w:rsid w:val="00237139"/>
    <w:rsid w:val="00241876"/>
    <w:rsid w:val="002433BF"/>
    <w:rsid w:val="00245B65"/>
    <w:rsid w:val="002503EC"/>
    <w:rsid w:val="002540B8"/>
    <w:rsid w:val="00256960"/>
    <w:rsid w:val="00257776"/>
    <w:rsid w:val="002663F3"/>
    <w:rsid w:val="00266702"/>
    <w:rsid w:val="00275C2B"/>
    <w:rsid w:val="00276915"/>
    <w:rsid w:val="00277CCD"/>
    <w:rsid w:val="00281415"/>
    <w:rsid w:val="00292251"/>
    <w:rsid w:val="0029451C"/>
    <w:rsid w:val="002A0411"/>
    <w:rsid w:val="002A5199"/>
    <w:rsid w:val="002A7286"/>
    <w:rsid w:val="002B4EA6"/>
    <w:rsid w:val="002B70E8"/>
    <w:rsid w:val="002C33FF"/>
    <w:rsid w:val="002C6F8F"/>
    <w:rsid w:val="002D18C9"/>
    <w:rsid w:val="002D2BBA"/>
    <w:rsid w:val="002D6DF3"/>
    <w:rsid w:val="002D7D9A"/>
    <w:rsid w:val="002E0518"/>
    <w:rsid w:val="002E3CA5"/>
    <w:rsid w:val="002E6DE8"/>
    <w:rsid w:val="002E7737"/>
    <w:rsid w:val="002F1917"/>
    <w:rsid w:val="002F5C0B"/>
    <w:rsid w:val="00301FC5"/>
    <w:rsid w:val="003020FF"/>
    <w:rsid w:val="00303AE0"/>
    <w:rsid w:val="00306CD4"/>
    <w:rsid w:val="0031033B"/>
    <w:rsid w:val="00311787"/>
    <w:rsid w:val="00314C2C"/>
    <w:rsid w:val="00317D8A"/>
    <w:rsid w:val="0032014A"/>
    <w:rsid w:val="0032316B"/>
    <w:rsid w:val="00323905"/>
    <w:rsid w:val="00335639"/>
    <w:rsid w:val="00335CAC"/>
    <w:rsid w:val="00340A98"/>
    <w:rsid w:val="00343F99"/>
    <w:rsid w:val="00345763"/>
    <w:rsid w:val="003474EF"/>
    <w:rsid w:val="00347B3C"/>
    <w:rsid w:val="003559BA"/>
    <w:rsid w:val="003613FD"/>
    <w:rsid w:val="003634D7"/>
    <w:rsid w:val="00363EAA"/>
    <w:rsid w:val="0036486C"/>
    <w:rsid w:val="00364B96"/>
    <w:rsid w:val="003702A0"/>
    <w:rsid w:val="00377995"/>
    <w:rsid w:val="00381424"/>
    <w:rsid w:val="00381597"/>
    <w:rsid w:val="00381676"/>
    <w:rsid w:val="00383A4C"/>
    <w:rsid w:val="003865B8"/>
    <w:rsid w:val="003903EB"/>
    <w:rsid w:val="00390837"/>
    <w:rsid w:val="00390D9D"/>
    <w:rsid w:val="00391C72"/>
    <w:rsid w:val="003924D2"/>
    <w:rsid w:val="0039350E"/>
    <w:rsid w:val="00393C8B"/>
    <w:rsid w:val="00393CFD"/>
    <w:rsid w:val="003A28BD"/>
    <w:rsid w:val="003A3F87"/>
    <w:rsid w:val="003A63CA"/>
    <w:rsid w:val="003B0481"/>
    <w:rsid w:val="003B0F29"/>
    <w:rsid w:val="003B3C90"/>
    <w:rsid w:val="003B62CC"/>
    <w:rsid w:val="003C700A"/>
    <w:rsid w:val="003D1889"/>
    <w:rsid w:val="003D1DA0"/>
    <w:rsid w:val="003D4A6C"/>
    <w:rsid w:val="003D6C29"/>
    <w:rsid w:val="003D70AA"/>
    <w:rsid w:val="003D7966"/>
    <w:rsid w:val="003E3A8D"/>
    <w:rsid w:val="003E4F2F"/>
    <w:rsid w:val="003E5F1A"/>
    <w:rsid w:val="003F060D"/>
    <w:rsid w:val="003F1DCC"/>
    <w:rsid w:val="004024A4"/>
    <w:rsid w:val="00403117"/>
    <w:rsid w:val="00404D3D"/>
    <w:rsid w:val="00407233"/>
    <w:rsid w:val="00407B66"/>
    <w:rsid w:val="004161F6"/>
    <w:rsid w:val="004206AB"/>
    <w:rsid w:val="00425251"/>
    <w:rsid w:val="0042721F"/>
    <w:rsid w:val="00435EE6"/>
    <w:rsid w:val="00437DA6"/>
    <w:rsid w:val="0044264E"/>
    <w:rsid w:val="00446C86"/>
    <w:rsid w:val="004471BD"/>
    <w:rsid w:val="00451664"/>
    <w:rsid w:val="0045401B"/>
    <w:rsid w:val="0045408F"/>
    <w:rsid w:val="004560D5"/>
    <w:rsid w:val="00456FE2"/>
    <w:rsid w:val="004575AA"/>
    <w:rsid w:val="00470842"/>
    <w:rsid w:val="00472BE0"/>
    <w:rsid w:val="00472F6A"/>
    <w:rsid w:val="00477851"/>
    <w:rsid w:val="00485DDE"/>
    <w:rsid w:val="00492A8B"/>
    <w:rsid w:val="00495A75"/>
    <w:rsid w:val="004A57E5"/>
    <w:rsid w:val="004B5D2E"/>
    <w:rsid w:val="004C284D"/>
    <w:rsid w:val="004C3D48"/>
    <w:rsid w:val="004C57A2"/>
    <w:rsid w:val="004D036B"/>
    <w:rsid w:val="004D0EB0"/>
    <w:rsid w:val="004D1C25"/>
    <w:rsid w:val="004D3C0F"/>
    <w:rsid w:val="004D44D6"/>
    <w:rsid w:val="004D478B"/>
    <w:rsid w:val="004E71AB"/>
    <w:rsid w:val="004E75FA"/>
    <w:rsid w:val="004F0759"/>
    <w:rsid w:val="004F251C"/>
    <w:rsid w:val="00503BF5"/>
    <w:rsid w:val="00507538"/>
    <w:rsid w:val="00517814"/>
    <w:rsid w:val="00522DC3"/>
    <w:rsid w:val="00524FBE"/>
    <w:rsid w:val="005251A8"/>
    <w:rsid w:val="00530D5E"/>
    <w:rsid w:val="00530F0F"/>
    <w:rsid w:val="00532055"/>
    <w:rsid w:val="005339FC"/>
    <w:rsid w:val="00537859"/>
    <w:rsid w:val="00542118"/>
    <w:rsid w:val="0055150B"/>
    <w:rsid w:val="00553113"/>
    <w:rsid w:val="00557FA7"/>
    <w:rsid w:val="005662C6"/>
    <w:rsid w:val="0057143A"/>
    <w:rsid w:val="00571631"/>
    <w:rsid w:val="0057371D"/>
    <w:rsid w:val="0057697A"/>
    <w:rsid w:val="00581356"/>
    <w:rsid w:val="0059220F"/>
    <w:rsid w:val="00592BBB"/>
    <w:rsid w:val="005A2171"/>
    <w:rsid w:val="005A590C"/>
    <w:rsid w:val="005B4D51"/>
    <w:rsid w:val="005B5567"/>
    <w:rsid w:val="005C1045"/>
    <w:rsid w:val="005C4D09"/>
    <w:rsid w:val="005C5058"/>
    <w:rsid w:val="005C6BD8"/>
    <w:rsid w:val="005D1C03"/>
    <w:rsid w:val="005D38B2"/>
    <w:rsid w:val="005E1FE8"/>
    <w:rsid w:val="005E2FE5"/>
    <w:rsid w:val="005E5406"/>
    <w:rsid w:val="005E6BB9"/>
    <w:rsid w:val="005F275C"/>
    <w:rsid w:val="005F3335"/>
    <w:rsid w:val="005F4D76"/>
    <w:rsid w:val="005F5070"/>
    <w:rsid w:val="005F51D0"/>
    <w:rsid w:val="005F53AC"/>
    <w:rsid w:val="005F6199"/>
    <w:rsid w:val="005F6E17"/>
    <w:rsid w:val="00602CA6"/>
    <w:rsid w:val="00605174"/>
    <w:rsid w:val="00606B32"/>
    <w:rsid w:val="00612406"/>
    <w:rsid w:val="00612BA8"/>
    <w:rsid w:val="00614D75"/>
    <w:rsid w:val="0061764D"/>
    <w:rsid w:val="0062109D"/>
    <w:rsid w:val="00621DB9"/>
    <w:rsid w:val="00626518"/>
    <w:rsid w:val="0062697E"/>
    <w:rsid w:val="0063296F"/>
    <w:rsid w:val="00635C3B"/>
    <w:rsid w:val="00637217"/>
    <w:rsid w:val="006416EF"/>
    <w:rsid w:val="006432A5"/>
    <w:rsid w:val="006450C2"/>
    <w:rsid w:val="00646ED0"/>
    <w:rsid w:val="00651294"/>
    <w:rsid w:val="00651B46"/>
    <w:rsid w:val="006613FD"/>
    <w:rsid w:val="00663391"/>
    <w:rsid w:val="006635D6"/>
    <w:rsid w:val="006647FD"/>
    <w:rsid w:val="00672B85"/>
    <w:rsid w:val="0068120D"/>
    <w:rsid w:val="00684801"/>
    <w:rsid w:val="00684E0C"/>
    <w:rsid w:val="0069018F"/>
    <w:rsid w:val="00694CF6"/>
    <w:rsid w:val="00695199"/>
    <w:rsid w:val="00696C6A"/>
    <w:rsid w:val="006A00C4"/>
    <w:rsid w:val="006A1A7F"/>
    <w:rsid w:val="006A49BB"/>
    <w:rsid w:val="006C4F08"/>
    <w:rsid w:val="006C5186"/>
    <w:rsid w:val="006D0B49"/>
    <w:rsid w:val="006D15E9"/>
    <w:rsid w:val="006D2724"/>
    <w:rsid w:val="006D3439"/>
    <w:rsid w:val="006D4B20"/>
    <w:rsid w:val="006D5C5E"/>
    <w:rsid w:val="006E7A73"/>
    <w:rsid w:val="006F37E8"/>
    <w:rsid w:val="007002C0"/>
    <w:rsid w:val="007009C6"/>
    <w:rsid w:val="00700B44"/>
    <w:rsid w:val="0070322B"/>
    <w:rsid w:val="0070612B"/>
    <w:rsid w:val="00707FB6"/>
    <w:rsid w:val="0071235C"/>
    <w:rsid w:val="0071721D"/>
    <w:rsid w:val="0071755B"/>
    <w:rsid w:val="007213CE"/>
    <w:rsid w:val="00725C26"/>
    <w:rsid w:val="00734D37"/>
    <w:rsid w:val="007364B8"/>
    <w:rsid w:val="00737AD5"/>
    <w:rsid w:val="00740630"/>
    <w:rsid w:val="007409B4"/>
    <w:rsid w:val="00750753"/>
    <w:rsid w:val="007542E9"/>
    <w:rsid w:val="007551D8"/>
    <w:rsid w:val="00756A46"/>
    <w:rsid w:val="0076048A"/>
    <w:rsid w:val="00763994"/>
    <w:rsid w:val="00765199"/>
    <w:rsid w:val="007700A7"/>
    <w:rsid w:val="00770BAF"/>
    <w:rsid w:val="0077167A"/>
    <w:rsid w:val="00774E15"/>
    <w:rsid w:val="00777CC6"/>
    <w:rsid w:val="007807FE"/>
    <w:rsid w:val="00784720"/>
    <w:rsid w:val="007867EE"/>
    <w:rsid w:val="007913C7"/>
    <w:rsid w:val="007A35FD"/>
    <w:rsid w:val="007B075B"/>
    <w:rsid w:val="007C0EC0"/>
    <w:rsid w:val="007D0421"/>
    <w:rsid w:val="007E3C91"/>
    <w:rsid w:val="007F2F07"/>
    <w:rsid w:val="007F4E94"/>
    <w:rsid w:val="007F5530"/>
    <w:rsid w:val="007F5D92"/>
    <w:rsid w:val="007F7605"/>
    <w:rsid w:val="008006C6"/>
    <w:rsid w:val="00807F44"/>
    <w:rsid w:val="0081435D"/>
    <w:rsid w:val="00826888"/>
    <w:rsid w:val="008273B5"/>
    <w:rsid w:val="008300E2"/>
    <w:rsid w:val="0083580D"/>
    <w:rsid w:val="0085047F"/>
    <w:rsid w:val="008525A7"/>
    <w:rsid w:val="008611F2"/>
    <w:rsid w:val="00862A4E"/>
    <w:rsid w:val="00865728"/>
    <w:rsid w:val="008677E7"/>
    <w:rsid w:val="00870D0F"/>
    <w:rsid w:val="00872BA7"/>
    <w:rsid w:val="008763CC"/>
    <w:rsid w:val="00877661"/>
    <w:rsid w:val="00890BC2"/>
    <w:rsid w:val="00896BF9"/>
    <w:rsid w:val="008A1B79"/>
    <w:rsid w:val="008B04EB"/>
    <w:rsid w:val="008B7653"/>
    <w:rsid w:val="008C3C4B"/>
    <w:rsid w:val="008C4BFF"/>
    <w:rsid w:val="008D3256"/>
    <w:rsid w:val="008D4EB5"/>
    <w:rsid w:val="008D7140"/>
    <w:rsid w:val="008E1351"/>
    <w:rsid w:val="008E27CF"/>
    <w:rsid w:val="008E6BEB"/>
    <w:rsid w:val="008F29F5"/>
    <w:rsid w:val="008F33F4"/>
    <w:rsid w:val="008F4046"/>
    <w:rsid w:val="008F64BF"/>
    <w:rsid w:val="008F7DD2"/>
    <w:rsid w:val="00907A2C"/>
    <w:rsid w:val="009104B6"/>
    <w:rsid w:val="009107CE"/>
    <w:rsid w:val="00910C38"/>
    <w:rsid w:val="009119B8"/>
    <w:rsid w:val="009151CE"/>
    <w:rsid w:val="00921391"/>
    <w:rsid w:val="00924B74"/>
    <w:rsid w:val="00924D9C"/>
    <w:rsid w:val="009372DD"/>
    <w:rsid w:val="00943633"/>
    <w:rsid w:val="00945C87"/>
    <w:rsid w:val="009510BA"/>
    <w:rsid w:val="00952EA1"/>
    <w:rsid w:val="00953E73"/>
    <w:rsid w:val="00955655"/>
    <w:rsid w:val="00964C12"/>
    <w:rsid w:val="00965793"/>
    <w:rsid w:val="009672F7"/>
    <w:rsid w:val="00967F7D"/>
    <w:rsid w:val="009776F0"/>
    <w:rsid w:val="00987B5B"/>
    <w:rsid w:val="00997974"/>
    <w:rsid w:val="009A0C68"/>
    <w:rsid w:val="009A3692"/>
    <w:rsid w:val="009A4707"/>
    <w:rsid w:val="009A61A5"/>
    <w:rsid w:val="009B6FD6"/>
    <w:rsid w:val="009C0D17"/>
    <w:rsid w:val="009C23FC"/>
    <w:rsid w:val="009C248B"/>
    <w:rsid w:val="009C4A41"/>
    <w:rsid w:val="009C6C02"/>
    <w:rsid w:val="009E6B74"/>
    <w:rsid w:val="009F0117"/>
    <w:rsid w:val="009F41DA"/>
    <w:rsid w:val="009F54BC"/>
    <w:rsid w:val="009F5567"/>
    <w:rsid w:val="009F56D9"/>
    <w:rsid w:val="00A02685"/>
    <w:rsid w:val="00A0602B"/>
    <w:rsid w:val="00A066A0"/>
    <w:rsid w:val="00A06A3A"/>
    <w:rsid w:val="00A103AD"/>
    <w:rsid w:val="00A127D5"/>
    <w:rsid w:val="00A14641"/>
    <w:rsid w:val="00A16D9B"/>
    <w:rsid w:val="00A208BA"/>
    <w:rsid w:val="00A215DD"/>
    <w:rsid w:val="00A23280"/>
    <w:rsid w:val="00A267CA"/>
    <w:rsid w:val="00A27A82"/>
    <w:rsid w:val="00A3121B"/>
    <w:rsid w:val="00A339C2"/>
    <w:rsid w:val="00A34EDA"/>
    <w:rsid w:val="00A419CA"/>
    <w:rsid w:val="00A43FC6"/>
    <w:rsid w:val="00A54100"/>
    <w:rsid w:val="00A63E93"/>
    <w:rsid w:val="00A64C0C"/>
    <w:rsid w:val="00A66B84"/>
    <w:rsid w:val="00A67FDB"/>
    <w:rsid w:val="00A70CE7"/>
    <w:rsid w:val="00A76764"/>
    <w:rsid w:val="00A779CD"/>
    <w:rsid w:val="00A805D4"/>
    <w:rsid w:val="00A80780"/>
    <w:rsid w:val="00A85DF2"/>
    <w:rsid w:val="00A9235F"/>
    <w:rsid w:val="00A94F4F"/>
    <w:rsid w:val="00AA111C"/>
    <w:rsid w:val="00AA44C5"/>
    <w:rsid w:val="00AB3947"/>
    <w:rsid w:val="00AB453F"/>
    <w:rsid w:val="00AC223E"/>
    <w:rsid w:val="00AD0242"/>
    <w:rsid w:val="00AD16EB"/>
    <w:rsid w:val="00AD5256"/>
    <w:rsid w:val="00AF38AC"/>
    <w:rsid w:val="00AF3FC2"/>
    <w:rsid w:val="00AF4648"/>
    <w:rsid w:val="00AF4D8A"/>
    <w:rsid w:val="00AF64DB"/>
    <w:rsid w:val="00AF6955"/>
    <w:rsid w:val="00B00B8E"/>
    <w:rsid w:val="00B0109E"/>
    <w:rsid w:val="00B06D5F"/>
    <w:rsid w:val="00B0733C"/>
    <w:rsid w:val="00B074F6"/>
    <w:rsid w:val="00B15606"/>
    <w:rsid w:val="00B16092"/>
    <w:rsid w:val="00B21967"/>
    <w:rsid w:val="00B23B3D"/>
    <w:rsid w:val="00B25B8E"/>
    <w:rsid w:val="00B4188F"/>
    <w:rsid w:val="00B507FA"/>
    <w:rsid w:val="00B51970"/>
    <w:rsid w:val="00B51AD1"/>
    <w:rsid w:val="00B54DE9"/>
    <w:rsid w:val="00B566D3"/>
    <w:rsid w:val="00B57C6F"/>
    <w:rsid w:val="00B66391"/>
    <w:rsid w:val="00B67FBE"/>
    <w:rsid w:val="00B74F56"/>
    <w:rsid w:val="00B75340"/>
    <w:rsid w:val="00B80B04"/>
    <w:rsid w:val="00B832BC"/>
    <w:rsid w:val="00B84B9C"/>
    <w:rsid w:val="00BA240A"/>
    <w:rsid w:val="00BA3B98"/>
    <w:rsid w:val="00BA607B"/>
    <w:rsid w:val="00BC353E"/>
    <w:rsid w:val="00BC6347"/>
    <w:rsid w:val="00BD6062"/>
    <w:rsid w:val="00BE3095"/>
    <w:rsid w:val="00BF18C9"/>
    <w:rsid w:val="00BF4E03"/>
    <w:rsid w:val="00BF5AFD"/>
    <w:rsid w:val="00C0077E"/>
    <w:rsid w:val="00C027A7"/>
    <w:rsid w:val="00C02EE0"/>
    <w:rsid w:val="00C03AFC"/>
    <w:rsid w:val="00C03CE6"/>
    <w:rsid w:val="00C04F43"/>
    <w:rsid w:val="00C055FB"/>
    <w:rsid w:val="00C1548C"/>
    <w:rsid w:val="00C17E8C"/>
    <w:rsid w:val="00C20267"/>
    <w:rsid w:val="00C2477B"/>
    <w:rsid w:val="00C26724"/>
    <w:rsid w:val="00C30961"/>
    <w:rsid w:val="00C32112"/>
    <w:rsid w:val="00C32B1B"/>
    <w:rsid w:val="00C3570B"/>
    <w:rsid w:val="00C46368"/>
    <w:rsid w:val="00C538EB"/>
    <w:rsid w:val="00C54C82"/>
    <w:rsid w:val="00C60D03"/>
    <w:rsid w:val="00C61978"/>
    <w:rsid w:val="00C62377"/>
    <w:rsid w:val="00C83416"/>
    <w:rsid w:val="00C855F6"/>
    <w:rsid w:val="00C919A9"/>
    <w:rsid w:val="00C93834"/>
    <w:rsid w:val="00C93F20"/>
    <w:rsid w:val="00CA2EB7"/>
    <w:rsid w:val="00CA390E"/>
    <w:rsid w:val="00CA556E"/>
    <w:rsid w:val="00CB104A"/>
    <w:rsid w:val="00CB16DC"/>
    <w:rsid w:val="00CB5B08"/>
    <w:rsid w:val="00CB72BF"/>
    <w:rsid w:val="00CC18CB"/>
    <w:rsid w:val="00CC2478"/>
    <w:rsid w:val="00CD10BD"/>
    <w:rsid w:val="00CD5E94"/>
    <w:rsid w:val="00CE25C1"/>
    <w:rsid w:val="00CE4B40"/>
    <w:rsid w:val="00CE7646"/>
    <w:rsid w:val="00CF31CF"/>
    <w:rsid w:val="00CF325C"/>
    <w:rsid w:val="00D01BCB"/>
    <w:rsid w:val="00D01E93"/>
    <w:rsid w:val="00D05593"/>
    <w:rsid w:val="00D07A97"/>
    <w:rsid w:val="00D10749"/>
    <w:rsid w:val="00D10AE7"/>
    <w:rsid w:val="00D11230"/>
    <w:rsid w:val="00D1165B"/>
    <w:rsid w:val="00D118D0"/>
    <w:rsid w:val="00D131CB"/>
    <w:rsid w:val="00D20AB2"/>
    <w:rsid w:val="00D23F27"/>
    <w:rsid w:val="00D2417B"/>
    <w:rsid w:val="00D307C9"/>
    <w:rsid w:val="00D326AA"/>
    <w:rsid w:val="00D36A5B"/>
    <w:rsid w:val="00D43C04"/>
    <w:rsid w:val="00D4521D"/>
    <w:rsid w:val="00D453B5"/>
    <w:rsid w:val="00D45934"/>
    <w:rsid w:val="00D46A6B"/>
    <w:rsid w:val="00D509F0"/>
    <w:rsid w:val="00D54B02"/>
    <w:rsid w:val="00D55E63"/>
    <w:rsid w:val="00D55EC6"/>
    <w:rsid w:val="00D568F7"/>
    <w:rsid w:val="00D572EB"/>
    <w:rsid w:val="00D6099B"/>
    <w:rsid w:val="00D63666"/>
    <w:rsid w:val="00D64B4B"/>
    <w:rsid w:val="00D70ECB"/>
    <w:rsid w:val="00D71014"/>
    <w:rsid w:val="00D7402B"/>
    <w:rsid w:val="00D755BC"/>
    <w:rsid w:val="00D75B33"/>
    <w:rsid w:val="00D76972"/>
    <w:rsid w:val="00D80E6E"/>
    <w:rsid w:val="00D81E43"/>
    <w:rsid w:val="00D86897"/>
    <w:rsid w:val="00D87C77"/>
    <w:rsid w:val="00DA024F"/>
    <w:rsid w:val="00DA098F"/>
    <w:rsid w:val="00DA568E"/>
    <w:rsid w:val="00DA6BEB"/>
    <w:rsid w:val="00DB1A66"/>
    <w:rsid w:val="00DB2D18"/>
    <w:rsid w:val="00DB4FB5"/>
    <w:rsid w:val="00DC19E8"/>
    <w:rsid w:val="00DC3227"/>
    <w:rsid w:val="00DC6BD7"/>
    <w:rsid w:val="00DD1820"/>
    <w:rsid w:val="00DE4B70"/>
    <w:rsid w:val="00DF2DD8"/>
    <w:rsid w:val="00DF61A6"/>
    <w:rsid w:val="00DF61E8"/>
    <w:rsid w:val="00DF7D7C"/>
    <w:rsid w:val="00E02CCF"/>
    <w:rsid w:val="00E0532C"/>
    <w:rsid w:val="00E12FAF"/>
    <w:rsid w:val="00E22CE9"/>
    <w:rsid w:val="00E26048"/>
    <w:rsid w:val="00E35C6B"/>
    <w:rsid w:val="00E37965"/>
    <w:rsid w:val="00E40E36"/>
    <w:rsid w:val="00E4247C"/>
    <w:rsid w:val="00E45905"/>
    <w:rsid w:val="00E45ADD"/>
    <w:rsid w:val="00E464C7"/>
    <w:rsid w:val="00E47B3D"/>
    <w:rsid w:val="00E521EF"/>
    <w:rsid w:val="00E53B56"/>
    <w:rsid w:val="00E5509C"/>
    <w:rsid w:val="00E556A7"/>
    <w:rsid w:val="00E55A7C"/>
    <w:rsid w:val="00E55AE9"/>
    <w:rsid w:val="00E560F0"/>
    <w:rsid w:val="00E62019"/>
    <w:rsid w:val="00E624EC"/>
    <w:rsid w:val="00E65817"/>
    <w:rsid w:val="00E67E81"/>
    <w:rsid w:val="00E71F5A"/>
    <w:rsid w:val="00E737E6"/>
    <w:rsid w:val="00E751AF"/>
    <w:rsid w:val="00E77295"/>
    <w:rsid w:val="00E773BB"/>
    <w:rsid w:val="00E80519"/>
    <w:rsid w:val="00E827FB"/>
    <w:rsid w:val="00E84800"/>
    <w:rsid w:val="00E84B40"/>
    <w:rsid w:val="00E868DD"/>
    <w:rsid w:val="00E90940"/>
    <w:rsid w:val="00E9724D"/>
    <w:rsid w:val="00EA3EDE"/>
    <w:rsid w:val="00EA5E9B"/>
    <w:rsid w:val="00EB0514"/>
    <w:rsid w:val="00EB5136"/>
    <w:rsid w:val="00EB618A"/>
    <w:rsid w:val="00EC1D23"/>
    <w:rsid w:val="00EC6E90"/>
    <w:rsid w:val="00EC70DC"/>
    <w:rsid w:val="00EC77F8"/>
    <w:rsid w:val="00EE3B05"/>
    <w:rsid w:val="00EF24E0"/>
    <w:rsid w:val="00F00D8F"/>
    <w:rsid w:val="00F0109A"/>
    <w:rsid w:val="00F05DFF"/>
    <w:rsid w:val="00F070E3"/>
    <w:rsid w:val="00F10596"/>
    <w:rsid w:val="00F1259D"/>
    <w:rsid w:val="00F209A7"/>
    <w:rsid w:val="00F209EB"/>
    <w:rsid w:val="00F24499"/>
    <w:rsid w:val="00F34E53"/>
    <w:rsid w:val="00F372E1"/>
    <w:rsid w:val="00F37850"/>
    <w:rsid w:val="00F41C11"/>
    <w:rsid w:val="00F42F49"/>
    <w:rsid w:val="00F46D00"/>
    <w:rsid w:val="00F539E2"/>
    <w:rsid w:val="00F544DF"/>
    <w:rsid w:val="00F54AC7"/>
    <w:rsid w:val="00F56778"/>
    <w:rsid w:val="00F60511"/>
    <w:rsid w:val="00F611AE"/>
    <w:rsid w:val="00F63E62"/>
    <w:rsid w:val="00F7431A"/>
    <w:rsid w:val="00F743AE"/>
    <w:rsid w:val="00F75EED"/>
    <w:rsid w:val="00F80686"/>
    <w:rsid w:val="00F818FE"/>
    <w:rsid w:val="00F84D6F"/>
    <w:rsid w:val="00F86207"/>
    <w:rsid w:val="00F91F42"/>
    <w:rsid w:val="00F92DF5"/>
    <w:rsid w:val="00F96629"/>
    <w:rsid w:val="00F97EF1"/>
    <w:rsid w:val="00FA1896"/>
    <w:rsid w:val="00FA4A64"/>
    <w:rsid w:val="00FB16C6"/>
    <w:rsid w:val="00FB1F33"/>
    <w:rsid w:val="00FB6D1C"/>
    <w:rsid w:val="00FC4BCD"/>
    <w:rsid w:val="00FC51B0"/>
    <w:rsid w:val="00FC5507"/>
    <w:rsid w:val="00FC5648"/>
    <w:rsid w:val="00FD0EA2"/>
    <w:rsid w:val="00FD1898"/>
    <w:rsid w:val="00FD2955"/>
    <w:rsid w:val="00FD442C"/>
    <w:rsid w:val="00FD6988"/>
    <w:rsid w:val="00FD7BE9"/>
    <w:rsid w:val="00FE22BE"/>
    <w:rsid w:val="00FE79BF"/>
    <w:rsid w:val="00FF0481"/>
    <w:rsid w:val="00FF2BE0"/>
    <w:rsid w:val="00FF4314"/>
    <w:rsid w:val="00FF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DFE950A"/>
  <w15:docId w15:val="{E3B63F8E-3E55-4D5C-8D93-4640DD8C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6" w:semiHidden="1" w:unhideWhenUsed="1" w:qFormat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26AA"/>
    <w:pPr>
      <w:spacing w:line="360" w:lineRule="auto"/>
      <w:ind w:left="284" w:firstLine="709"/>
      <w:jc w:val="both"/>
    </w:pPr>
    <w:rPr>
      <w:sz w:val="28"/>
      <w:szCs w:val="24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0B7797"/>
    <w:pPr>
      <w:keepNext/>
      <w:ind w:left="0" w:firstLine="0"/>
      <w:jc w:val="center"/>
      <w:outlineLvl w:val="0"/>
    </w:pPr>
    <w:rPr>
      <w:b/>
      <w:bCs/>
      <w:noProof/>
      <w:color w:val="000000"/>
      <w:szCs w:val="18"/>
      <w:lang w:val="uk-UA" w:eastAsia="uk-UA"/>
    </w:rPr>
  </w:style>
  <w:style w:type="paragraph" w:styleId="2">
    <w:name w:val="heading 2"/>
    <w:basedOn w:val="1"/>
    <w:next w:val="a"/>
    <w:autoRedefine/>
    <w:qFormat/>
    <w:rsid w:val="002A7286"/>
    <w:pPr>
      <w:ind w:left="284" w:firstLine="709"/>
      <w:jc w:val="left"/>
      <w:outlineLvl w:val="1"/>
    </w:pPr>
  </w:style>
  <w:style w:type="paragraph" w:styleId="3">
    <w:name w:val="heading 3"/>
    <w:basedOn w:val="2"/>
    <w:next w:val="a"/>
    <w:autoRedefine/>
    <w:qFormat/>
    <w:rsid w:val="00D326AA"/>
    <w:pPr>
      <w:jc w:val="both"/>
      <w:outlineLvl w:val="2"/>
    </w:pPr>
    <w:rPr>
      <w:szCs w:val="20"/>
      <w:lang w:val="en-US"/>
    </w:rPr>
  </w:style>
  <w:style w:type="paragraph" w:styleId="4">
    <w:name w:val="heading 4"/>
    <w:basedOn w:val="a"/>
    <w:next w:val="a"/>
    <w:rsid w:val="00777CC6"/>
    <w:pPr>
      <w:keepNext/>
      <w:jc w:val="center"/>
      <w:outlineLvl w:val="3"/>
    </w:pPr>
    <w:rPr>
      <w:sz w:val="44"/>
      <w:szCs w:val="20"/>
      <w:lang w:val="uk-UA"/>
    </w:rPr>
  </w:style>
  <w:style w:type="paragraph" w:styleId="5">
    <w:name w:val="heading 5"/>
    <w:basedOn w:val="a"/>
    <w:next w:val="a"/>
    <w:rsid w:val="00777CC6"/>
    <w:pPr>
      <w:keepNext/>
      <w:outlineLvl w:val="4"/>
    </w:pPr>
    <w:rPr>
      <w:sz w:val="36"/>
      <w:szCs w:val="20"/>
      <w:lang w:val="uk-UA"/>
    </w:rPr>
  </w:style>
  <w:style w:type="paragraph" w:styleId="7">
    <w:name w:val="heading 7"/>
    <w:basedOn w:val="a"/>
    <w:next w:val="a"/>
    <w:rsid w:val="00FD0EA2"/>
    <w:pPr>
      <w:spacing w:before="240" w:after="60"/>
      <w:outlineLvl w:val="6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777CC6"/>
    <w:pPr>
      <w:jc w:val="center"/>
    </w:pPr>
    <w:rPr>
      <w:szCs w:val="20"/>
      <w:lang w:val="uk-UA"/>
    </w:rPr>
  </w:style>
  <w:style w:type="paragraph" w:styleId="a5">
    <w:name w:val="Body Text"/>
    <w:basedOn w:val="a"/>
    <w:rsid w:val="00777CC6"/>
    <w:rPr>
      <w:szCs w:val="20"/>
      <w:lang w:val="uk-UA"/>
    </w:rPr>
  </w:style>
  <w:style w:type="paragraph" w:styleId="a6">
    <w:name w:val="Subtitle"/>
    <w:basedOn w:val="a"/>
    <w:qFormat/>
    <w:rsid w:val="00777CC6"/>
    <w:pPr>
      <w:jc w:val="center"/>
    </w:pPr>
    <w:rPr>
      <w:color w:val="000000"/>
      <w:w w:val="88"/>
      <w:szCs w:val="18"/>
      <w:lang w:val="uk-UA"/>
    </w:rPr>
  </w:style>
  <w:style w:type="paragraph" w:styleId="20">
    <w:name w:val="Body Text 2"/>
    <w:basedOn w:val="a"/>
    <w:rsid w:val="00777CC6"/>
    <w:rPr>
      <w:color w:val="000000"/>
      <w:w w:val="88"/>
      <w:szCs w:val="18"/>
      <w:lang w:val="uk-UA"/>
    </w:rPr>
  </w:style>
  <w:style w:type="paragraph" w:customStyle="1" w:styleId="spas">
    <w:name w:val="spas"/>
    <w:basedOn w:val="a"/>
    <w:rsid w:val="00777CC6"/>
    <w:pPr>
      <w:spacing w:line="120" w:lineRule="auto"/>
      <w:ind w:firstLine="425"/>
    </w:pPr>
    <w:rPr>
      <w:rFonts w:ascii="Baltica" w:hAnsi="Baltica"/>
      <w:sz w:val="18"/>
      <w:szCs w:val="20"/>
    </w:rPr>
  </w:style>
  <w:style w:type="paragraph" w:customStyle="1" w:styleId="a7">
    <w:name w:val="Чертежный"/>
    <w:rsid w:val="00777CC6"/>
    <w:pPr>
      <w:jc w:val="both"/>
    </w:pPr>
    <w:rPr>
      <w:rFonts w:ascii="ISOCPEUR" w:hAnsi="ISOCPEUR"/>
      <w:i/>
      <w:sz w:val="28"/>
      <w:lang w:eastAsia="ru-RU"/>
    </w:rPr>
  </w:style>
  <w:style w:type="table" w:styleId="a8">
    <w:name w:val="Table Grid"/>
    <w:basedOn w:val="a1"/>
    <w:rsid w:val="006372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rsid w:val="00765199"/>
    <w:pPr>
      <w:tabs>
        <w:tab w:val="right" w:leader="dot" w:pos="9627"/>
      </w:tabs>
      <w:ind w:firstLine="0"/>
    </w:pPr>
  </w:style>
  <w:style w:type="paragraph" w:styleId="21">
    <w:name w:val="toc 2"/>
    <w:basedOn w:val="a"/>
    <w:next w:val="a"/>
    <w:autoRedefine/>
    <w:uiPriority w:val="39"/>
    <w:rsid w:val="00651B46"/>
    <w:pPr>
      <w:ind w:left="240"/>
    </w:pPr>
  </w:style>
  <w:style w:type="paragraph" w:styleId="30">
    <w:name w:val="toc 3"/>
    <w:basedOn w:val="a"/>
    <w:next w:val="a"/>
    <w:autoRedefine/>
    <w:uiPriority w:val="39"/>
    <w:rsid w:val="00651B46"/>
    <w:pPr>
      <w:ind w:left="480"/>
    </w:pPr>
  </w:style>
  <w:style w:type="character" w:styleId="a9">
    <w:name w:val="Hyperlink"/>
    <w:basedOn w:val="a0"/>
    <w:uiPriority w:val="99"/>
    <w:rsid w:val="00651B46"/>
    <w:rPr>
      <w:color w:val="0000FF"/>
      <w:u w:val="single"/>
    </w:rPr>
  </w:style>
  <w:style w:type="paragraph" w:styleId="aa">
    <w:name w:val="header"/>
    <w:basedOn w:val="a"/>
    <w:link w:val="ab"/>
    <w:rsid w:val="00403117"/>
    <w:pPr>
      <w:tabs>
        <w:tab w:val="center" w:pos="4819"/>
        <w:tab w:val="right" w:pos="9639"/>
      </w:tabs>
    </w:pPr>
  </w:style>
  <w:style w:type="character" w:customStyle="1" w:styleId="ab">
    <w:name w:val="Верхний колонтитул Знак"/>
    <w:basedOn w:val="a0"/>
    <w:link w:val="aa"/>
    <w:rsid w:val="00403117"/>
    <w:rPr>
      <w:sz w:val="24"/>
      <w:szCs w:val="24"/>
      <w:lang w:val="ru-RU" w:eastAsia="ru-RU"/>
    </w:rPr>
  </w:style>
  <w:style w:type="paragraph" w:styleId="ac">
    <w:name w:val="footer"/>
    <w:basedOn w:val="a"/>
    <w:link w:val="ad"/>
    <w:rsid w:val="00403117"/>
    <w:pPr>
      <w:tabs>
        <w:tab w:val="center" w:pos="4819"/>
        <w:tab w:val="right" w:pos="9639"/>
      </w:tabs>
    </w:pPr>
  </w:style>
  <w:style w:type="character" w:customStyle="1" w:styleId="ad">
    <w:name w:val="Нижний колонтитул Знак"/>
    <w:basedOn w:val="a0"/>
    <w:link w:val="ac"/>
    <w:rsid w:val="00403117"/>
    <w:rPr>
      <w:sz w:val="24"/>
      <w:szCs w:val="24"/>
      <w:lang w:val="ru-RU" w:eastAsia="ru-RU"/>
    </w:rPr>
  </w:style>
  <w:style w:type="paragraph" w:styleId="ae">
    <w:name w:val="List Paragraph"/>
    <w:basedOn w:val="a"/>
    <w:uiPriority w:val="34"/>
    <w:qFormat/>
    <w:rsid w:val="00D01E93"/>
    <w:pPr>
      <w:ind w:left="720"/>
      <w:contextualSpacing/>
    </w:pPr>
  </w:style>
  <w:style w:type="paragraph" w:customStyle="1" w:styleId="Default">
    <w:name w:val="Default"/>
    <w:rsid w:val="001202A3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character" w:customStyle="1" w:styleId="a4">
    <w:name w:val="Заголовок Знак"/>
    <w:basedOn w:val="a0"/>
    <w:link w:val="a3"/>
    <w:rsid w:val="001202A3"/>
    <w:rPr>
      <w:sz w:val="28"/>
      <w:lang w:eastAsia="ru-RU"/>
    </w:rPr>
  </w:style>
  <w:style w:type="paragraph" w:styleId="af">
    <w:name w:val="Balloon Text"/>
    <w:basedOn w:val="a"/>
    <w:link w:val="af0"/>
    <w:rsid w:val="009C4A41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9C4A41"/>
    <w:rPr>
      <w:rFonts w:ascii="Tahoma" w:hAnsi="Tahoma" w:cs="Tahoma"/>
      <w:sz w:val="16"/>
      <w:szCs w:val="16"/>
      <w:lang w:val="ru-RU" w:eastAsia="ru-RU"/>
    </w:rPr>
  </w:style>
  <w:style w:type="paragraph" w:styleId="af1">
    <w:name w:val="TOC Heading"/>
    <w:basedOn w:val="1"/>
    <w:next w:val="a"/>
    <w:uiPriority w:val="39"/>
    <w:unhideWhenUsed/>
    <w:qFormat/>
    <w:rsid w:val="00965793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</w:rPr>
  </w:style>
  <w:style w:type="paragraph" w:customStyle="1" w:styleId="12">
    <w:name w:val="З1_СУМДУ"/>
    <w:basedOn w:val="1"/>
    <w:link w:val="13"/>
    <w:rsid w:val="00D11230"/>
    <w:pPr>
      <w:jc w:val="both"/>
    </w:pPr>
  </w:style>
  <w:style w:type="character" w:customStyle="1" w:styleId="10">
    <w:name w:val="Заголовок 1 Знак"/>
    <w:basedOn w:val="a0"/>
    <w:link w:val="1"/>
    <w:rsid w:val="000B7797"/>
    <w:rPr>
      <w:b/>
      <w:bCs/>
      <w:noProof/>
      <w:color w:val="000000"/>
      <w:sz w:val="28"/>
      <w:szCs w:val="18"/>
    </w:rPr>
  </w:style>
  <w:style w:type="character" w:customStyle="1" w:styleId="13">
    <w:name w:val="З1_СУМДУ Знак"/>
    <w:basedOn w:val="10"/>
    <w:link w:val="12"/>
    <w:rsid w:val="00D11230"/>
    <w:rPr>
      <w:b/>
      <w:bCs/>
      <w:noProof/>
      <w:color w:val="000000"/>
      <w:w w:val="88"/>
      <w:sz w:val="32"/>
      <w:szCs w:val="18"/>
      <w:lang w:eastAsia="ru-RU"/>
    </w:rPr>
  </w:style>
  <w:style w:type="paragraph" w:customStyle="1" w:styleId="22">
    <w:name w:val="Заг2_СумДУ"/>
    <w:basedOn w:val="12"/>
    <w:link w:val="23"/>
    <w:rsid w:val="00DF61E8"/>
  </w:style>
  <w:style w:type="character" w:customStyle="1" w:styleId="23">
    <w:name w:val="Заг2_СумДУ Знак"/>
    <w:basedOn w:val="13"/>
    <w:link w:val="22"/>
    <w:rsid w:val="00DF61E8"/>
    <w:rPr>
      <w:b/>
      <w:bCs/>
      <w:noProof/>
      <w:color w:val="000000"/>
      <w:w w:val="88"/>
      <w:sz w:val="28"/>
      <w:szCs w:val="18"/>
      <w:lang w:eastAsia="ru-RU"/>
    </w:rPr>
  </w:style>
  <w:style w:type="character" w:styleId="af2">
    <w:name w:val="Emphasis"/>
    <w:basedOn w:val="a0"/>
    <w:qFormat/>
    <w:rsid w:val="00D23F27"/>
    <w:rPr>
      <w:i/>
      <w:iCs/>
    </w:rPr>
  </w:style>
  <w:style w:type="character" w:styleId="af3">
    <w:name w:val="FollowedHyperlink"/>
    <w:basedOn w:val="a0"/>
    <w:semiHidden/>
    <w:unhideWhenUsed/>
    <w:rsid w:val="00B75340"/>
    <w:rPr>
      <w:color w:val="800080" w:themeColor="followedHyperlink"/>
      <w:u w:val="single"/>
    </w:rPr>
  </w:style>
  <w:style w:type="character" w:styleId="af4">
    <w:name w:val="Placeholder Text"/>
    <w:basedOn w:val="a0"/>
    <w:uiPriority w:val="99"/>
    <w:semiHidden/>
    <w:rsid w:val="00D453B5"/>
    <w:rPr>
      <w:color w:val="808080"/>
    </w:rPr>
  </w:style>
  <w:style w:type="paragraph" w:customStyle="1" w:styleId="af5">
    <w:name w:val="Код"/>
    <w:basedOn w:val="a"/>
    <w:link w:val="af6"/>
    <w:autoRedefine/>
    <w:qFormat/>
    <w:rsid w:val="003B0481"/>
    <w:pPr>
      <w:spacing w:line="240" w:lineRule="auto"/>
      <w:ind w:left="0" w:firstLine="0"/>
      <w:jc w:val="left"/>
    </w:pPr>
    <w:rPr>
      <w:rFonts w:ascii="Courier New" w:hAnsi="Courier New" w:cs="Courier New"/>
      <w:sz w:val="24"/>
      <w:szCs w:val="22"/>
      <w:lang w:val="en-US"/>
    </w:rPr>
  </w:style>
  <w:style w:type="character" w:customStyle="1" w:styleId="af6">
    <w:name w:val="Код Знак"/>
    <w:basedOn w:val="a0"/>
    <w:link w:val="af5"/>
    <w:rsid w:val="003B0481"/>
    <w:rPr>
      <w:rFonts w:ascii="Courier New" w:hAnsi="Courier New" w:cs="Courier New"/>
      <w:sz w:val="24"/>
      <w:szCs w:val="22"/>
      <w:lang w:val="en-US" w:eastAsia="ru-RU"/>
    </w:rPr>
  </w:style>
  <w:style w:type="paragraph" w:customStyle="1" w:styleId="af7">
    <w:name w:val="Рисунок"/>
    <w:basedOn w:val="a"/>
    <w:link w:val="af8"/>
    <w:qFormat/>
    <w:rsid w:val="00BA240A"/>
    <w:pPr>
      <w:ind w:left="0" w:firstLine="0"/>
      <w:jc w:val="center"/>
    </w:pPr>
    <w:rPr>
      <w:lang w:val="uk-UA" w:eastAsia="uk-UA"/>
    </w:rPr>
  </w:style>
  <w:style w:type="character" w:customStyle="1" w:styleId="af8">
    <w:name w:val="Рисунок Знак"/>
    <w:basedOn w:val="a0"/>
    <w:link w:val="af7"/>
    <w:rsid w:val="00BA240A"/>
    <w:rPr>
      <w:sz w:val="28"/>
      <w:szCs w:val="24"/>
    </w:rPr>
  </w:style>
  <w:style w:type="character" w:styleId="af9">
    <w:name w:val="page number"/>
    <w:basedOn w:val="a0"/>
    <w:rsid w:val="00340A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963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212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970269">
                                  <w:marLeft w:val="249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63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44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7030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5E5E5"/>
                                <w:right w:val="none" w:sz="0" w:space="0" w:color="auto"/>
                              </w:divBdr>
                              <w:divsChild>
                                <w:div w:id="116211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866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249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900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54053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84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5153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38097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0362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98037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0133321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797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7159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3882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96249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160896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4065992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090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2612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00120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14365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048415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23312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294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4064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2021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108782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54347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622560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46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817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8651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440423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013453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8681057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448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2352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96500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730884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905497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333410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845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7931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11129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643258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786337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1837271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217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6478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310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869334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66160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0359549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6042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179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98584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30842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314631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312815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7307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4792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0014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83914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240063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239643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7119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9817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3595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43948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1436293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48231297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7454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29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74026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54364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2711456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816794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948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0124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566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61578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511469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908507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135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5380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38619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311563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456943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5313333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689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417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0435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996697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332181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5948928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914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798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1612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61645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266633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6040040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280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349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2278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2024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322896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5196189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212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0055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76445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86127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40524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1820964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9773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595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23099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310194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04314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4108789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310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007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490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90005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28768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0121685">
                                                  <w:marLeft w:val="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5541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905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0698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7330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5446673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3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yajamal.inf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ddyosmani.com/resources/essentialjsdesignpatterns/book/#OpenCV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borodir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faq.linemedia.ru/patternyi-pr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aldo.com/V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faq.linemedia.ru/patternyi-pro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1AD47E-C137-42B0-A389-6A3214255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40</Pages>
  <Words>4999</Words>
  <Characters>28497</Characters>
  <Application>Microsoft Office Word</Application>
  <DocSecurity>0</DocSecurity>
  <Lines>237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Міністерство освіти й науки України</vt:lpstr>
      <vt:lpstr>Міністерство освіти й науки України</vt:lpstr>
    </vt:vector>
  </TitlesOfParts>
  <Company>diakov.net</Company>
  <LinksUpToDate>false</LinksUpToDate>
  <CharactersWithSpaces>33430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й науки України</dc:title>
  <dc:creator>Вадим Карпенко</dc:creator>
  <cp:keywords>МС, КР</cp:keywords>
  <cp:lastModifiedBy>Пользователь Windows</cp:lastModifiedBy>
  <cp:revision>90</cp:revision>
  <cp:lastPrinted>2014-12-04T19:03:00Z</cp:lastPrinted>
  <dcterms:created xsi:type="dcterms:W3CDTF">2015-04-18T15:37:00Z</dcterms:created>
  <dcterms:modified xsi:type="dcterms:W3CDTF">2017-12-28T05:44:00Z</dcterms:modified>
</cp:coreProperties>
</file>