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A1F5B" w14:textId="77777777" w:rsidR="000174DD" w:rsidRDefault="000174DD" w:rsidP="000174DD">
      <w:pPr>
        <w:jc w:val="center"/>
      </w:pPr>
    </w:p>
    <w:p w14:paraId="005430E3" w14:textId="77777777" w:rsidR="000174DD" w:rsidRDefault="000174DD" w:rsidP="000174DD">
      <w:pPr>
        <w:jc w:val="center"/>
      </w:pPr>
    </w:p>
    <w:p w14:paraId="230863CC" w14:textId="77777777" w:rsidR="000174DD" w:rsidRDefault="000174DD" w:rsidP="000174DD">
      <w:pPr>
        <w:jc w:val="center"/>
      </w:pPr>
    </w:p>
    <w:p w14:paraId="77920378" w14:textId="77777777" w:rsidR="000174DD" w:rsidRDefault="000174DD" w:rsidP="000174DD">
      <w:pPr>
        <w:jc w:val="center"/>
      </w:pPr>
    </w:p>
    <w:p w14:paraId="7864BB0B" w14:textId="77777777" w:rsidR="000174DD" w:rsidRDefault="000174DD" w:rsidP="000174DD">
      <w:pPr>
        <w:jc w:val="center"/>
      </w:pPr>
    </w:p>
    <w:p w14:paraId="2E3A4687" w14:textId="161A5687" w:rsidR="0006230C" w:rsidRDefault="000174DD" w:rsidP="000174DD">
      <w:pPr>
        <w:jc w:val="center"/>
        <w:rPr>
          <w:b/>
          <w:bCs/>
          <w:sz w:val="38"/>
          <w:szCs w:val="38"/>
        </w:rPr>
      </w:pPr>
      <w:r w:rsidRPr="000174DD">
        <w:rPr>
          <w:b/>
          <w:bCs/>
          <w:sz w:val="38"/>
          <w:szCs w:val="38"/>
        </w:rPr>
        <w:t>IW Express API Documentation</w:t>
      </w:r>
    </w:p>
    <w:p w14:paraId="0B762541" w14:textId="77777777" w:rsidR="0006230C" w:rsidRDefault="0006230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995525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ED4AC9" w14:textId="17F56037" w:rsidR="0006230C" w:rsidRDefault="0006230C">
          <w:pPr>
            <w:pStyle w:val="TOCHeading"/>
          </w:pPr>
          <w:r>
            <w:t>Table of Contents</w:t>
          </w:r>
        </w:p>
        <w:p w14:paraId="023E65F5" w14:textId="5BF4D6C5" w:rsidR="00E62069" w:rsidRDefault="0006230C">
          <w:pPr>
            <w:pStyle w:val="TOC2"/>
            <w:tabs>
              <w:tab w:val="left" w:pos="1320"/>
              <w:tab w:val="right" w:leader="dot" w:pos="971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372711" w:history="1">
            <w:r w:rsidR="00E62069" w:rsidRPr="00350F2B">
              <w:rPr>
                <w:rStyle w:val="Hyperlink"/>
                <w:rFonts w:ascii="Segoe UI" w:hAnsi="Segoe UI" w:cs="Segoe UI"/>
                <w:b/>
                <w:bCs/>
                <w:noProof/>
              </w:rPr>
              <w:t>API #1:</w:t>
            </w:r>
            <w:r w:rsidR="00E62069">
              <w:rPr>
                <w:rFonts w:eastAsiaTheme="minorEastAsia"/>
                <w:noProof/>
                <w:lang w:eastAsia="en-IN"/>
              </w:rPr>
              <w:tab/>
            </w:r>
            <w:r w:rsidR="00E62069" w:rsidRPr="00350F2B">
              <w:rPr>
                <w:rStyle w:val="Hyperlink"/>
                <w:rFonts w:ascii="Segoe UI" w:hAnsi="Segoe UI" w:cs="Segoe UI"/>
                <w:b/>
                <w:bCs/>
                <w:noProof/>
              </w:rPr>
              <w:t xml:space="preserve"> Softdata Upload &amp; Shipping Label</w:t>
            </w:r>
            <w:r w:rsidR="00E62069">
              <w:rPr>
                <w:noProof/>
                <w:webHidden/>
              </w:rPr>
              <w:tab/>
            </w:r>
            <w:r w:rsidR="00E62069">
              <w:rPr>
                <w:noProof/>
                <w:webHidden/>
              </w:rPr>
              <w:fldChar w:fldCharType="begin"/>
            </w:r>
            <w:r w:rsidR="00E62069">
              <w:rPr>
                <w:noProof/>
                <w:webHidden/>
              </w:rPr>
              <w:instrText xml:space="preserve"> PAGEREF _Toc141372711 \h </w:instrText>
            </w:r>
            <w:r w:rsidR="00E62069">
              <w:rPr>
                <w:noProof/>
                <w:webHidden/>
              </w:rPr>
            </w:r>
            <w:r w:rsidR="00E62069">
              <w:rPr>
                <w:noProof/>
                <w:webHidden/>
              </w:rPr>
              <w:fldChar w:fldCharType="separate"/>
            </w:r>
            <w:r w:rsidR="000A0DA2">
              <w:rPr>
                <w:noProof/>
                <w:webHidden/>
              </w:rPr>
              <w:t>3</w:t>
            </w:r>
            <w:r w:rsidR="00E62069">
              <w:rPr>
                <w:noProof/>
                <w:webHidden/>
              </w:rPr>
              <w:fldChar w:fldCharType="end"/>
            </w:r>
          </w:hyperlink>
        </w:p>
        <w:p w14:paraId="2EDA2200" w14:textId="094E75C6" w:rsidR="00E62069" w:rsidRDefault="00E62069">
          <w:pPr>
            <w:pStyle w:val="TOC2"/>
            <w:tabs>
              <w:tab w:val="left" w:pos="1320"/>
              <w:tab w:val="right" w:leader="dot" w:pos="9710"/>
            </w:tabs>
            <w:rPr>
              <w:rFonts w:eastAsiaTheme="minorEastAsia"/>
              <w:noProof/>
              <w:lang w:eastAsia="en-IN"/>
            </w:rPr>
          </w:pPr>
          <w:hyperlink w:anchor="_Toc141372712" w:history="1">
            <w:r w:rsidRPr="00350F2B">
              <w:rPr>
                <w:rStyle w:val="Hyperlink"/>
                <w:rFonts w:ascii="Segoe UI" w:hAnsi="Segoe UI" w:cs="Segoe UI"/>
                <w:b/>
                <w:bCs/>
                <w:noProof/>
              </w:rPr>
              <w:t>API #2: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50F2B">
              <w:rPr>
                <w:rStyle w:val="Hyperlink"/>
                <w:rFonts w:ascii="Segoe UI" w:hAnsi="Segoe UI" w:cs="Segoe UI"/>
                <w:b/>
                <w:bCs/>
                <w:noProof/>
              </w:rPr>
              <w:t>Consignment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2F9B" w14:textId="47795FC4" w:rsidR="00E62069" w:rsidRDefault="00E62069">
          <w:pPr>
            <w:pStyle w:val="TOC2"/>
            <w:tabs>
              <w:tab w:val="right" w:leader="dot" w:pos="9710"/>
            </w:tabs>
            <w:rPr>
              <w:rFonts w:eastAsiaTheme="minorEastAsia"/>
              <w:noProof/>
              <w:lang w:eastAsia="en-IN"/>
            </w:rPr>
          </w:pPr>
          <w:hyperlink w:anchor="_Toc141372713" w:history="1">
            <w:r w:rsidRPr="00350F2B">
              <w:rPr>
                <w:rStyle w:val="Hyperlink"/>
                <w:rFonts w:ascii="Segoe UI" w:hAnsi="Segoe UI" w:cs="Segoe UI"/>
                <w:b/>
                <w:bCs/>
                <w:noProof/>
              </w:rPr>
              <w:t>Client Status Update Webhook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0D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BC5E" w14:textId="00F997BA" w:rsidR="0006230C" w:rsidRDefault="0006230C">
          <w:r>
            <w:rPr>
              <w:b/>
              <w:bCs/>
              <w:noProof/>
            </w:rPr>
            <w:fldChar w:fldCharType="end"/>
          </w:r>
        </w:p>
      </w:sdtContent>
    </w:sdt>
    <w:p w14:paraId="6151B1AE" w14:textId="77777777" w:rsidR="000174DD" w:rsidRPr="000174DD" w:rsidRDefault="000174DD" w:rsidP="000174DD">
      <w:pPr>
        <w:jc w:val="center"/>
        <w:rPr>
          <w:b/>
          <w:bCs/>
          <w:sz w:val="38"/>
          <w:szCs w:val="38"/>
        </w:rPr>
      </w:pPr>
    </w:p>
    <w:p w14:paraId="6D6C14F3" w14:textId="77777777" w:rsidR="009B7F66" w:rsidRDefault="009B7F66">
      <w:pPr>
        <w:rPr>
          <w:rFonts w:ascii="Segoe UI" w:eastAsiaTheme="majorEastAsia" w:hAnsi="Segoe UI" w:cs="Segoe UI"/>
          <w:b/>
          <w:bCs/>
          <w:color w:val="444444"/>
          <w:sz w:val="26"/>
          <w:szCs w:val="26"/>
        </w:rPr>
      </w:pPr>
      <w:bookmarkStart w:id="0" w:name="_Toc134703470"/>
      <w:r>
        <w:rPr>
          <w:rFonts w:ascii="Segoe UI" w:hAnsi="Segoe UI" w:cs="Segoe UI"/>
          <w:b/>
          <w:bCs/>
          <w:color w:val="444444"/>
        </w:rPr>
        <w:br w:type="page"/>
      </w:r>
    </w:p>
    <w:p w14:paraId="280A9FCB" w14:textId="094ADE53" w:rsidR="00220DBB" w:rsidRPr="00407FE3" w:rsidRDefault="00220DBB" w:rsidP="00407FE3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1" w:name="_Toc141372711"/>
      <w:r w:rsidRPr="00407FE3">
        <w:rPr>
          <w:rFonts w:ascii="Segoe UI" w:hAnsi="Segoe UI" w:cs="Segoe UI"/>
          <w:b/>
          <w:bCs/>
          <w:color w:val="444444"/>
        </w:rPr>
        <w:lastRenderedPageBreak/>
        <w:t>API #</w:t>
      </w:r>
      <w:r w:rsidR="00F410EE">
        <w:rPr>
          <w:rFonts w:ascii="Segoe UI" w:hAnsi="Segoe UI" w:cs="Segoe UI"/>
          <w:b/>
          <w:bCs/>
          <w:color w:val="444444"/>
        </w:rPr>
        <w:t>1</w:t>
      </w:r>
      <w:r w:rsidRPr="00407FE3">
        <w:rPr>
          <w:rFonts w:ascii="Segoe UI" w:hAnsi="Segoe UI" w:cs="Segoe UI"/>
          <w:b/>
          <w:bCs/>
          <w:color w:val="444444"/>
        </w:rPr>
        <w:t>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Pr="00407FE3">
        <w:rPr>
          <w:rFonts w:ascii="Segoe UI" w:hAnsi="Segoe UI" w:cs="Segoe UI"/>
          <w:b/>
          <w:bCs/>
          <w:color w:val="444444"/>
        </w:rPr>
        <w:tab/>
      </w:r>
      <w:proofErr w:type="spellStart"/>
      <w:r w:rsidRPr="00407FE3">
        <w:rPr>
          <w:rFonts w:ascii="Segoe UI" w:hAnsi="Segoe UI" w:cs="Segoe UI"/>
          <w:b/>
          <w:bCs/>
          <w:color w:val="444444"/>
        </w:rPr>
        <w:t>Softdata</w:t>
      </w:r>
      <w:proofErr w:type="spellEnd"/>
      <w:r w:rsidRPr="00407FE3">
        <w:rPr>
          <w:rFonts w:ascii="Segoe UI" w:hAnsi="Segoe UI" w:cs="Segoe UI"/>
          <w:b/>
          <w:bCs/>
          <w:color w:val="444444"/>
        </w:rPr>
        <w:t xml:space="preserve"> Upload</w:t>
      </w:r>
      <w:bookmarkEnd w:id="0"/>
      <w:r w:rsidR="007C00C7">
        <w:rPr>
          <w:rFonts w:ascii="Segoe UI" w:hAnsi="Segoe UI" w:cs="Segoe UI"/>
          <w:b/>
          <w:bCs/>
          <w:color w:val="444444"/>
        </w:rPr>
        <w:t xml:space="preserve"> &amp; </w:t>
      </w:r>
      <w:r w:rsidR="007C00C7" w:rsidRPr="00407FE3">
        <w:rPr>
          <w:rFonts w:ascii="Segoe UI" w:hAnsi="Segoe UI" w:cs="Segoe UI"/>
          <w:b/>
          <w:bCs/>
          <w:color w:val="444444"/>
        </w:rPr>
        <w:t>Shipping Label</w:t>
      </w:r>
      <w:bookmarkEnd w:id="1"/>
    </w:p>
    <w:p w14:paraId="285373E2" w14:textId="77777777" w:rsidR="00183B5D" w:rsidRDefault="00183B5D" w:rsidP="00E55DA3">
      <w:pPr>
        <w:rPr>
          <w:sz w:val="24"/>
          <w:szCs w:val="24"/>
        </w:rPr>
      </w:pPr>
    </w:p>
    <w:p w14:paraId="3AA0EA77" w14:textId="5C4396F0" w:rsidR="00220DBB" w:rsidRPr="00E55DA3" w:rsidRDefault="00220DBB" w:rsidP="00E55DA3">
      <w:pPr>
        <w:rPr>
          <w:sz w:val="24"/>
          <w:szCs w:val="24"/>
        </w:rPr>
      </w:pPr>
      <w:r w:rsidRPr="00E55DA3">
        <w:rPr>
          <w:sz w:val="24"/>
          <w:szCs w:val="24"/>
        </w:rPr>
        <w:t xml:space="preserve">API URL: </w:t>
      </w:r>
      <w:hyperlink r:id="rId6" w:history="1">
        <w:r w:rsidR="006A74D6" w:rsidRPr="0092128B">
          <w:rPr>
            <w:rStyle w:val="Hyperlink"/>
            <w:sz w:val="24"/>
            <w:szCs w:val="24"/>
          </w:rPr>
          <w:t>http://15.207.62.25:5001/iwexpress/iwe-integration-service/softdata/upload</w:t>
        </w:r>
      </w:hyperlink>
      <w:r w:rsidR="008A1A4F">
        <w:rPr>
          <w:rStyle w:val="Hyperlink"/>
          <w:sz w:val="24"/>
          <w:szCs w:val="24"/>
        </w:rPr>
        <w:t>/v2</w:t>
      </w:r>
    </w:p>
    <w:p w14:paraId="4A4FA827" w14:textId="77777777" w:rsidR="00220DBB" w:rsidRPr="00E55DA3" w:rsidRDefault="00220DBB" w:rsidP="00E55DA3">
      <w:pPr>
        <w:rPr>
          <w:sz w:val="24"/>
          <w:szCs w:val="24"/>
        </w:rPr>
      </w:pPr>
      <w:r w:rsidRPr="00E55DA3">
        <w:rPr>
          <w:sz w:val="24"/>
          <w:szCs w:val="24"/>
        </w:rPr>
        <w:t>Request Type:</w:t>
      </w:r>
      <w:r w:rsidRPr="00E55DA3">
        <w:rPr>
          <w:sz w:val="24"/>
          <w:szCs w:val="24"/>
        </w:rPr>
        <w:tab/>
      </w:r>
      <w:r w:rsidRPr="00E55DA3">
        <w:rPr>
          <w:sz w:val="24"/>
          <w:szCs w:val="24"/>
        </w:rPr>
        <w:tab/>
        <w:t>POST</w:t>
      </w:r>
    </w:p>
    <w:p w14:paraId="5BB88E5B" w14:textId="56AF96BA" w:rsidR="00E27934" w:rsidRDefault="008014D8">
      <w:r>
        <w:t>Input</w:t>
      </w:r>
      <w:r w:rsidR="00E27934">
        <w:t xml:space="preserve"> Authorization as like below.</w:t>
      </w:r>
    </w:p>
    <w:p w14:paraId="097D53C2" w14:textId="7684B249" w:rsidR="00E27934" w:rsidRDefault="00E27934"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34C0695D" w14:textId="47EBEB91" w:rsidR="00E27934" w:rsidRDefault="00E27934">
      <w:r w:rsidRPr="00E27934">
        <w:rPr>
          <w:noProof/>
        </w:rPr>
        <w:drawing>
          <wp:inline distT="0" distB="0" distL="0" distR="0" wp14:anchorId="487975D1" wp14:editId="46B04A94">
            <wp:extent cx="5731510" cy="1091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F6F6" w14:textId="12E71AAE" w:rsidR="007A30A8" w:rsidRDefault="007A30A8"/>
    <w:p w14:paraId="46F73A7C" w14:textId="4BB3AC8C" w:rsidR="007A30A8" w:rsidRDefault="007A30A8">
      <w:r>
        <w:t>Order Details as like below structure (JSON Provided)</w:t>
      </w:r>
    </w:p>
    <w:p w14:paraId="4D5BCA9A" w14:textId="0C75E5EB" w:rsidR="007A30A8" w:rsidRDefault="00B87D5D" w:rsidP="00F644FF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0214F5" wp14:editId="1B13F3EA">
                <wp:simplePos x="0" y="0"/>
                <wp:positionH relativeFrom="column">
                  <wp:posOffset>3032820</wp:posOffset>
                </wp:positionH>
                <wp:positionV relativeFrom="paragraph">
                  <wp:posOffset>2709245</wp:posOffset>
                </wp:positionV>
                <wp:extent cx="403560" cy="23400"/>
                <wp:effectExtent l="57150" t="76200" r="73025" b="91440"/>
                <wp:wrapNone/>
                <wp:docPr id="28751016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3560" cy="234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96EC1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7.4pt;margin-top:210.55pt;width:34.65pt;height: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">
                <v:imagedata r:id="rId14" o:title=""/>
              </v:shape>
            </w:pict>
          </mc:Fallback>
        </mc:AlternateContent>
      </w:r>
      <w:r w:rsidRPr="00B87D5D">
        <w:rPr>
          <w:noProof/>
        </w:rPr>
        <w:drawing>
          <wp:inline distT="0" distB="0" distL="0" distR="0" wp14:anchorId="6B5FD950" wp14:editId="7998F774">
            <wp:extent cx="5731510" cy="2825115"/>
            <wp:effectExtent l="0" t="0" r="2540" b="0"/>
            <wp:docPr id="99249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94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52E6" w14:textId="048811FC" w:rsidR="007A30A8" w:rsidRDefault="006315E4">
      <w:r>
        <w:t xml:space="preserve">Request </w:t>
      </w:r>
      <w:r w:rsidR="007A30A8">
        <w:t>JSON</w:t>
      </w:r>
    </w:p>
    <w:p w14:paraId="244759F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>{</w:t>
      </w:r>
    </w:p>
    <w:p w14:paraId="60544D1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cod_amount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D1F950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cod_collection_mode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5FA4DD3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cod_favor_of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52C6B51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consignment_type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2C1DD261" w14:textId="7DC3BFE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customer_code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</w:t>
      </w:r>
      <w:r w:rsidR="00475427" w:rsidRPr="00475427">
        <w:rPr>
          <w:rFonts w:ascii="Courier New" w:hAnsi="Courier New" w:cs="Courier New"/>
          <w:sz w:val="18"/>
          <w:szCs w:val="18"/>
          <w:highlight w:val="yellow"/>
        </w:rPr>
        <w:t>BOQ</w:t>
      </w:r>
      <w:r w:rsidRPr="0027700A">
        <w:rPr>
          <w:rFonts w:ascii="Courier New" w:hAnsi="Courier New" w:cs="Courier New"/>
          <w:sz w:val="18"/>
          <w:szCs w:val="18"/>
        </w:rPr>
        <w:t>",</w:t>
      </w:r>
    </w:p>
    <w:p w14:paraId="0F1C8E5C" w14:textId="52531B01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customer_reference_number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</w:t>
      </w:r>
      <w:r w:rsidR="001E39C7" w:rsidRPr="001E39C7">
        <w:t xml:space="preserve"> </w:t>
      </w:r>
      <w:r w:rsidR="001E39C7" w:rsidRPr="001E39C7">
        <w:rPr>
          <w:rFonts w:ascii="Courier New" w:hAnsi="Courier New" w:cs="Courier New"/>
          <w:sz w:val="18"/>
          <w:szCs w:val="18"/>
          <w:highlight w:val="yellow"/>
        </w:rPr>
        <w:t>2961638</w:t>
      </w:r>
      <w:r w:rsidR="00B87D5D" w:rsidRPr="00B87D5D">
        <w:rPr>
          <w:rFonts w:ascii="Courier New" w:hAnsi="Courier New" w:cs="Courier New"/>
          <w:sz w:val="18"/>
          <w:szCs w:val="18"/>
          <w:highlight w:val="yellow"/>
        </w:rPr>
        <w:t>65</w:t>
      </w:r>
      <w:r w:rsidRPr="0027700A">
        <w:rPr>
          <w:rFonts w:ascii="Courier New" w:hAnsi="Courier New" w:cs="Courier New"/>
          <w:sz w:val="18"/>
          <w:szCs w:val="18"/>
        </w:rPr>
        <w:t>",</w:t>
      </w:r>
    </w:p>
    <w:p w14:paraId="558E1EF6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declared_value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48469E6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"description": "string",</w:t>
      </w:r>
    </w:p>
    <w:p w14:paraId="5837C9D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destination_details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{</w:t>
      </w:r>
    </w:p>
    <w:p w14:paraId="6F47BABC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"address_line_1": "string",</w:t>
      </w:r>
    </w:p>
    <w:p w14:paraId="2DD3B8E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"address_line_2": "string",</w:t>
      </w:r>
    </w:p>
    <w:p w14:paraId="2E686FD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alternate_phone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798999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"city": "string",</w:t>
      </w:r>
    </w:p>
    <w:p w14:paraId="344874E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"country": "string",</w:t>
      </w:r>
    </w:p>
    <w:p w14:paraId="5AB93C99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lastRenderedPageBreak/>
        <w:t xml:space="preserve">    "name": "string",</w:t>
      </w:r>
    </w:p>
    <w:p w14:paraId="0F56976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"phone": "string",</w:t>
      </w:r>
    </w:p>
    <w:p w14:paraId="07FAC10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39CCF4E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"state": "string"</w:t>
      </w:r>
    </w:p>
    <w:p w14:paraId="06DB1776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},</w:t>
      </w:r>
    </w:p>
    <w:p w14:paraId="1E1FB46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dimension_unit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41599A0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"height": "string",</w:t>
      </w:r>
    </w:p>
    <w:p w14:paraId="2576F5F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is_risk_surcharge_applicable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true,</w:t>
      </w:r>
    </w:p>
    <w:p w14:paraId="5FC7663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"length": "string",</w:t>
      </w:r>
    </w:p>
    <w:p w14:paraId="7FA82EA1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load_type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211C59B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"notes": "string",</w:t>
      </w:r>
    </w:p>
    <w:p w14:paraId="2ED6B389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num_pieces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7DB25BB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origin_details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{</w:t>
      </w:r>
    </w:p>
    <w:p w14:paraId="3E75909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"address_line_1": "string",</w:t>
      </w:r>
    </w:p>
    <w:p w14:paraId="3F38B65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"address_line_2": "string",</w:t>
      </w:r>
    </w:p>
    <w:p w14:paraId="7DB7038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alternate_phone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710E9A5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"city": "string",</w:t>
      </w:r>
    </w:p>
    <w:p w14:paraId="584509F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"country": "string",</w:t>
      </w:r>
    </w:p>
    <w:p w14:paraId="6B9D739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"name": "string",</w:t>
      </w:r>
    </w:p>
    <w:p w14:paraId="1268870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"phone": "string",</w:t>
      </w:r>
    </w:p>
    <w:p w14:paraId="4F1003B5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pincode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346B287F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"state": "string"</w:t>
      </w:r>
    </w:p>
    <w:p w14:paraId="0DFD5FA4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},</w:t>
      </w:r>
    </w:p>
    <w:p w14:paraId="4C4ABF5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pieces_detail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[</w:t>
      </w:r>
    </w:p>
    <w:p w14:paraId="6A9B3F4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{</w:t>
      </w:r>
    </w:p>
    <w:p w14:paraId="60D66180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declared_value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0,</w:t>
      </w:r>
    </w:p>
    <w:p w14:paraId="1B6750E1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"description": "string",</w:t>
      </w:r>
    </w:p>
    <w:p w14:paraId="6596985C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"height": 0,</w:t>
      </w:r>
    </w:p>
    <w:p w14:paraId="5D5FEC5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"length": 0,</w:t>
      </w:r>
    </w:p>
    <w:p w14:paraId="43FACD87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"weight": 0,</w:t>
      </w:r>
    </w:p>
    <w:p w14:paraId="07AB7A8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  "width": 0</w:t>
      </w:r>
    </w:p>
    <w:p w14:paraId="58894A23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  }</w:t>
      </w:r>
    </w:p>
    <w:p w14:paraId="25EE158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],</w:t>
      </w:r>
    </w:p>
    <w:p w14:paraId="39BCBCB4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service_type_id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8A00502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"weight": 0,</w:t>
      </w:r>
    </w:p>
    <w:p w14:paraId="4DECD95E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27700A">
        <w:rPr>
          <w:rFonts w:ascii="Courier New" w:hAnsi="Courier New" w:cs="Courier New"/>
          <w:sz w:val="18"/>
          <w:szCs w:val="18"/>
        </w:rPr>
        <w:t>weight_unit</w:t>
      </w:r>
      <w:proofErr w:type="spellEnd"/>
      <w:r w:rsidRPr="0027700A">
        <w:rPr>
          <w:rFonts w:ascii="Courier New" w:hAnsi="Courier New" w:cs="Courier New"/>
          <w:sz w:val="18"/>
          <w:szCs w:val="18"/>
        </w:rPr>
        <w:t>": "string",</w:t>
      </w:r>
    </w:p>
    <w:p w14:paraId="125BDB78" w14:textId="77777777" w:rsidR="0027700A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 xml:space="preserve">  "width": "string"</w:t>
      </w:r>
    </w:p>
    <w:p w14:paraId="2C59BCD3" w14:textId="68FF48C8" w:rsidR="006315E4" w:rsidRPr="0027700A" w:rsidRDefault="0027700A" w:rsidP="0027700A">
      <w:pPr>
        <w:spacing w:after="0"/>
        <w:rPr>
          <w:rFonts w:ascii="Courier New" w:hAnsi="Courier New" w:cs="Courier New"/>
          <w:sz w:val="18"/>
          <w:szCs w:val="18"/>
        </w:rPr>
      </w:pPr>
      <w:r w:rsidRPr="0027700A">
        <w:rPr>
          <w:rFonts w:ascii="Courier New" w:hAnsi="Courier New" w:cs="Courier New"/>
          <w:sz w:val="18"/>
          <w:szCs w:val="18"/>
        </w:rPr>
        <w:t>}</w:t>
      </w:r>
    </w:p>
    <w:p w14:paraId="3242D6E5" w14:textId="6E48F3BE" w:rsidR="007A30A8" w:rsidRDefault="007A30A8" w:rsidP="005323A0">
      <w:pPr>
        <w:spacing w:after="0"/>
        <w:rPr>
          <w:rFonts w:ascii="Courier New" w:hAnsi="Courier New" w:cs="Courier New"/>
          <w:sz w:val="18"/>
          <w:szCs w:val="18"/>
        </w:rPr>
      </w:pPr>
    </w:p>
    <w:p w14:paraId="4630B0E0" w14:textId="63BE3B40" w:rsidR="00115F9F" w:rsidRPr="00DB2405" w:rsidRDefault="00115F9F" w:rsidP="005323A0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DB2405">
        <w:rPr>
          <w:rFonts w:ascii="Courier New" w:hAnsi="Courier New" w:cs="Courier New"/>
          <w:b/>
          <w:bCs/>
          <w:sz w:val="18"/>
          <w:szCs w:val="18"/>
        </w:rPr>
        <w:t>SAMPLE REQUEST</w:t>
      </w:r>
    </w:p>
    <w:p w14:paraId="1787C6D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{</w:t>
      </w:r>
    </w:p>
    <w:p w14:paraId="4EE446E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cod_amount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"100",</w:t>
      </w:r>
    </w:p>
    <w:p w14:paraId="2680DE1E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cod_collection_mode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"cash",</w:t>
      </w:r>
    </w:p>
    <w:p w14:paraId="38D5E25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cod_favor_of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"test",</w:t>
      </w:r>
    </w:p>
    <w:p w14:paraId="0058FB5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consignment_type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"FORWARD",</w:t>
      </w:r>
    </w:p>
    <w:p w14:paraId="70AF53B4" w14:textId="1B4BDB06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customer_code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</w:t>
      </w:r>
      <w:r w:rsidR="00475427">
        <w:rPr>
          <w:rFonts w:ascii="Courier New" w:hAnsi="Courier New" w:cs="Courier New"/>
          <w:color w:val="4472C4" w:themeColor="accent1"/>
          <w:sz w:val="18"/>
          <w:szCs w:val="18"/>
        </w:rPr>
        <w:t>BOQ</w:t>
      </w: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112B2073" w14:textId="599C7908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customer_reference_number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"2961638</w:t>
      </w:r>
      <w:r w:rsidR="00B87D5D">
        <w:rPr>
          <w:rFonts w:ascii="Courier New" w:hAnsi="Courier New" w:cs="Courier New"/>
          <w:color w:val="4472C4" w:themeColor="accent1"/>
          <w:sz w:val="18"/>
          <w:szCs w:val="18"/>
        </w:rPr>
        <w:t>65</w:t>
      </w: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3E88879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16C74F7B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"description": "Gift",</w:t>
      </w:r>
    </w:p>
    <w:p w14:paraId="7740D30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destination_details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0CEDDB3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"address_line_1": "house 61 Block 5, street 517",</w:t>
      </w:r>
    </w:p>
    <w:p w14:paraId="1BFE9A4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"address_line_2": "LF Logistics/Mohebi Logistics, Plot",</w:t>
      </w:r>
    </w:p>
    <w:p w14:paraId="1171677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"string",</w:t>
      </w:r>
    </w:p>
    <w:p w14:paraId="469B199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"Kuwait",</w:t>
      </w:r>
    </w:p>
    <w:p w14:paraId="4732B6F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"Kuwait",</w:t>
      </w:r>
    </w:p>
    <w:p w14:paraId="7FA2D3A9" w14:textId="69AC0E66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محمد</w:t>
      </w:r>
      <w:proofErr w:type="spellEnd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الصميم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249EECB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"string",</w:t>
      </w:r>
    </w:p>
    <w:p w14:paraId="7FECC953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"91710",</w:t>
      </w:r>
    </w:p>
    <w:p w14:paraId="39F47DF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"string"</w:t>
      </w:r>
    </w:p>
    <w:p w14:paraId="7391870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30F5317E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dimension_unit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"CM",</w:t>
      </w:r>
    </w:p>
    <w:p w14:paraId="497879A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"height": "5",</w:t>
      </w:r>
    </w:p>
    <w:p w14:paraId="2DDEDA93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is_risk_surcharge_applicable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true,</w:t>
      </w:r>
    </w:p>
    <w:p w14:paraId="5973FF02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lastRenderedPageBreak/>
        <w:t xml:space="preserve">  "length": "10",</w:t>
      </w:r>
    </w:p>
    <w:p w14:paraId="520AE61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load_type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"DOCUMENT",</w:t>
      </w:r>
    </w:p>
    <w:p w14:paraId="072AC014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"notes": "test",</w:t>
      </w:r>
    </w:p>
    <w:p w14:paraId="0E17751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num_pieces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10,</w:t>
      </w:r>
    </w:p>
    <w:p w14:paraId="34F2D0B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origin_details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{</w:t>
      </w:r>
    </w:p>
    <w:p w14:paraId="623CBCAA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"address_line_1": "LF Logistics/Mohebi Logistics, Plot",</w:t>
      </w:r>
    </w:p>
    <w:p w14:paraId="4F1E9F9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"address_line_2": "Mohebi Logistics; Plot WT01 &amp; WT04",</w:t>
      </w:r>
    </w:p>
    <w:p w14:paraId="64DD824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alternate_phone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"",</w:t>
      </w:r>
    </w:p>
    <w:p w14:paraId="20DAD101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"city": "Dubai",</w:t>
      </w:r>
    </w:p>
    <w:p w14:paraId="0590E19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"country": "UAE",</w:t>
      </w:r>
    </w:p>
    <w:p w14:paraId="222B299C" w14:textId="58652321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"name": "</w:t>
      </w:r>
      <w:r w:rsidR="00F644FF" w:rsidRPr="00F644FF">
        <w:t xml:space="preserve"> 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مجموعة</w:t>
      </w:r>
      <w:proofErr w:type="spellEnd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F644FF" w:rsidRPr="00F644FF">
        <w:rPr>
          <w:rFonts w:ascii="Courier New" w:hAnsi="Courier New" w:cs="Courier New"/>
          <w:color w:val="4472C4" w:themeColor="accent1"/>
          <w:sz w:val="18"/>
          <w:szCs w:val="18"/>
          <w:highlight w:val="yellow"/>
        </w:rPr>
        <w:t>الكوخ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",</w:t>
      </w:r>
    </w:p>
    <w:p w14:paraId="6CE811A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"phone": "97101606811863",</w:t>
      </w:r>
    </w:p>
    <w:p w14:paraId="1DF9EE3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pincode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"8005",</w:t>
      </w:r>
    </w:p>
    <w:p w14:paraId="18337C0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"state": "DUBAI"</w:t>
      </w:r>
    </w:p>
    <w:p w14:paraId="0A2A1B8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},</w:t>
      </w:r>
    </w:p>
    <w:p w14:paraId="0C6E844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pieces_detail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[</w:t>
      </w:r>
    </w:p>
    <w:p w14:paraId="06D54BC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{</w:t>
      </w:r>
    </w:p>
    <w:p w14:paraId="3FC986D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declared_value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100,</w:t>
      </w:r>
    </w:p>
    <w:p w14:paraId="31467C49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"description": "Gift",</w:t>
      </w:r>
    </w:p>
    <w:p w14:paraId="781ACD5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"height": 100,</w:t>
      </w:r>
    </w:p>
    <w:p w14:paraId="3745689D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"length": 500,</w:t>
      </w:r>
    </w:p>
    <w:p w14:paraId="7CCB2460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"weight": 1.2,</w:t>
      </w:r>
    </w:p>
    <w:p w14:paraId="183F72CF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  "width": 200</w:t>
      </w:r>
    </w:p>
    <w:p w14:paraId="55243375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  }</w:t>
      </w:r>
    </w:p>
    <w:p w14:paraId="68D6FB8C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],</w:t>
      </w:r>
    </w:p>
    <w:p w14:paraId="1A7D2738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service_type_id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"PREMIUM",</w:t>
      </w:r>
    </w:p>
    <w:p w14:paraId="4E563E6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"weight": 1.2,</w:t>
      </w:r>
    </w:p>
    <w:p w14:paraId="5DA4AB97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</w:t>
      </w:r>
      <w:proofErr w:type="spellStart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weight_unit</w:t>
      </w:r>
      <w:proofErr w:type="spellEnd"/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": "KG",</w:t>
      </w:r>
    </w:p>
    <w:p w14:paraId="1157A636" w14:textId="77777777" w:rsidR="00115F9F" w:rsidRPr="006C5A57" w:rsidRDefault="00115F9F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 xml:space="preserve">  "width": "200"</w:t>
      </w:r>
    </w:p>
    <w:p w14:paraId="0F9D9060" w14:textId="6A901DBC" w:rsidR="00115F9F" w:rsidRPr="006C5A57" w:rsidRDefault="00115F9F" w:rsidP="00E06795">
      <w:pPr>
        <w:pBdr>
          <w:bottom w:val="double" w:sz="6" w:space="10" w:color="auto"/>
        </w:pBd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6C5A57">
        <w:rPr>
          <w:rFonts w:ascii="Courier New" w:hAnsi="Courier New" w:cs="Courier New"/>
          <w:color w:val="4472C4" w:themeColor="accent1"/>
          <w:sz w:val="18"/>
          <w:szCs w:val="18"/>
        </w:rPr>
        <w:t>}</w:t>
      </w:r>
    </w:p>
    <w:p w14:paraId="405B096B" w14:textId="77777777" w:rsidR="00C30D0D" w:rsidRDefault="00C30D0D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74128E57" w14:textId="51A24DFB" w:rsidR="00C30D0D" w:rsidRDefault="00C30D0D" w:rsidP="00A37AAB">
      <w:r w:rsidRPr="00A37AAB">
        <w:t>Response JSON: [</w:t>
      </w:r>
      <w:r w:rsidR="008750DF" w:rsidRPr="00A37AAB">
        <w:t>PDF Stream response</w:t>
      </w:r>
      <w:r w:rsidRPr="00A37AAB">
        <w:t>]</w:t>
      </w:r>
    </w:p>
    <w:p w14:paraId="617BC713" w14:textId="5A23E1FE" w:rsidR="00603DB2" w:rsidRPr="00A37AAB" w:rsidRDefault="00B54E47" w:rsidP="00A37AA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A1A803" wp14:editId="2B6DEBEF">
                <wp:simplePos x="0" y="0"/>
                <wp:positionH relativeFrom="column">
                  <wp:posOffset>3200580</wp:posOffset>
                </wp:positionH>
                <wp:positionV relativeFrom="paragraph">
                  <wp:posOffset>1061840</wp:posOffset>
                </wp:positionV>
                <wp:extent cx="563400" cy="31320"/>
                <wp:effectExtent l="95250" t="133350" r="103505" b="178435"/>
                <wp:wrapNone/>
                <wp:docPr id="14351014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3400" cy="313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027CEE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7.75pt;margin-top:75.1pt;width:52.85pt;height:1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19E90C" wp14:editId="455EE99A">
                <wp:simplePos x="0" y="0"/>
                <wp:positionH relativeFrom="column">
                  <wp:posOffset>510660</wp:posOffset>
                </wp:positionH>
                <wp:positionV relativeFrom="paragraph">
                  <wp:posOffset>1052120</wp:posOffset>
                </wp:positionV>
                <wp:extent cx="646920" cy="55440"/>
                <wp:effectExtent l="95250" t="133350" r="115570" b="173355"/>
                <wp:wrapNone/>
                <wp:docPr id="164835508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6920" cy="55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87DA06A" id="Ink 1" o:spid="_x0000_s1026" type="#_x0000_t75" style="position:absolute;margin-left:35.95pt;margin-top:74.35pt;width:59.45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">
                <v:imagedata r:id="rId19" o:title=""/>
              </v:shape>
            </w:pict>
          </mc:Fallback>
        </mc:AlternateContent>
      </w:r>
      <w:r w:rsidR="00603DB2" w:rsidRPr="00603DB2">
        <w:rPr>
          <w:noProof/>
          <w:highlight w:val="yellow"/>
        </w:rPr>
        <w:drawing>
          <wp:inline distT="0" distB="0" distL="0" distR="0" wp14:anchorId="5B73A6CA" wp14:editId="78BC6E60">
            <wp:extent cx="5731510" cy="3260090"/>
            <wp:effectExtent l="0" t="0" r="2540" b="0"/>
            <wp:docPr id="21189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02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471B" w14:textId="77777777" w:rsidR="00496B13" w:rsidRDefault="00496B13" w:rsidP="00115F9F">
      <w:pPr>
        <w:pBdr>
          <w:bottom w:val="double" w:sz="6" w:space="1" w:color="auto"/>
        </w:pBd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6FD0B12D" w14:textId="77777777" w:rsidR="00496B13" w:rsidRDefault="00496B13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1F8BF3BD" w14:textId="60696B34" w:rsidR="00496B13" w:rsidRPr="00407FE3" w:rsidRDefault="00496B13" w:rsidP="00407FE3">
      <w:pPr>
        <w:pStyle w:val="Heading2"/>
        <w:shd w:val="clear" w:color="auto" w:fill="F3F3F4"/>
        <w:rPr>
          <w:rFonts w:ascii="Segoe UI" w:hAnsi="Segoe UI" w:cs="Segoe UI"/>
          <w:b/>
          <w:bCs/>
          <w:color w:val="444444"/>
        </w:rPr>
      </w:pPr>
      <w:bookmarkStart w:id="2" w:name="_Toc134703472"/>
      <w:bookmarkStart w:id="3" w:name="_Toc141372712"/>
      <w:r w:rsidRPr="00407FE3">
        <w:rPr>
          <w:rFonts w:ascii="Segoe UI" w:hAnsi="Segoe UI" w:cs="Segoe UI"/>
          <w:b/>
          <w:bCs/>
          <w:color w:val="444444"/>
        </w:rPr>
        <w:lastRenderedPageBreak/>
        <w:t>API #</w:t>
      </w:r>
      <w:r w:rsidR="00F410EE">
        <w:rPr>
          <w:rFonts w:ascii="Segoe UI" w:hAnsi="Segoe UI" w:cs="Segoe UI"/>
          <w:b/>
          <w:bCs/>
          <w:color w:val="444444"/>
        </w:rPr>
        <w:t>2</w:t>
      </w:r>
      <w:r w:rsidRPr="00407FE3">
        <w:rPr>
          <w:rFonts w:ascii="Segoe UI" w:hAnsi="Segoe UI" w:cs="Segoe UI"/>
          <w:b/>
          <w:bCs/>
          <w:color w:val="444444"/>
        </w:rPr>
        <w:t>:</w:t>
      </w:r>
      <w:r w:rsidRPr="00407FE3">
        <w:rPr>
          <w:rFonts w:ascii="Segoe UI" w:hAnsi="Segoe UI" w:cs="Segoe UI"/>
          <w:b/>
          <w:bCs/>
          <w:color w:val="444444"/>
        </w:rPr>
        <w:tab/>
      </w:r>
      <w:r w:rsidR="008D2EF6" w:rsidRPr="00407FE3">
        <w:rPr>
          <w:rFonts w:ascii="Segoe UI" w:hAnsi="Segoe UI" w:cs="Segoe UI"/>
          <w:b/>
          <w:bCs/>
          <w:color w:val="444444"/>
        </w:rPr>
        <w:t>Consignment Tracking</w:t>
      </w:r>
      <w:bookmarkEnd w:id="2"/>
      <w:bookmarkEnd w:id="3"/>
    </w:p>
    <w:p w14:paraId="6EFA42CE" w14:textId="77777777" w:rsidR="0034536A" w:rsidRDefault="0034536A" w:rsidP="0034536A"/>
    <w:p w14:paraId="4933BA5F" w14:textId="77777777" w:rsidR="00EA1FFD" w:rsidRDefault="00496B13" w:rsidP="0034536A">
      <w:pPr>
        <w:rPr>
          <w:sz w:val="24"/>
          <w:szCs w:val="24"/>
        </w:rPr>
      </w:pPr>
      <w:r w:rsidRPr="0048643E">
        <w:rPr>
          <w:sz w:val="24"/>
          <w:szCs w:val="24"/>
        </w:rPr>
        <w:t xml:space="preserve">API URL: </w:t>
      </w:r>
    </w:p>
    <w:p w14:paraId="1C72D881" w14:textId="7761C0BF" w:rsidR="00D07072" w:rsidRDefault="000A0DA2" w:rsidP="0034536A">
      <w:pPr>
        <w:rPr>
          <w:color w:val="4472C4" w:themeColor="accent1"/>
        </w:rPr>
      </w:pPr>
      <w:hyperlink r:id="rId21" w:history="1">
        <w:r w:rsidR="00136815" w:rsidRPr="00EB6A73">
          <w:rPr>
            <w:rStyle w:val="Hyperlink"/>
          </w:rPr>
          <w:t>http://15.207.62.25:</w:t>
        </w:r>
        <w:r w:rsidR="00136815" w:rsidRPr="00EB6A73">
          <w:rPr>
            <w:rStyle w:val="Hyperlink"/>
            <w:highlight w:val="yellow"/>
          </w:rPr>
          <w:t>5001</w:t>
        </w:r>
        <w:r w:rsidR="00136815" w:rsidRPr="00EB6A73">
          <w:rPr>
            <w:rStyle w:val="Hyperlink"/>
          </w:rPr>
          <w:t>/iwexpress/iwe-integration-service/tracking/{referenceNumber}/shipment</w:t>
        </w:r>
      </w:hyperlink>
    </w:p>
    <w:p w14:paraId="77E05E73" w14:textId="420EE7A8" w:rsidR="00496B13" w:rsidRPr="0048643E" w:rsidRDefault="00496B13" w:rsidP="0034536A">
      <w:pPr>
        <w:rPr>
          <w:sz w:val="24"/>
          <w:szCs w:val="24"/>
        </w:rPr>
      </w:pPr>
      <w:bookmarkStart w:id="4" w:name="_GoBack"/>
      <w:bookmarkEnd w:id="4"/>
      <w:r w:rsidRPr="0048643E">
        <w:rPr>
          <w:sz w:val="24"/>
          <w:szCs w:val="24"/>
        </w:rPr>
        <w:t>Request Type</w:t>
      </w:r>
      <w:r w:rsidR="0048643E">
        <w:rPr>
          <w:sz w:val="24"/>
          <w:szCs w:val="24"/>
        </w:rPr>
        <w:tab/>
      </w:r>
      <w:r w:rsidRPr="0048643E">
        <w:rPr>
          <w:sz w:val="24"/>
          <w:szCs w:val="24"/>
        </w:rPr>
        <w:t>:</w:t>
      </w:r>
      <w:r w:rsidR="0048643E">
        <w:rPr>
          <w:sz w:val="24"/>
          <w:szCs w:val="24"/>
        </w:rPr>
        <w:t xml:space="preserve"> </w:t>
      </w:r>
      <w:r w:rsidRPr="0048643E">
        <w:rPr>
          <w:sz w:val="24"/>
          <w:szCs w:val="24"/>
        </w:rPr>
        <w:t>GET</w:t>
      </w:r>
    </w:p>
    <w:p w14:paraId="4A6002F6" w14:textId="77777777" w:rsidR="00F27F15" w:rsidRDefault="00F27F15" w:rsidP="00F27F15">
      <w:r>
        <w:t>Authorization:</w:t>
      </w:r>
    </w:p>
    <w:p w14:paraId="605E6B6F" w14:textId="77777777" w:rsidR="00F27F15" w:rsidRDefault="00F27F15" w:rsidP="00F27F15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014D8">
        <w:rPr>
          <w:highlight w:val="yellow"/>
        </w:rPr>
        <w:t xml:space="preserve">Basic </w:t>
      </w:r>
      <w:r w:rsidRPr="008014D8">
        <w:rPr>
          <w:rFonts w:ascii="Consolas" w:hAnsi="Consolas" w:cs="Consolas"/>
          <w:color w:val="3F7F5F"/>
          <w:sz w:val="20"/>
          <w:szCs w:val="20"/>
          <w:highlight w:val="yellow"/>
          <w:shd w:val="clear" w:color="auto" w:fill="E8F2FE"/>
        </w:rPr>
        <w:t>$2a$10$qWHNeBhu4FCGoJfuv2XVbO9Yq4QBUwGSvNM0bGpYUVc3iY8jXsJwO</w:t>
      </w:r>
    </w:p>
    <w:p w14:paraId="214C79E3" w14:textId="77777777" w:rsidR="00F27F15" w:rsidRDefault="00F27F15" w:rsidP="00F27F15">
      <w:proofErr w:type="spellStart"/>
      <w:r>
        <w:t>referenceNumber</w:t>
      </w:r>
      <w:proofErr w:type="spellEnd"/>
      <w:r>
        <w:t>:</w:t>
      </w:r>
    </w:p>
    <w:p w14:paraId="0DECB6E9" w14:textId="2C5345CA" w:rsidR="00F27F15" w:rsidRDefault="00F27F15" w:rsidP="00F27F15">
      <w:r>
        <w:t>[</w:t>
      </w:r>
      <w:r w:rsidR="003078F3">
        <w:t xml:space="preserve">consignment </w:t>
      </w:r>
      <w:r>
        <w:t>reference number]</w:t>
      </w:r>
    </w:p>
    <w:p w14:paraId="2B933B8B" w14:textId="3C373BB1" w:rsidR="00F27F15" w:rsidRDefault="00A44D64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A44D64">
        <w:rPr>
          <w:rFonts w:ascii="Courier New" w:hAnsi="Courier New" w:cs="Courier New"/>
          <w:noProof/>
          <w:color w:val="4472C4" w:themeColor="accent1"/>
          <w:sz w:val="18"/>
          <w:szCs w:val="18"/>
        </w:rPr>
        <w:drawing>
          <wp:inline distT="0" distB="0" distL="0" distR="0" wp14:anchorId="2DF9B750" wp14:editId="46525FBF">
            <wp:extent cx="5731510" cy="2383790"/>
            <wp:effectExtent l="0" t="0" r="2540" b="0"/>
            <wp:docPr id="83628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96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50A" w14:textId="77777777" w:rsidR="004D3828" w:rsidRDefault="004D3828" w:rsidP="00115F9F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</w:p>
    <w:p w14:paraId="248218F1" w14:textId="77777777" w:rsidR="004D3828" w:rsidRPr="00554D49" w:rsidRDefault="004D3828" w:rsidP="004D3828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r w:rsidRPr="00554D49">
        <w:rPr>
          <w:rFonts w:ascii="Courier New" w:hAnsi="Courier New" w:cs="Courier New"/>
          <w:color w:val="4472C4" w:themeColor="accent1"/>
          <w:sz w:val="18"/>
          <w:szCs w:val="18"/>
        </w:rPr>
        <w:t>Sample Request:</w:t>
      </w:r>
    </w:p>
    <w:p w14:paraId="5D0DB0C7" w14:textId="30F15749" w:rsidR="004D3828" w:rsidRDefault="000A0DA2" w:rsidP="004D3828">
      <w:pPr>
        <w:spacing w:after="0"/>
        <w:rPr>
          <w:rFonts w:ascii="Courier New" w:hAnsi="Courier New" w:cs="Courier New"/>
          <w:color w:val="4472C4" w:themeColor="accent1"/>
          <w:sz w:val="18"/>
          <w:szCs w:val="18"/>
        </w:rPr>
      </w:pPr>
      <w:hyperlink r:id="rId23" w:history="1">
        <w:r w:rsidR="00E03D9E" w:rsidRPr="0092128B">
          <w:rPr>
            <w:rStyle w:val="Hyperlink"/>
            <w:rFonts w:ascii="Courier New" w:hAnsi="Courier New" w:cs="Courier New"/>
            <w:sz w:val="18"/>
            <w:szCs w:val="18"/>
          </w:rPr>
          <w:t>http://15.207.62.25:</w:t>
        </w:r>
        <w:r w:rsidR="00E03D9E" w:rsidRPr="00E03D9E">
          <w:rPr>
            <w:rStyle w:val="Hyperlink"/>
            <w:rFonts w:ascii="Courier New" w:hAnsi="Courier New" w:cs="Courier New"/>
            <w:sz w:val="18"/>
            <w:szCs w:val="18"/>
            <w:highlight w:val="yellow"/>
          </w:rPr>
          <w:t>5001</w:t>
        </w:r>
        <w:r w:rsidR="00E03D9E" w:rsidRPr="0092128B">
          <w:rPr>
            <w:rStyle w:val="Hyperlink"/>
            <w:rFonts w:ascii="Courier New" w:hAnsi="Courier New" w:cs="Courier New"/>
            <w:sz w:val="18"/>
            <w:szCs w:val="18"/>
          </w:rPr>
          <w:t>/iwexpress/tracking/10002/shipment</w:t>
        </w:r>
      </w:hyperlink>
    </w:p>
    <w:p w14:paraId="580D562B" w14:textId="47FA4CA7" w:rsidR="00407FE3" w:rsidRDefault="004D382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E01C3">
        <w:t>Response JSON: [</w:t>
      </w:r>
      <w:r w:rsidR="00CC0819" w:rsidRPr="00EE01C3">
        <w:t>Consignment Tracking details</w:t>
      </w:r>
      <w:r w:rsidRPr="00EE01C3">
        <w:t>]</w:t>
      </w:r>
      <w:r w:rsidR="00407FE3">
        <w:br w:type="page"/>
      </w:r>
    </w:p>
    <w:p w14:paraId="108FAC93" w14:textId="77777777" w:rsidR="00407FE3" w:rsidRDefault="00407FE3" w:rsidP="00407FE3">
      <w:pPr>
        <w:pStyle w:val="Heading2"/>
        <w:shd w:val="clear" w:color="auto" w:fill="F3F3F4"/>
        <w:rPr>
          <w:rFonts w:ascii="Segoe UI" w:hAnsi="Segoe UI" w:cs="Segoe UI"/>
          <w:color w:val="444444"/>
        </w:rPr>
      </w:pPr>
      <w:bookmarkStart w:id="5" w:name="_Toc134703473"/>
      <w:bookmarkStart w:id="6" w:name="_Toc141372713"/>
      <w:r>
        <w:rPr>
          <w:rFonts w:ascii="Segoe UI" w:hAnsi="Segoe UI" w:cs="Segoe UI"/>
          <w:b/>
          <w:bCs/>
          <w:color w:val="444444"/>
        </w:rPr>
        <w:lastRenderedPageBreak/>
        <w:t>Client Status Update Webhook</w:t>
      </w:r>
      <w:bookmarkEnd w:id="5"/>
      <w:bookmarkEnd w:id="6"/>
    </w:p>
    <w:p w14:paraId="4982B9CA" w14:textId="77777777" w:rsidR="00407FE3" w:rsidRDefault="00407FE3" w:rsidP="00407FE3">
      <w:pPr>
        <w:pStyle w:val="Heading3"/>
      </w:pPr>
    </w:p>
    <w:p w14:paraId="7971FBBF" w14:textId="5D7DEE48" w:rsidR="00407FE3" w:rsidRPr="0046633D" w:rsidRDefault="00407FE3" w:rsidP="00600C5D">
      <w:r w:rsidRPr="0046633D">
        <w:t>Following are the list of events (with description) supported which is provided in the key type as seen in the payload.</w:t>
      </w:r>
    </w:p>
    <w:p w14:paraId="56AA1732" w14:textId="77777777" w:rsidR="00C43EFE" w:rsidRPr="00C43EFE" w:rsidRDefault="00C43EFE" w:rsidP="00C43EFE">
      <w:p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</w:pPr>
      <w:r w:rsidRPr="00C43EFE">
        <w:rPr>
          <w:rFonts w:ascii="Segoe UI" w:eastAsia="Times New Roman" w:hAnsi="Segoe UI" w:cs="Segoe UI"/>
          <w:color w:val="444444"/>
          <w:sz w:val="24"/>
          <w:szCs w:val="24"/>
          <w:lang w:eastAsia="en-IN"/>
        </w:rPr>
        <w:t>Supported Events</w:t>
      </w:r>
    </w:p>
    <w:p w14:paraId="5648BA1F" w14:textId="77777777" w:rsidR="00C43EFE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proofErr w:type="spellStart"/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on_hold</w:t>
      </w:r>
      <w:proofErr w:type="spellEnd"/>
    </w:p>
    <w:p w14:paraId="3F1912C0" w14:textId="77777777" w:rsidR="00C43EFE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proofErr w:type="spellStart"/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release_on_hold</w:t>
      </w:r>
      <w:proofErr w:type="spellEnd"/>
    </w:p>
    <w:p w14:paraId="3FF12146" w14:textId="77777777" w:rsidR="00C43EFE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proofErr w:type="spellStart"/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pickup_completed</w:t>
      </w:r>
      <w:proofErr w:type="spellEnd"/>
    </w:p>
    <w:p w14:paraId="209645E2" w14:textId="77777777" w:rsidR="00C43EFE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delivered</w:t>
      </w:r>
    </w:p>
    <w:p w14:paraId="4003C592" w14:textId="77777777" w:rsidR="00C43EFE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attempted</w:t>
      </w:r>
    </w:p>
    <w:p w14:paraId="6BBF3D0A" w14:textId="77777777" w:rsidR="00C43EFE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proofErr w:type="spellStart"/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rto</w:t>
      </w:r>
      <w:proofErr w:type="spellEnd"/>
    </w:p>
    <w:p w14:paraId="2295A205" w14:textId="77777777" w:rsidR="00C43EFE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cancel</w:t>
      </w:r>
    </w:p>
    <w:p w14:paraId="6175572E" w14:textId="77777777" w:rsidR="00C43EFE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proofErr w:type="spellStart"/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handover_courier_partner</w:t>
      </w:r>
      <w:proofErr w:type="spellEnd"/>
    </w:p>
    <w:p w14:paraId="6D9E76D8" w14:textId="77777777" w:rsidR="00C43EFE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proofErr w:type="spellStart"/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intransit_to_hub</w:t>
      </w:r>
      <w:proofErr w:type="spellEnd"/>
    </w:p>
    <w:p w14:paraId="73423553" w14:textId="77777777" w:rsidR="00C43EFE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proofErr w:type="spellStart"/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reached_at_hub</w:t>
      </w:r>
      <w:proofErr w:type="spellEnd"/>
    </w:p>
    <w:p w14:paraId="4E04B0E8" w14:textId="77777777" w:rsidR="00C43EFE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proofErr w:type="spellStart"/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inscan_at_hub</w:t>
      </w:r>
      <w:proofErr w:type="spellEnd"/>
    </w:p>
    <w:p w14:paraId="649387F0" w14:textId="2D021021" w:rsidR="004D3828" w:rsidRPr="00C43EFE" w:rsidRDefault="00C43EFE" w:rsidP="00C43EFE">
      <w:pPr>
        <w:numPr>
          <w:ilvl w:val="0"/>
          <w:numId w:val="2"/>
        </w:numPr>
        <w:shd w:val="clear" w:color="auto" w:fill="F3F3F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proofErr w:type="spellStart"/>
      <w:r w:rsidRPr="00C43EFE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out_for_pickup</w:t>
      </w:r>
      <w:proofErr w:type="spellEnd"/>
    </w:p>
    <w:p w14:paraId="5F6799BF" w14:textId="77777777" w:rsidR="004D3828" w:rsidRPr="0046633D" w:rsidRDefault="004D3828" w:rsidP="00562295">
      <w:pPr>
        <w:rPr>
          <w:rFonts w:ascii="Courier New" w:hAnsi="Courier New" w:cs="Courier New"/>
          <w:sz w:val="18"/>
          <w:szCs w:val="18"/>
        </w:rPr>
      </w:pPr>
    </w:p>
    <w:sectPr w:rsidR="004D3828" w:rsidRPr="0046633D" w:rsidSect="00BA63BD">
      <w:pgSz w:w="11906" w:h="16838"/>
      <w:pgMar w:top="1440" w:right="74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35608"/>
    <w:multiLevelType w:val="hybridMultilevel"/>
    <w:tmpl w:val="77E2B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A3094"/>
    <w:multiLevelType w:val="multilevel"/>
    <w:tmpl w:val="995E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32181"/>
    <w:multiLevelType w:val="hybridMultilevel"/>
    <w:tmpl w:val="2018A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3A"/>
    <w:rsid w:val="00001D45"/>
    <w:rsid w:val="000027AF"/>
    <w:rsid w:val="00012C68"/>
    <w:rsid w:val="000174DD"/>
    <w:rsid w:val="0006230C"/>
    <w:rsid w:val="00064B08"/>
    <w:rsid w:val="00093EE6"/>
    <w:rsid w:val="000A0DA2"/>
    <w:rsid w:val="000D30C4"/>
    <w:rsid w:val="000E3609"/>
    <w:rsid w:val="000E7219"/>
    <w:rsid w:val="00106669"/>
    <w:rsid w:val="00115F9F"/>
    <w:rsid w:val="00136815"/>
    <w:rsid w:val="00161A9F"/>
    <w:rsid w:val="0016626F"/>
    <w:rsid w:val="00176296"/>
    <w:rsid w:val="00183B5D"/>
    <w:rsid w:val="0019207A"/>
    <w:rsid w:val="001C6E33"/>
    <w:rsid w:val="001E39C7"/>
    <w:rsid w:val="001E5108"/>
    <w:rsid w:val="001F29D3"/>
    <w:rsid w:val="001F3EED"/>
    <w:rsid w:val="00220DBB"/>
    <w:rsid w:val="00223335"/>
    <w:rsid w:val="00225205"/>
    <w:rsid w:val="00231C28"/>
    <w:rsid w:val="002447E4"/>
    <w:rsid w:val="0027700A"/>
    <w:rsid w:val="002B11EB"/>
    <w:rsid w:val="002C6521"/>
    <w:rsid w:val="003067F8"/>
    <w:rsid w:val="003078F3"/>
    <w:rsid w:val="00320E10"/>
    <w:rsid w:val="00327A1C"/>
    <w:rsid w:val="0034536A"/>
    <w:rsid w:val="00407FE3"/>
    <w:rsid w:val="004503B0"/>
    <w:rsid w:val="00452D8D"/>
    <w:rsid w:val="0046633D"/>
    <w:rsid w:val="00475427"/>
    <w:rsid w:val="0048643E"/>
    <w:rsid w:val="00494B40"/>
    <w:rsid w:val="00496B13"/>
    <w:rsid w:val="00497ADB"/>
    <w:rsid w:val="004D3828"/>
    <w:rsid w:val="005323A0"/>
    <w:rsid w:val="00536924"/>
    <w:rsid w:val="00554D49"/>
    <w:rsid w:val="00562295"/>
    <w:rsid w:val="00572B3A"/>
    <w:rsid w:val="00590F25"/>
    <w:rsid w:val="005B1357"/>
    <w:rsid w:val="005C51F5"/>
    <w:rsid w:val="005C5F86"/>
    <w:rsid w:val="005D0E55"/>
    <w:rsid w:val="00600C5D"/>
    <w:rsid w:val="00603DB2"/>
    <w:rsid w:val="00622636"/>
    <w:rsid w:val="00631139"/>
    <w:rsid w:val="006315E4"/>
    <w:rsid w:val="00671366"/>
    <w:rsid w:val="006730FF"/>
    <w:rsid w:val="0068595A"/>
    <w:rsid w:val="006A74D6"/>
    <w:rsid w:val="006C5A57"/>
    <w:rsid w:val="006D436B"/>
    <w:rsid w:val="006E58BB"/>
    <w:rsid w:val="006F611F"/>
    <w:rsid w:val="006F624F"/>
    <w:rsid w:val="007156C7"/>
    <w:rsid w:val="00751BC5"/>
    <w:rsid w:val="007553EA"/>
    <w:rsid w:val="007807C1"/>
    <w:rsid w:val="007A30A8"/>
    <w:rsid w:val="007B64C4"/>
    <w:rsid w:val="007C00C7"/>
    <w:rsid w:val="007F1F43"/>
    <w:rsid w:val="008014D8"/>
    <w:rsid w:val="00844BF3"/>
    <w:rsid w:val="008750DF"/>
    <w:rsid w:val="00876FC8"/>
    <w:rsid w:val="008A1A4F"/>
    <w:rsid w:val="008D18A0"/>
    <w:rsid w:val="008D2EF6"/>
    <w:rsid w:val="008F78B7"/>
    <w:rsid w:val="009144DA"/>
    <w:rsid w:val="009379EA"/>
    <w:rsid w:val="00967210"/>
    <w:rsid w:val="009B7F66"/>
    <w:rsid w:val="009D2E0B"/>
    <w:rsid w:val="009E67A8"/>
    <w:rsid w:val="009F0A7A"/>
    <w:rsid w:val="00A00152"/>
    <w:rsid w:val="00A33204"/>
    <w:rsid w:val="00A37AAB"/>
    <w:rsid w:val="00A44D64"/>
    <w:rsid w:val="00A50BFA"/>
    <w:rsid w:val="00A57A2D"/>
    <w:rsid w:val="00A7126D"/>
    <w:rsid w:val="00A857FA"/>
    <w:rsid w:val="00A9662A"/>
    <w:rsid w:val="00AC25BD"/>
    <w:rsid w:val="00AC6A32"/>
    <w:rsid w:val="00AE5924"/>
    <w:rsid w:val="00B032E3"/>
    <w:rsid w:val="00B35B60"/>
    <w:rsid w:val="00B40B46"/>
    <w:rsid w:val="00B54E47"/>
    <w:rsid w:val="00B87D5D"/>
    <w:rsid w:val="00BA63BD"/>
    <w:rsid w:val="00BB1E2C"/>
    <w:rsid w:val="00BD0AC7"/>
    <w:rsid w:val="00BD5A10"/>
    <w:rsid w:val="00BE5B36"/>
    <w:rsid w:val="00C06AFF"/>
    <w:rsid w:val="00C30D0D"/>
    <w:rsid w:val="00C43EFE"/>
    <w:rsid w:val="00C65D03"/>
    <w:rsid w:val="00C65D82"/>
    <w:rsid w:val="00C81F3F"/>
    <w:rsid w:val="00C834B7"/>
    <w:rsid w:val="00C91BE6"/>
    <w:rsid w:val="00CA1118"/>
    <w:rsid w:val="00CC0819"/>
    <w:rsid w:val="00CF3D65"/>
    <w:rsid w:val="00D07072"/>
    <w:rsid w:val="00D44EFC"/>
    <w:rsid w:val="00D4603F"/>
    <w:rsid w:val="00D66A16"/>
    <w:rsid w:val="00DA7645"/>
    <w:rsid w:val="00DB2405"/>
    <w:rsid w:val="00DD0E02"/>
    <w:rsid w:val="00E03B0A"/>
    <w:rsid w:val="00E03D9E"/>
    <w:rsid w:val="00E06795"/>
    <w:rsid w:val="00E15274"/>
    <w:rsid w:val="00E27934"/>
    <w:rsid w:val="00E55DA3"/>
    <w:rsid w:val="00E560C0"/>
    <w:rsid w:val="00E607C7"/>
    <w:rsid w:val="00E61AFC"/>
    <w:rsid w:val="00E62069"/>
    <w:rsid w:val="00E87355"/>
    <w:rsid w:val="00EA1FFD"/>
    <w:rsid w:val="00EB74AD"/>
    <w:rsid w:val="00EC0F76"/>
    <w:rsid w:val="00EC7025"/>
    <w:rsid w:val="00ED4E34"/>
    <w:rsid w:val="00EE01C3"/>
    <w:rsid w:val="00EF2F97"/>
    <w:rsid w:val="00EF547A"/>
    <w:rsid w:val="00F27F15"/>
    <w:rsid w:val="00F363ED"/>
    <w:rsid w:val="00F410EE"/>
    <w:rsid w:val="00F644FF"/>
    <w:rsid w:val="00F81B34"/>
    <w:rsid w:val="00F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2740"/>
  <w15:chartTrackingRefBased/>
  <w15:docId w15:val="{847AD709-FE95-4617-AD71-975DCE30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9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25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5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5DA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5D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5DA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6229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230C"/>
    <w:pPr>
      <w:spacing w:after="10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1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3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customXml" Target="ink/ink3.xml"/><Relationship Id="rId3" Type="http://schemas.openxmlformats.org/officeDocument/2006/relationships/styles" Target="styles.xml"/><Relationship Id="rId21" Type="http://schemas.openxmlformats.org/officeDocument/2006/relationships/hyperlink" Target="http://15.207.62.25:5001/iwexpress/iwe-integration-service/tracking/%7breferenceNumber%7d/shipment" TargetMode="External"/><Relationship Id="rId7" Type="http://schemas.openxmlformats.org/officeDocument/2006/relationships/image" Target="media/image1.png"/><Relationship Id="rId17" Type="http://schemas.openxmlformats.org/officeDocument/2006/relationships/image" Target="media/image3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://15.207.62.25:5001/iwexpress/iwe-integration-service/softdata/uploa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15.207.62.25:5001/iwexpress/tracking/10002/shipment" TargetMode="External"/><Relationship Id="rId19" Type="http://schemas.openxmlformats.org/officeDocument/2006/relationships/image" Target="media/image40.png"/><Relationship Id="rId4" Type="http://schemas.openxmlformats.org/officeDocument/2006/relationships/settings" Target="settings.xml"/><Relationship Id="rId14" Type="http://schemas.openxmlformats.org/officeDocument/2006/relationships/image" Target="media/image20.png"/><Relationship Id="rId22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7T08:34:57.5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22,'3'-2,"0"0,0 0,0 0,0 0,0 1,1-1,-1 1,1 0,-1 0,1 0,-1 0,6 0,48-1,-38 2,70 0,118 17,-69-10,11 3,111 15,-125-20,-117-5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7T08:31:36.3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0,'169'11,"-29"-1,-52-8,1 4,119 24,-152-19,-1-3,66 1,113-10,-93-1,-113 2,0-2,-1-1,1-1,43-12,-7-10,-47 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7T08:31:34.0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0 154,'1'-1,"-1"0,1 0,0 0,0 1,-1-1,1 0,0 0,0 0,0 1,0-1,0 1,0-1,0 1,0-1,0 1,1-1,-1 1,0 0,0 0,0-1,0 1,1 0,0 0,2 0,151-17,-85 12,46-3,-50 4,99-17,257-53,-348 67,0 3,76 6,-31 0,205-2,-292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09F3F-B4E0-4B3D-AA68-3FDCF38E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</dc:creator>
  <cp:keywords/>
  <dc:description/>
  <cp:lastModifiedBy>Murugavel R</cp:lastModifiedBy>
  <cp:revision>73</cp:revision>
  <cp:lastPrinted>2023-07-27T12:22:00Z</cp:lastPrinted>
  <dcterms:created xsi:type="dcterms:W3CDTF">2023-05-17T06:11:00Z</dcterms:created>
  <dcterms:modified xsi:type="dcterms:W3CDTF">2023-07-27T12:25:00Z</dcterms:modified>
</cp:coreProperties>
</file>