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B1D" w:rsidRPr="009D439A" w:rsidRDefault="000D7376" w:rsidP="009D439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Экспресс-анализ</w:t>
      </w:r>
    </w:p>
    <w:tbl>
      <w:tblPr>
        <w:tblW w:w="13446" w:type="dxa"/>
        <w:tblInd w:w="93" w:type="dxa"/>
        <w:tblLook w:val="04A0" w:firstRow="1" w:lastRow="0" w:firstColumn="1" w:lastColumn="0" w:noHBand="0" w:noVBand="1"/>
      </w:tblPr>
      <w:tblGrid>
        <w:gridCol w:w="442"/>
        <w:gridCol w:w="5920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9D439A" w:rsidRPr="009D439A" w:rsidTr="009D439A">
        <w:trPr>
          <w:trHeight w:val="810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D439A" w:rsidRPr="009D439A" w:rsidRDefault="009D439A" w:rsidP="000D7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Экспресс-</w:t>
            </w:r>
            <w:r w:rsidR="000D73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анализ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ГЭП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ИГДИ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ИГИ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ИГМИ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ИЭИ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ППО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ТКР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ИЛО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ООС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ПБ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 ЧС</w:t>
            </w:r>
          </w:p>
        </w:tc>
      </w:tr>
      <w:tr w:rsidR="000D7376" w:rsidRPr="009D439A" w:rsidTr="000D7376">
        <w:trPr>
          <w:trHeight w:val="317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D7376" w:rsidRPr="009D439A" w:rsidRDefault="000D7376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76" w:rsidRPr="000D7376" w:rsidRDefault="000D7376" w:rsidP="000D7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73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ИРД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76" w:rsidRPr="000D7376" w:rsidRDefault="0061146C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bookmarkStart w:id="0" w:name="_GoBack"/>
            <w:bookmarkEnd w:id="0"/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Задание на проектирование (не утверждено застройщиком, отсутствует дата утверждения)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6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указаны реквизиты задания на выполнение инженерных изысканий (наименование органа (организации), дата)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указаны реквизиты программы инженерных изысканий (наименование организации, дата)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приведена дата подготовки отчетной документации по результатам инженерных изысканий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12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представлена выписка из реестра членов СРО, членом которой является исполнитель работ по подготовке ПД и выполнению ИИ, действительная на дату передачи ПД и РИИ застройщику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55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Отсутствуют технические условия на подключение и/или переустройство сетей инженерно-технического обеспечения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extDirection w:val="btLr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СС</w:t>
            </w:r>
            <w:proofErr w:type="gramStart"/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, Э</w:t>
            </w:r>
            <w:proofErr w:type="gramEnd"/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приведены сведения о необходимости разработки специальных технических условиях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</w:tr>
      <w:tr w:rsidR="009D439A" w:rsidRPr="009D439A" w:rsidTr="000D7376">
        <w:trPr>
          <w:trHeight w:val="779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указана принадлежность объекта к простым или сложным в разделе VII заявления на проведение экспертизы и в томе "Пояснительная записка"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</w:tr>
      <w:tr w:rsidR="009D439A" w:rsidRPr="009D439A" w:rsidTr="000D7376">
        <w:trPr>
          <w:trHeight w:val="974"/>
        </w:trPr>
        <w:tc>
          <w:tcPr>
            <w:tcW w:w="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случае принадлежности объекта к сложным, не приведен состав зданий, сооружений, входящих в состав сложного объекта с указанием адреса, функционального назначения, ТЭП (для ГИС ЕГРЗ).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_</w:t>
            </w:r>
          </w:p>
        </w:tc>
      </w:tr>
      <w:tr w:rsidR="009D439A" w:rsidRPr="009D439A" w:rsidTr="000D7376">
        <w:trPr>
          <w:trHeight w:val="819"/>
        </w:trPr>
        <w:tc>
          <w:tcPr>
            <w:tcW w:w="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Состав зданий сооружений, приведенный </w:t>
            </w:r>
            <w:proofErr w:type="gramStart"/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проектной документации</w:t>
            </w:r>
            <w:proofErr w:type="gramEnd"/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соответствует сведениям, указанным в заявлении, не соответствует заданию на проектированию.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FF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0D7376">
        <w:trPr>
          <w:trHeight w:val="600"/>
        </w:trPr>
        <w:tc>
          <w:tcPr>
            <w:tcW w:w="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приведены идентификационные сведения об объекте капитального строительства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Документация по планировке территории не утверждена в установленном порядке статьи 45 </w:t>
            </w:r>
            <w:proofErr w:type="spellStart"/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ГрК</w:t>
            </w:r>
            <w:proofErr w:type="spellEnd"/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РФ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ИГДИ</w:t>
            </w:r>
          </w:p>
        </w:tc>
        <w:tc>
          <w:tcPr>
            <w:tcW w:w="7084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Представлена топографическая съемка с истекшим сроком давности.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9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Недостаточно топографической съемки для принятия проектных решений по внешним сетям инженерно-технического обеспечения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ИГИ</w:t>
            </w:r>
          </w:p>
        </w:tc>
        <w:tc>
          <w:tcPr>
            <w:tcW w:w="7084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и расположение горных выработок не удовлетворяет установленным требованиям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Глубина горных выработок недостаточна с учетом глубины заложения проектируемых сооружений.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изучены склоновые процессы, не выполнена оценка их влияния на проектируемые сооружения.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выполнены опытные работы для сооружений повышенного уровня ответственности.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0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выполнены геофизические исследования для уточнения сейсмичности площадки (трассы).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6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Результаты изысканий требуют обновления в связи с давностью их выполнения.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0D7376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ИЭИ</w:t>
            </w:r>
          </w:p>
        </w:tc>
        <w:tc>
          <w:tcPr>
            <w:tcW w:w="7084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439A" w:rsidRPr="009D439A" w:rsidTr="000D7376">
        <w:trPr>
          <w:trHeight w:val="1215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5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представлены сведения уполномоченных органов власти о наличии/отсутствии в границах участка изысканий земель лесного фонда, защитных лесов, сведения о категории защитных лесов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0D7376">
        <w:trPr>
          <w:trHeight w:val="977"/>
        </w:trPr>
        <w:tc>
          <w:tcPr>
            <w:tcW w:w="4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23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 представлены сведения о местоположении проектируемых объектов по отношению к водным объектам и их водоохранным зонам, о рыбохозяйственной категории и </w:t>
            </w:r>
            <w:proofErr w:type="spellStart"/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рыбо</w:t>
            </w:r>
            <w:proofErr w:type="spellEnd"/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-хозяйственной характеристике водных объектов.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ОТС</w:t>
            </w:r>
          </w:p>
        </w:tc>
        <w:tc>
          <w:tcPr>
            <w:tcW w:w="7084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439A" w:rsidRPr="009D439A" w:rsidTr="009D439A">
        <w:trPr>
          <w:trHeight w:val="900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5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представлены результаты обследования технического состояния существующих демонтируемых зданий и сооружений.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720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представлены акты (решения) собственника о выведении зданий и сооружений из эксплуатации и их ликвидации.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315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ППО</w:t>
            </w:r>
          </w:p>
        </w:tc>
        <w:tc>
          <w:tcPr>
            <w:tcW w:w="7084" w:type="dxa"/>
            <w:gridSpan w:val="1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1215"/>
        </w:trPr>
        <w:tc>
          <w:tcPr>
            <w:tcW w:w="4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составе проектной документации отсутствует раздел 4 «Здания, строения и сооружения, входящие в инфраструктуру линейного объекта» в части планировочной организации земельного участка.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915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Проектные решения раздела выполнены на топографической основе, не соответствующей результатам инженерно-геодезических изысканий.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915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ведомостях объемов работ, не учтены выплаты и компенсационные затраты за использование и изъятие земельных участков в постоянное и временное пользование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D439A" w:rsidRPr="009D439A" w:rsidTr="009D439A">
        <w:trPr>
          <w:trHeight w:val="915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D439A" w:rsidRPr="009D439A" w:rsidRDefault="009D439A" w:rsidP="009D4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D439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представлены отчеты и экспертное заключение об оценке компенсационных выплат, выполненные лицензированной организацией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439A" w:rsidRPr="009D439A" w:rsidRDefault="009D439A" w:rsidP="009D43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439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9D439A" w:rsidRDefault="009D439A"/>
    <w:sectPr w:rsidR="009D439A" w:rsidSect="009D439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00"/>
    <w:rsid w:val="00001FD0"/>
    <w:rsid w:val="000054BE"/>
    <w:rsid w:val="0001192C"/>
    <w:rsid w:val="00011D87"/>
    <w:rsid w:val="00016DE3"/>
    <w:rsid w:val="000171D6"/>
    <w:rsid w:val="00017E0D"/>
    <w:rsid w:val="000245BF"/>
    <w:rsid w:val="00024D21"/>
    <w:rsid w:val="000359E6"/>
    <w:rsid w:val="000373D3"/>
    <w:rsid w:val="000373DF"/>
    <w:rsid w:val="0003746C"/>
    <w:rsid w:val="00042C31"/>
    <w:rsid w:val="00043026"/>
    <w:rsid w:val="00050483"/>
    <w:rsid w:val="0005438F"/>
    <w:rsid w:val="00054631"/>
    <w:rsid w:val="00061883"/>
    <w:rsid w:val="00061AC4"/>
    <w:rsid w:val="000666F4"/>
    <w:rsid w:val="00076C54"/>
    <w:rsid w:val="000833F8"/>
    <w:rsid w:val="00083524"/>
    <w:rsid w:val="000850FD"/>
    <w:rsid w:val="00087BEC"/>
    <w:rsid w:val="000909D4"/>
    <w:rsid w:val="00094169"/>
    <w:rsid w:val="00096328"/>
    <w:rsid w:val="000A2D6F"/>
    <w:rsid w:val="000A58EB"/>
    <w:rsid w:val="000A6FD9"/>
    <w:rsid w:val="000A7BB0"/>
    <w:rsid w:val="000B3FBD"/>
    <w:rsid w:val="000B4160"/>
    <w:rsid w:val="000B5B31"/>
    <w:rsid w:val="000C346F"/>
    <w:rsid w:val="000C394F"/>
    <w:rsid w:val="000C3EA5"/>
    <w:rsid w:val="000C5AC0"/>
    <w:rsid w:val="000C74D0"/>
    <w:rsid w:val="000D4476"/>
    <w:rsid w:val="000D7376"/>
    <w:rsid w:val="000F0637"/>
    <w:rsid w:val="000F3B55"/>
    <w:rsid w:val="000F44CB"/>
    <w:rsid w:val="00104585"/>
    <w:rsid w:val="001149D1"/>
    <w:rsid w:val="00121070"/>
    <w:rsid w:val="00121DF8"/>
    <w:rsid w:val="00130722"/>
    <w:rsid w:val="00131981"/>
    <w:rsid w:val="0013432A"/>
    <w:rsid w:val="001375C4"/>
    <w:rsid w:val="001414E0"/>
    <w:rsid w:val="00142B0C"/>
    <w:rsid w:val="00152BB6"/>
    <w:rsid w:val="001571F1"/>
    <w:rsid w:val="00161935"/>
    <w:rsid w:val="0016204E"/>
    <w:rsid w:val="00165F39"/>
    <w:rsid w:val="00173D76"/>
    <w:rsid w:val="0018287B"/>
    <w:rsid w:val="001846C9"/>
    <w:rsid w:val="00192942"/>
    <w:rsid w:val="001946C9"/>
    <w:rsid w:val="00195C70"/>
    <w:rsid w:val="00196B21"/>
    <w:rsid w:val="001A0DA0"/>
    <w:rsid w:val="001A1B13"/>
    <w:rsid w:val="001A343B"/>
    <w:rsid w:val="001A588A"/>
    <w:rsid w:val="001B06B7"/>
    <w:rsid w:val="001B1F54"/>
    <w:rsid w:val="001B237F"/>
    <w:rsid w:val="001B630C"/>
    <w:rsid w:val="001B64CD"/>
    <w:rsid w:val="001B6A4B"/>
    <w:rsid w:val="001B7692"/>
    <w:rsid w:val="001B7F84"/>
    <w:rsid w:val="001C251A"/>
    <w:rsid w:val="001C2B76"/>
    <w:rsid w:val="001C5880"/>
    <w:rsid w:val="001C70EA"/>
    <w:rsid w:val="001D0ABD"/>
    <w:rsid w:val="001D0B9D"/>
    <w:rsid w:val="001D0E5C"/>
    <w:rsid w:val="001D1CC6"/>
    <w:rsid w:val="001D3BCE"/>
    <w:rsid w:val="001D5A30"/>
    <w:rsid w:val="001D5D9E"/>
    <w:rsid w:val="001D68D7"/>
    <w:rsid w:val="001D6940"/>
    <w:rsid w:val="001E4535"/>
    <w:rsid w:val="001E562E"/>
    <w:rsid w:val="001E56E9"/>
    <w:rsid w:val="00200EF2"/>
    <w:rsid w:val="00202EEC"/>
    <w:rsid w:val="002032EF"/>
    <w:rsid w:val="00204819"/>
    <w:rsid w:val="00205AEC"/>
    <w:rsid w:val="0021012B"/>
    <w:rsid w:val="002108D7"/>
    <w:rsid w:val="00220267"/>
    <w:rsid w:val="00222029"/>
    <w:rsid w:val="00227CEA"/>
    <w:rsid w:val="00227D85"/>
    <w:rsid w:val="0023457B"/>
    <w:rsid w:val="0023525E"/>
    <w:rsid w:val="00236C18"/>
    <w:rsid w:val="00240317"/>
    <w:rsid w:val="00242E69"/>
    <w:rsid w:val="00250016"/>
    <w:rsid w:val="0025472A"/>
    <w:rsid w:val="002551C6"/>
    <w:rsid w:val="0026198B"/>
    <w:rsid w:val="00261CB1"/>
    <w:rsid w:val="002644CE"/>
    <w:rsid w:val="00266D1F"/>
    <w:rsid w:val="00267A4B"/>
    <w:rsid w:val="00274D56"/>
    <w:rsid w:val="00280596"/>
    <w:rsid w:val="002820EA"/>
    <w:rsid w:val="00282FCC"/>
    <w:rsid w:val="00291D18"/>
    <w:rsid w:val="00293F9A"/>
    <w:rsid w:val="002A15AE"/>
    <w:rsid w:val="002A3595"/>
    <w:rsid w:val="002A729E"/>
    <w:rsid w:val="002B030E"/>
    <w:rsid w:val="002B1305"/>
    <w:rsid w:val="002B2581"/>
    <w:rsid w:val="002B4AAC"/>
    <w:rsid w:val="002B5458"/>
    <w:rsid w:val="002B6841"/>
    <w:rsid w:val="002C0324"/>
    <w:rsid w:val="002C1919"/>
    <w:rsid w:val="002C301A"/>
    <w:rsid w:val="002C77A2"/>
    <w:rsid w:val="002D0570"/>
    <w:rsid w:val="002D36A9"/>
    <w:rsid w:val="002D483C"/>
    <w:rsid w:val="002E2D1E"/>
    <w:rsid w:val="002E5063"/>
    <w:rsid w:val="002E5228"/>
    <w:rsid w:val="002F01E1"/>
    <w:rsid w:val="002F1C77"/>
    <w:rsid w:val="002F1E02"/>
    <w:rsid w:val="00300944"/>
    <w:rsid w:val="00302610"/>
    <w:rsid w:val="00303546"/>
    <w:rsid w:val="00315B18"/>
    <w:rsid w:val="00323D30"/>
    <w:rsid w:val="00334CD3"/>
    <w:rsid w:val="0034082B"/>
    <w:rsid w:val="0034568E"/>
    <w:rsid w:val="00350264"/>
    <w:rsid w:val="00351805"/>
    <w:rsid w:val="00361D6C"/>
    <w:rsid w:val="003644B7"/>
    <w:rsid w:val="0036536E"/>
    <w:rsid w:val="00367197"/>
    <w:rsid w:val="00367FFA"/>
    <w:rsid w:val="00374A35"/>
    <w:rsid w:val="003751F8"/>
    <w:rsid w:val="003771BE"/>
    <w:rsid w:val="003916BA"/>
    <w:rsid w:val="00391D3A"/>
    <w:rsid w:val="003953C9"/>
    <w:rsid w:val="00395504"/>
    <w:rsid w:val="003958AB"/>
    <w:rsid w:val="00395F51"/>
    <w:rsid w:val="003A1C48"/>
    <w:rsid w:val="003A1EC2"/>
    <w:rsid w:val="003A21B7"/>
    <w:rsid w:val="003A390B"/>
    <w:rsid w:val="003A59E3"/>
    <w:rsid w:val="003A5A01"/>
    <w:rsid w:val="003A7417"/>
    <w:rsid w:val="003B07C7"/>
    <w:rsid w:val="003C1210"/>
    <w:rsid w:val="003C3452"/>
    <w:rsid w:val="003C3E0E"/>
    <w:rsid w:val="003C4D05"/>
    <w:rsid w:val="003C59D7"/>
    <w:rsid w:val="003D1C39"/>
    <w:rsid w:val="003D36F7"/>
    <w:rsid w:val="003E1D8A"/>
    <w:rsid w:val="003E3BED"/>
    <w:rsid w:val="003E5205"/>
    <w:rsid w:val="003E7203"/>
    <w:rsid w:val="003F1656"/>
    <w:rsid w:val="003F1B36"/>
    <w:rsid w:val="003F230B"/>
    <w:rsid w:val="0040209B"/>
    <w:rsid w:val="004023DA"/>
    <w:rsid w:val="004025C0"/>
    <w:rsid w:val="00402A19"/>
    <w:rsid w:val="00402D6D"/>
    <w:rsid w:val="004058D8"/>
    <w:rsid w:val="00406767"/>
    <w:rsid w:val="00407BC3"/>
    <w:rsid w:val="00410B76"/>
    <w:rsid w:val="00414042"/>
    <w:rsid w:val="00417539"/>
    <w:rsid w:val="004202C4"/>
    <w:rsid w:val="00421E5D"/>
    <w:rsid w:val="004229B5"/>
    <w:rsid w:val="004254AE"/>
    <w:rsid w:val="00425843"/>
    <w:rsid w:val="0043523A"/>
    <w:rsid w:val="00441C94"/>
    <w:rsid w:val="00444E63"/>
    <w:rsid w:val="004466A5"/>
    <w:rsid w:val="00446CFA"/>
    <w:rsid w:val="00447282"/>
    <w:rsid w:val="0045216D"/>
    <w:rsid w:val="0045237E"/>
    <w:rsid w:val="00452C4C"/>
    <w:rsid w:val="00452C81"/>
    <w:rsid w:val="004601BD"/>
    <w:rsid w:val="00461F06"/>
    <w:rsid w:val="00464B71"/>
    <w:rsid w:val="004669AC"/>
    <w:rsid w:val="00471952"/>
    <w:rsid w:val="00476140"/>
    <w:rsid w:val="00476C2F"/>
    <w:rsid w:val="00476F89"/>
    <w:rsid w:val="004822B4"/>
    <w:rsid w:val="00483D38"/>
    <w:rsid w:val="00485F99"/>
    <w:rsid w:val="00491966"/>
    <w:rsid w:val="00492946"/>
    <w:rsid w:val="00492F0A"/>
    <w:rsid w:val="00493D3C"/>
    <w:rsid w:val="00495463"/>
    <w:rsid w:val="0049645F"/>
    <w:rsid w:val="004978B5"/>
    <w:rsid w:val="004A0D22"/>
    <w:rsid w:val="004A2FB1"/>
    <w:rsid w:val="004A5145"/>
    <w:rsid w:val="004A742F"/>
    <w:rsid w:val="004A7F62"/>
    <w:rsid w:val="004B76E0"/>
    <w:rsid w:val="004C44C0"/>
    <w:rsid w:val="004C78F7"/>
    <w:rsid w:val="004D192A"/>
    <w:rsid w:val="004D29F2"/>
    <w:rsid w:val="004D3F6C"/>
    <w:rsid w:val="004E0EC3"/>
    <w:rsid w:val="004E396C"/>
    <w:rsid w:val="004E52F2"/>
    <w:rsid w:val="004E7083"/>
    <w:rsid w:val="004E745F"/>
    <w:rsid w:val="004E7C1A"/>
    <w:rsid w:val="00500A24"/>
    <w:rsid w:val="00506AE7"/>
    <w:rsid w:val="005138E4"/>
    <w:rsid w:val="00516DBC"/>
    <w:rsid w:val="005178FD"/>
    <w:rsid w:val="00521063"/>
    <w:rsid w:val="00521629"/>
    <w:rsid w:val="00526B5F"/>
    <w:rsid w:val="0053765A"/>
    <w:rsid w:val="00540ECE"/>
    <w:rsid w:val="00546374"/>
    <w:rsid w:val="00551976"/>
    <w:rsid w:val="005531FF"/>
    <w:rsid w:val="00553477"/>
    <w:rsid w:val="00553814"/>
    <w:rsid w:val="005541FB"/>
    <w:rsid w:val="005600BB"/>
    <w:rsid w:val="0056357E"/>
    <w:rsid w:val="005652A2"/>
    <w:rsid w:val="005656D6"/>
    <w:rsid w:val="00566BAA"/>
    <w:rsid w:val="00570ECC"/>
    <w:rsid w:val="00572E17"/>
    <w:rsid w:val="00574774"/>
    <w:rsid w:val="0057635E"/>
    <w:rsid w:val="00577E83"/>
    <w:rsid w:val="00580AA3"/>
    <w:rsid w:val="0058119D"/>
    <w:rsid w:val="005958E7"/>
    <w:rsid w:val="00595AA0"/>
    <w:rsid w:val="00595E0E"/>
    <w:rsid w:val="00596FD3"/>
    <w:rsid w:val="00597667"/>
    <w:rsid w:val="005A0C24"/>
    <w:rsid w:val="005A0CA8"/>
    <w:rsid w:val="005A1BF8"/>
    <w:rsid w:val="005A20E1"/>
    <w:rsid w:val="005A25DB"/>
    <w:rsid w:val="005A296D"/>
    <w:rsid w:val="005A3636"/>
    <w:rsid w:val="005A7928"/>
    <w:rsid w:val="005B1A41"/>
    <w:rsid w:val="005B303E"/>
    <w:rsid w:val="005B5BC8"/>
    <w:rsid w:val="005C1B01"/>
    <w:rsid w:val="005C1D8E"/>
    <w:rsid w:val="005C2ED6"/>
    <w:rsid w:val="005C6367"/>
    <w:rsid w:val="005C781D"/>
    <w:rsid w:val="005D443A"/>
    <w:rsid w:val="005D797B"/>
    <w:rsid w:val="005F6030"/>
    <w:rsid w:val="00603D97"/>
    <w:rsid w:val="006044B7"/>
    <w:rsid w:val="00605E98"/>
    <w:rsid w:val="00607188"/>
    <w:rsid w:val="00607655"/>
    <w:rsid w:val="0061146C"/>
    <w:rsid w:val="006135C3"/>
    <w:rsid w:val="006138E4"/>
    <w:rsid w:val="00614F6A"/>
    <w:rsid w:val="006175CE"/>
    <w:rsid w:val="00617BF5"/>
    <w:rsid w:val="00621E21"/>
    <w:rsid w:val="00624941"/>
    <w:rsid w:val="00627E0A"/>
    <w:rsid w:val="00631AD3"/>
    <w:rsid w:val="00632AAE"/>
    <w:rsid w:val="0063597C"/>
    <w:rsid w:val="00641C6A"/>
    <w:rsid w:val="00641F7B"/>
    <w:rsid w:val="00646424"/>
    <w:rsid w:val="0064645E"/>
    <w:rsid w:val="00655F04"/>
    <w:rsid w:val="0066184E"/>
    <w:rsid w:val="00667D1D"/>
    <w:rsid w:val="00672D84"/>
    <w:rsid w:val="006823B1"/>
    <w:rsid w:val="00686C0C"/>
    <w:rsid w:val="00694F6B"/>
    <w:rsid w:val="006A0396"/>
    <w:rsid w:val="006A195A"/>
    <w:rsid w:val="006A5500"/>
    <w:rsid w:val="006C4583"/>
    <w:rsid w:val="006C58DF"/>
    <w:rsid w:val="006C5983"/>
    <w:rsid w:val="006D1162"/>
    <w:rsid w:val="006E110D"/>
    <w:rsid w:val="006E68C3"/>
    <w:rsid w:val="006F11C8"/>
    <w:rsid w:val="006F3A48"/>
    <w:rsid w:val="006F4D75"/>
    <w:rsid w:val="006F55EB"/>
    <w:rsid w:val="0070222E"/>
    <w:rsid w:val="0070370E"/>
    <w:rsid w:val="00707236"/>
    <w:rsid w:val="0070747B"/>
    <w:rsid w:val="00711953"/>
    <w:rsid w:val="00713233"/>
    <w:rsid w:val="00717A91"/>
    <w:rsid w:val="00722792"/>
    <w:rsid w:val="00734516"/>
    <w:rsid w:val="00734C87"/>
    <w:rsid w:val="0073729C"/>
    <w:rsid w:val="00740097"/>
    <w:rsid w:val="00741388"/>
    <w:rsid w:val="007421F6"/>
    <w:rsid w:val="00745F45"/>
    <w:rsid w:val="007476A9"/>
    <w:rsid w:val="007502A5"/>
    <w:rsid w:val="00754937"/>
    <w:rsid w:val="00762B08"/>
    <w:rsid w:val="00764D52"/>
    <w:rsid w:val="00765970"/>
    <w:rsid w:val="00774C22"/>
    <w:rsid w:val="00777431"/>
    <w:rsid w:val="007829A0"/>
    <w:rsid w:val="00783EC5"/>
    <w:rsid w:val="007850A2"/>
    <w:rsid w:val="00790FBA"/>
    <w:rsid w:val="007958FB"/>
    <w:rsid w:val="007A29A8"/>
    <w:rsid w:val="007A496D"/>
    <w:rsid w:val="007A76E3"/>
    <w:rsid w:val="007B41A6"/>
    <w:rsid w:val="007B5A8F"/>
    <w:rsid w:val="007B6518"/>
    <w:rsid w:val="007B6C05"/>
    <w:rsid w:val="007C2692"/>
    <w:rsid w:val="007C4A73"/>
    <w:rsid w:val="007C4E9B"/>
    <w:rsid w:val="007C4F28"/>
    <w:rsid w:val="007C6A40"/>
    <w:rsid w:val="007D31AF"/>
    <w:rsid w:val="007D31BC"/>
    <w:rsid w:val="007E0B2D"/>
    <w:rsid w:val="007E595D"/>
    <w:rsid w:val="007F5AC3"/>
    <w:rsid w:val="007F6203"/>
    <w:rsid w:val="007F6AB1"/>
    <w:rsid w:val="008014A0"/>
    <w:rsid w:val="008108CB"/>
    <w:rsid w:val="008146AB"/>
    <w:rsid w:val="00817AC4"/>
    <w:rsid w:val="00824368"/>
    <w:rsid w:val="00824E51"/>
    <w:rsid w:val="00825547"/>
    <w:rsid w:val="00830E56"/>
    <w:rsid w:val="0084435F"/>
    <w:rsid w:val="00844DE0"/>
    <w:rsid w:val="008503B5"/>
    <w:rsid w:val="0085058F"/>
    <w:rsid w:val="00852EC4"/>
    <w:rsid w:val="00853FB1"/>
    <w:rsid w:val="0085658E"/>
    <w:rsid w:val="00856EC2"/>
    <w:rsid w:val="00861ABF"/>
    <w:rsid w:val="00874A5C"/>
    <w:rsid w:val="00881DDC"/>
    <w:rsid w:val="008823D2"/>
    <w:rsid w:val="00883156"/>
    <w:rsid w:val="00883D69"/>
    <w:rsid w:val="0088586F"/>
    <w:rsid w:val="00885893"/>
    <w:rsid w:val="008862B7"/>
    <w:rsid w:val="00892037"/>
    <w:rsid w:val="008B0617"/>
    <w:rsid w:val="008B20D6"/>
    <w:rsid w:val="008B2EA3"/>
    <w:rsid w:val="008B48F5"/>
    <w:rsid w:val="008B7D94"/>
    <w:rsid w:val="008C0044"/>
    <w:rsid w:val="008C340B"/>
    <w:rsid w:val="008C3C32"/>
    <w:rsid w:val="008C6D7E"/>
    <w:rsid w:val="008D187D"/>
    <w:rsid w:val="008D1888"/>
    <w:rsid w:val="008D1D4C"/>
    <w:rsid w:val="008D42BD"/>
    <w:rsid w:val="008E3138"/>
    <w:rsid w:val="008E5A98"/>
    <w:rsid w:val="008E6EEF"/>
    <w:rsid w:val="008F455D"/>
    <w:rsid w:val="008F4D99"/>
    <w:rsid w:val="008F7A24"/>
    <w:rsid w:val="00906C93"/>
    <w:rsid w:val="00912DFA"/>
    <w:rsid w:val="00913143"/>
    <w:rsid w:val="00916AB6"/>
    <w:rsid w:val="0092285B"/>
    <w:rsid w:val="00941144"/>
    <w:rsid w:val="00944F23"/>
    <w:rsid w:val="009474FA"/>
    <w:rsid w:val="0095249F"/>
    <w:rsid w:val="0095401C"/>
    <w:rsid w:val="009606C1"/>
    <w:rsid w:val="00962FD9"/>
    <w:rsid w:val="00980CE4"/>
    <w:rsid w:val="00982B11"/>
    <w:rsid w:val="009830E3"/>
    <w:rsid w:val="00984359"/>
    <w:rsid w:val="00985258"/>
    <w:rsid w:val="00990656"/>
    <w:rsid w:val="00992E2A"/>
    <w:rsid w:val="00994CA1"/>
    <w:rsid w:val="0099556A"/>
    <w:rsid w:val="00995E79"/>
    <w:rsid w:val="009A53B8"/>
    <w:rsid w:val="009A614E"/>
    <w:rsid w:val="009A6B1A"/>
    <w:rsid w:val="009B281C"/>
    <w:rsid w:val="009B380A"/>
    <w:rsid w:val="009B40E5"/>
    <w:rsid w:val="009B5D14"/>
    <w:rsid w:val="009B682D"/>
    <w:rsid w:val="009C36A0"/>
    <w:rsid w:val="009C51EB"/>
    <w:rsid w:val="009D439A"/>
    <w:rsid w:val="009D4476"/>
    <w:rsid w:val="009D44BD"/>
    <w:rsid w:val="009D7902"/>
    <w:rsid w:val="009E262E"/>
    <w:rsid w:val="009E3BE8"/>
    <w:rsid w:val="009E72E4"/>
    <w:rsid w:val="009F56C3"/>
    <w:rsid w:val="009F59C4"/>
    <w:rsid w:val="00A017D1"/>
    <w:rsid w:val="00A01D43"/>
    <w:rsid w:val="00A05831"/>
    <w:rsid w:val="00A05A00"/>
    <w:rsid w:val="00A05A5D"/>
    <w:rsid w:val="00A10A44"/>
    <w:rsid w:val="00A12083"/>
    <w:rsid w:val="00A1280F"/>
    <w:rsid w:val="00A14E92"/>
    <w:rsid w:val="00A20446"/>
    <w:rsid w:val="00A20EFE"/>
    <w:rsid w:val="00A21AE1"/>
    <w:rsid w:val="00A2560E"/>
    <w:rsid w:val="00A2730D"/>
    <w:rsid w:val="00A31D43"/>
    <w:rsid w:val="00A34B34"/>
    <w:rsid w:val="00A3656B"/>
    <w:rsid w:val="00A37069"/>
    <w:rsid w:val="00A513DB"/>
    <w:rsid w:val="00A51A46"/>
    <w:rsid w:val="00A52482"/>
    <w:rsid w:val="00A57E02"/>
    <w:rsid w:val="00A61572"/>
    <w:rsid w:val="00A67E28"/>
    <w:rsid w:val="00A71819"/>
    <w:rsid w:val="00A72631"/>
    <w:rsid w:val="00A80966"/>
    <w:rsid w:val="00A81CBB"/>
    <w:rsid w:val="00A82BCE"/>
    <w:rsid w:val="00A858EE"/>
    <w:rsid w:val="00A94F95"/>
    <w:rsid w:val="00A9514B"/>
    <w:rsid w:val="00A952EC"/>
    <w:rsid w:val="00AA50C0"/>
    <w:rsid w:val="00AA5E3E"/>
    <w:rsid w:val="00AA6705"/>
    <w:rsid w:val="00AA7645"/>
    <w:rsid w:val="00AA7F6B"/>
    <w:rsid w:val="00AB0AB2"/>
    <w:rsid w:val="00AB24AC"/>
    <w:rsid w:val="00AB3116"/>
    <w:rsid w:val="00AB46E3"/>
    <w:rsid w:val="00AC2E04"/>
    <w:rsid w:val="00AC5FB8"/>
    <w:rsid w:val="00AC77C4"/>
    <w:rsid w:val="00AD4A19"/>
    <w:rsid w:val="00AE0333"/>
    <w:rsid w:val="00AE3E15"/>
    <w:rsid w:val="00AE4EC7"/>
    <w:rsid w:val="00AF0495"/>
    <w:rsid w:val="00B01451"/>
    <w:rsid w:val="00B03C21"/>
    <w:rsid w:val="00B05C63"/>
    <w:rsid w:val="00B06098"/>
    <w:rsid w:val="00B1393A"/>
    <w:rsid w:val="00B13E65"/>
    <w:rsid w:val="00B152AD"/>
    <w:rsid w:val="00B16DDD"/>
    <w:rsid w:val="00B21277"/>
    <w:rsid w:val="00B218BA"/>
    <w:rsid w:val="00B23DFF"/>
    <w:rsid w:val="00B31814"/>
    <w:rsid w:val="00B31B1B"/>
    <w:rsid w:val="00B3217F"/>
    <w:rsid w:val="00B3379B"/>
    <w:rsid w:val="00B35BB2"/>
    <w:rsid w:val="00B37DBA"/>
    <w:rsid w:val="00B439E5"/>
    <w:rsid w:val="00B474E5"/>
    <w:rsid w:val="00B50D66"/>
    <w:rsid w:val="00B51C32"/>
    <w:rsid w:val="00B64B10"/>
    <w:rsid w:val="00B66DBB"/>
    <w:rsid w:val="00B7151C"/>
    <w:rsid w:val="00B7215A"/>
    <w:rsid w:val="00B73953"/>
    <w:rsid w:val="00B739F3"/>
    <w:rsid w:val="00B752D4"/>
    <w:rsid w:val="00B75861"/>
    <w:rsid w:val="00B76285"/>
    <w:rsid w:val="00B82AC1"/>
    <w:rsid w:val="00B84E26"/>
    <w:rsid w:val="00B8514E"/>
    <w:rsid w:val="00B903A5"/>
    <w:rsid w:val="00B973C9"/>
    <w:rsid w:val="00BB1457"/>
    <w:rsid w:val="00BB1ADA"/>
    <w:rsid w:val="00BB786D"/>
    <w:rsid w:val="00BC0383"/>
    <w:rsid w:val="00BC06EF"/>
    <w:rsid w:val="00BC1FEA"/>
    <w:rsid w:val="00BC2374"/>
    <w:rsid w:val="00BC4F61"/>
    <w:rsid w:val="00BD1FA7"/>
    <w:rsid w:val="00BD39B0"/>
    <w:rsid w:val="00BD5208"/>
    <w:rsid w:val="00BD6A9F"/>
    <w:rsid w:val="00BD707A"/>
    <w:rsid w:val="00BE751C"/>
    <w:rsid w:val="00BF03F7"/>
    <w:rsid w:val="00BF3390"/>
    <w:rsid w:val="00BF4642"/>
    <w:rsid w:val="00BF57E6"/>
    <w:rsid w:val="00BF6670"/>
    <w:rsid w:val="00C01184"/>
    <w:rsid w:val="00C02E65"/>
    <w:rsid w:val="00C069F9"/>
    <w:rsid w:val="00C15A57"/>
    <w:rsid w:val="00C15E7C"/>
    <w:rsid w:val="00C17FF0"/>
    <w:rsid w:val="00C21923"/>
    <w:rsid w:val="00C21DEB"/>
    <w:rsid w:val="00C3150E"/>
    <w:rsid w:val="00C32041"/>
    <w:rsid w:val="00C353DD"/>
    <w:rsid w:val="00C44E36"/>
    <w:rsid w:val="00C45394"/>
    <w:rsid w:val="00C45A86"/>
    <w:rsid w:val="00C54056"/>
    <w:rsid w:val="00C55653"/>
    <w:rsid w:val="00C56B3B"/>
    <w:rsid w:val="00C579C4"/>
    <w:rsid w:val="00C61F32"/>
    <w:rsid w:val="00C65A85"/>
    <w:rsid w:val="00C7246B"/>
    <w:rsid w:val="00C75544"/>
    <w:rsid w:val="00C765DF"/>
    <w:rsid w:val="00C77B34"/>
    <w:rsid w:val="00C80BDE"/>
    <w:rsid w:val="00C8288F"/>
    <w:rsid w:val="00C844FE"/>
    <w:rsid w:val="00C84572"/>
    <w:rsid w:val="00C85191"/>
    <w:rsid w:val="00C86588"/>
    <w:rsid w:val="00C940AF"/>
    <w:rsid w:val="00C96DF2"/>
    <w:rsid w:val="00CA5CCE"/>
    <w:rsid w:val="00CB4E5A"/>
    <w:rsid w:val="00CB6A93"/>
    <w:rsid w:val="00CB7522"/>
    <w:rsid w:val="00CC1859"/>
    <w:rsid w:val="00CC1CE2"/>
    <w:rsid w:val="00CD0753"/>
    <w:rsid w:val="00CD27F1"/>
    <w:rsid w:val="00CD2D31"/>
    <w:rsid w:val="00CD57CA"/>
    <w:rsid w:val="00CD7EED"/>
    <w:rsid w:val="00CE153E"/>
    <w:rsid w:val="00CE4EAA"/>
    <w:rsid w:val="00CE6078"/>
    <w:rsid w:val="00CE7B0A"/>
    <w:rsid w:val="00CF0B7E"/>
    <w:rsid w:val="00CF2B0B"/>
    <w:rsid w:val="00CF3379"/>
    <w:rsid w:val="00D017D0"/>
    <w:rsid w:val="00D03608"/>
    <w:rsid w:val="00D03B9D"/>
    <w:rsid w:val="00D06FCF"/>
    <w:rsid w:val="00D1351B"/>
    <w:rsid w:val="00D14D86"/>
    <w:rsid w:val="00D16C2C"/>
    <w:rsid w:val="00D17916"/>
    <w:rsid w:val="00D205DB"/>
    <w:rsid w:val="00D22292"/>
    <w:rsid w:val="00D22B1D"/>
    <w:rsid w:val="00D22FCE"/>
    <w:rsid w:val="00D27D52"/>
    <w:rsid w:val="00D3278F"/>
    <w:rsid w:val="00D37413"/>
    <w:rsid w:val="00D44313"/>
    <w:rsid w:val="00D47B26"/>
    <w:rsid w:val="00D50B41"/>
    <w:rsid w:val="00D53074"/>
    <w:rsid w:val="00D53868"/>
    <w:rsid w:val="00D56BF2"/>
    <w:rsid w:val="00D639E1"/>
    <w:rsid w:val="00D644E7"/>
    <w:rsid w:val="00D64A33"/>
    <w:rsid w:val="00D65218"/>
    <w:rsid w:val="00D67CB9"/>
    <w:rsid w:val="00D7244A"/>
    <w:rsid w:val="00D725AA"/>
    <w:rsid w:val="00D726F5"/>
    <w:rsid w:val="00D75BD2"/>
    <w:rsid w:val="00D7792F"/>
    <w:rsid w:val="00D82986"/>
    <w:rsid w:val="00D9371A"/>
    <w:rsid w:val="00D9536C"/>
    <w:rsid w:val="00D95846"/>
    <w:rsid w:val="00D95D3D"/>
    <w:rsid w:val="00DA2F5F"/>
    <w:rsid w:val="00DA5FED"/>
    <w:rsid w:val="00DB223E"/>
    <w:rsid w:val="00DB44ED"/>
    <w:rsid w:val="00DD0A5C"/>
    <w:rsid w:val="00DD74D9"/>
    <w:rsid w:val="00DE31B9"/>
    <w:rsid w:val="00DE56A8"/>
    <w:rsid w:val="00DE5D3E"/>
    <w:rsid w:val="00DF053C"/>
    <w:rsid w:val="00DF36CE"/>
    <w:rsid w:val="00E003F1"/>
    <w:rsid w:val="00E10D2C"/>
    <w:rsid w:val="00E12338"/>
    <w:rsid w:val="00E12CF7"/>
    <w:rsid w:val="00E1347B"/>
    <w:rsid w:val="00E13F03"/>
    <w:rsid w:val="00E17E9D"/>
    <w:rsid w:val="00E21DA0"/>
    <w:rsid w:val="00E25415"/>
    <w:rsid w:val="00E30516"/>
    <w:rsid w:val="00E31CFA"/>
    <w:rsid w:val="00E329A9"/>
    <w:rsid w:val="00E36D56"/>
    <w:rsid w:val="00E37913"/>
    <w:rsid w:val="00E41F95"/>
    <w:rsid w:val="00E45BE6"/>
    <w:rsid w:val="00E45E4A"/>
    <w:rsid w:val="00E52B27"/>
    <w:rsid w:val="00E5381A"/>
    <w:rsid w:val="00E574C1"/>
    <w:rsid w:val="00E61519"/>
    <w:rsid w:val="00E62523"/>
    <w:rsid w:val="00E639CB"/>
    <w:rsid w:val="00E643B3"/>
    <w:rsid w:val="00E6464F"/>
    <w:rsid w:val="00E70187"/>
    <w:rsid w:val="00E751FE"/>
    <w:rsid w:val="00E77006"/>
    <w:rsid w:val="00E8110E"/>
    <w:rsid w:val="00E81CB4"/>
    <w:rsid w:val="00E84828"/>
    <w:rsid w:val="00E86B3C"/>
    <w:rsid w:val="00E901F2"/>
    <w:rsid w:val="00EA0566"/>
    <w:rsid w:val="00EA1D30"/>
    <w:rsid w:val="00EA6D4C"/>
    <w:rsid w:val="00EB00A1"/>
    <w:rsid w:val="00EC0003"/>
    <w:rsid w:val="00EC3058"/>
    <w:rsid w:val="00EE3ED9"/>
    <w:rsid w:val="00EE6D13"/>
    <w:rsid w:val="00EE74C9"/>
    <w:rsid w:val="00EF11F4"/>
    <w:rsid w:val="00EF3921"/>
    <w:rsid w:val="00EF4075"/>
    <w:rsid w:val="00EF7614"/>
    <w:rsid w:val="00F032CA"/>
    <w:rsid w:val="00F04C54"/>
    <w:rsid w:val="00F141FD"/>
    <w:rsid w:val="00F14522"/>
    <w:rsid w:val="00F14B8E"/>
    <w:rsid w:val="00F15262"/>
    <w:rsid w:val="00F167B9"/>
    <w:rsid w:val="00F170F3"/>
    <w:rsid w:val="00F17AD4"/>
    <w:rsid w:val="00F27D69"/>
    <w:rsid w:val="00F3214F"/>
    <w:rsid w:val="00F3290A"/>
    <w:rsid w:val="00F33EB1"/>
    <w:rsid w:val="00F34222"/>
    <w:rsid w:val="00F36415"/>
    <w:rsid w:val="00F42A71"/>
    <w:rsid w:val="00F42DBC"/>
    <w:rsid w:val="00F4309E"/>
    <w:rsid w:val="00F43149"/>
    <w:rsid w:val="00F44DC6"/>
    <w:rsid w:val="00F51541"/>
    <w:rsid w:val="00F55918"/>
    <w:rsid w:val="00F62CF9"/>
    <w:rsid w:val="00F7167E"/>
    <w:rsid w:val="00F73CC5"/>
    <w:rsid w:val="00F74798"/>
    <w:rsid w:val="00F821DB"/>
    <w:rsid w:val="00F83679"/>
    <w:rsid w:val="00F91363"/>
    <w:rsid w:val="00F947E5"/>
    <w:rsid w:val="00F960CB"/>
    <w:rsid w:val="00FA0B56"/>
    <w:rsid w:val="00FA6D8E"/>
    <w:rsid w:val="00FB3067"/>
    <w:rsid w:val="00FC55D8"/>
    <w:rsid w:val="00FC578C"/>
    <w:rsid w:val="00FD57A9"/>
    <w:rsid w:val="00FE7C61"/>
    <w:rsid w:val="00FF0204"/>
    <w:rsid w:val="00FF0BDF"/>
    <w:rsid w:val="00FF0F12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F0FD"/>
  <w15:docId w15:val="{AB759E6E-BE5C-4D3B-84EE-F272F988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1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646</Words>
  <Characters>3685</Characters>
  <Application>Microsoft Office Word</Application>
  <DocSecurity>4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Остапенко Елена Юрьевна</dc:creator>
  <cp:lastModifiedBy>Дмитрий Поварницын</cp:lastModifiedBy>
  <cp:revision>2</cp:revision>
  <cp:lastPrinted>2019-11-13T14:03:00Z</cp:lastPrinted>
  <dcterms:created xsi:type="dcterms:W3CDTF">2019-11-13T14:07:00Z</dcterms:created>
  <dcterms:modified xsi:type="dcterms:W3CDTF">2019-11-13T14:07:00Z</dcterms:modified>
</cp:coreProperties>
</file>