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after="320" w:line="240" w:lineRule="auto"/>
        <w:jc w:val="left"/>
        <w:rPr>
          <w:b w:val="0"/>
          <w:bCs w:val="0"/>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VSEVOLOD BERDUTIN</w:t>
      </w:r>
      <w:r>
        <w:rPr>
          <w:b w:val="0"/>
          <w:bCs w:val="0"/>
          <w:outline w:val="0"/>
          <w:color w:val="0f1115"/>
          <w:shd w:val="clear" w:color="auto" w:fill="ffffff"/>
          <w14:textFill>
            <w14:solidFill>
              <w14:srgbClr w14:val="0F1115"/>
            </w14:solidFill>
          </w14:textFill>
        </w:rPr>
        <w:br w:type="textWrapping"/>
      </w:r>
      <w:r>
        <w:rPr>
          <w:b w:val="1"/>
          <w:bCs w:val="1"/>
          <w:outline w:val="0"/>
          <w:color w:val="0f1115"/>
          <w:shd w:val="clear" w:color="auto" w:fill="ffffff"/>
          <w:rtl w:val="0"/>
          <w:lang w:val="en-US"/>
          <w14:textFill>
            <w14:solidFill>
              <w14:srgbClr w14:val="0F1115"/>
            </w14:solidFill>
          </w14:textFill>
        </w:rPr>
        <w:t>Senior Frontend Engineer (React, TypeScript, Next.js)</w:t>
      </w: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Phone:</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+972</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555</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07</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8880</w:t>
      </w:r>
      <w:r>
        <w:rPr>
          <w:outline w:val="0"/>
          <w:color w:val="0f1115"/>
          <w:shd w:val="clear" w:color="auto" w:fill="ffffff"/>
          <w14:textFill>
            <w14:solidFill>
              <w14:srgbClr w14:val="0F1115"/>
            </w14:solidFill>
          </w14:textFill>
        </w:rPr>
        <w:br w:type="textWrapping"/>
      </w:r>
      <w:r>
        <w:rPr>
          <w:b w:val="1"/>
          <w:bCs w:val="1"/>
          <w:outline w:val="0"/>
          <w:color w:val="0f1115"/>
          <w:shd w:val="clear" w:color="auto" w:fill="ffffff"/>
          <w:rtl w:val="0"/>
          <w:lang w:val="en-US"/>
          <w14:textFill>
            <w14:solidFill>
              <w14:srgbClr w14:val="0F1115"/>
            </w14:solidFill>
          </w14:textFill>
        </w:rPr>
        <w:t>Email:</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vsevolodberdutin@gmail.com</w:t>
      </w:r>
      <w:r>
        <w:rPr>
          <w:outline w:val="0"/>
          <w:color w:val="0f1115"/>
          <w:shd w:val="clear" w:color="auto" w:fill="ffffff"/>
          <w14:textFill>
            <w14:solidFill>
              <w14:srgbClr w14:val="0F1115"/>
            </w14:solidFill>
          </w14:textFill>
        </w:rPr>
        <w:br w:type="textWrapping"/>
      </w:r>
      <w:r>
        <w:rPr>
          <w:b w:val="1"/>
          <w:bCs w:val="1"/>
          <w:outline w:val="0"/>
          <w:color w:val="0f1115"/>
          <w:shd w:val="clear" w:color="auto" w:fill="ffffff"/>
          <w:rtl w:val="0"/>
          <w:lang w:val="en-US"/>
          <w14:textFill>
            <w14:solidFill>
              <w14:srgbClr w14:val="0F1115"/>
            </w14:solidFill>
          </w14:textFill>
        </w:rPr>
        <w:t>LinkedIn:</w:t>
      </w:r>
      <w:r>
        <w:rPr>
          <w:outline w:val="0"/>
          <w:color w:val="0f1115"/>
          <w:shd w:val="clear" w:color="auto" w:fill="ffffff"/>
          <w:rtl w:val="0"/>
          <w:lang w:val="en-US"/>
          <w14:textFill>
            <w14:solidFill>
              <w14:srgbClr w14:val="0F1115"/>
            </w14:solidFill>
          </w14:textFill>
        </w:rPr>
        <w:t> </w:t>
      </w:r>
      <w:r>
        <w:rPr>
          <w:rStyle w:val="Hyperlink.0"/>
          <w:outline w:val="0"/>
          <w:color w:val="3964fe"/>
          <w:shd w:val="clear" w:color="auto" w:fill="ffffff"/>
          <w14:textFill>
            <w14:solidFill>
              <w14:srgbClr w14:val="3964FE"/>
            </w14:solidFill>
          </w14:textFill>
        </w:rPr>
        <w:fldChar w:fldCharType="begin" w:fldLock="0"/>
      </w:r>
      <w:r>
        <w:rPr>
          <w:rStyle w:val="Hyperlink.0"/>
          <w:outline w:val="0"/>
          <w:color w:val="3964fe"/>
          <w:shd w:val="clear" w:color="auto" w:fill="ffffff"/>
          <w14:textFill>
            <w14:solidFill>
              <w14:srgbClr w14:val="3964FE"/>
            </w14:solidFill>
          </w14:textFill>
        </w:rPr>
        <w:instrText xml:space="preserve"> HYPERLINK "https://linkedin.com/in/vsevolodberdutin"</w:instrText>
      </w:r>
      <w:r>
        <w:rPr>
          <w:rStyle w:val="Hyperlink.0"/>
          <w:outline w:val="0"/>
          <w:color w:val="3964fe"/>
          <w:shd w:val="clear" w:color="auto" w:fill="ffffff"/>
          <w14:textFill>
            <w14:solidFill>
              <w14:srgbClr w14:val="3964FE"/>
            </w14:solidFill>
          </w14:textFill>
        </w:rPr>
        <w:fldChar w:fldCharType="separate" w:fldLock="0"/>
      </w:r>
      <w:r>
        <w:rPr>
          <w:rStyle w:val="Hyperlink.0"/>
          <w:outline w:val="0"/>
          <w:color w:val="3964fe"/>
          <w:shd w:val="clear" w:color="auto" w:fill="ffffff"/>
          <w:rtl w:val="0"/>
          <w:lang w:val="en-US"/>
          <w14:textFill>
            <w14:solidFill>
              <w14:srgbClr w14:val="3964FE"/>
            </w14:solidFill>
          </w14:textFill>
        </w:rPr>
        <w:t>linkedin.com/in/vsevolodberdutin</w:t>
      </w:r>
      <w:r>
        <w:rPr>
          <w:outline w:val="0"/>
          <w:color w:val="0f1115"/>
          <w:shd w:val="clear" w:color="auto" w:fill="ffffff"/>
          <w14:textFill>
            <w14:solidFill>
              <w14:srgbClr w14:val="0F1115"/>
            </w14:solidFill>
          </w14:textFill>
        </w:rPr>
        <w:fldChar w:fldCharType="end" w:fldLock="0"/>
      </w:r>
      <w:r>
        <w:rPr>
          <w:outline w:val="0"/>
          <w:color w:val="0f1115"/>
          <w:shd w:val="clear" w:color="auto" w:fill="ffffff"/>
          <w14:textFill>
            <w14:solidFill>
              <w14:srgbClr w14:val="0F1115"/>
            </w14:solidFill>
          </w14:textFill>
        </w:rPr>
        <w:br w:type="textWrapping"/>
      </w:r>
      <w:r>
        <w:rPr>
          <w:rStyle w:val="None"/>
          <w:b w:val="1"/>
          <w:bCs w:val="1"/>
          <w:outline w:val="0"/>
          <w:color w:val="0f1115"/>
          <w:shd w:val="clear" w:color="auto" w:fill="ffffff"/>
          <w:rtl w:val="0"/>
          <w:lang w:val="en-US"/>
          <w14:textFill>
            <w14:solidFill>
              <w14:srgbClr w14:val="0F1115"/>
            </w14:solidFill>
          </w14:textFill>
        </w:rPr>
        <w:t>Telegram:</w:t>
      </w:r>
      <w:r>
        <w:rPr>
          <w:outline w:val="0"/>
          <w:color w:val="0f1115"/>
          <w:shd w:val="clear" w:color="auto" w:fill="ffffff"/>
          <w:rtl w:val="0"/>
          <w:lang w:val="en-US"/>
          <w14:textFill>
            <w14:solidFill>
              <w14:srgbClr w14:val="0F1115"/>
            </w14:solidFill>
          </w14:textFill>
        </w:rPr>
        <w:t> </w:t>
      </w:r>
      <w:r>
        <w:rPr>
          <w:rStyle w:val="Hyperlink.0"/>
          <w:outline w:val="0"/>
          <w:color w:val="3964fe"/>
          <w:shd w:val="clear" w:color="auto" w:fill="ffffff"/>
          <w14:textFill>
            <w14:solidFill>
              <w14:srgbClr w14:val="3964FE"/>
            </w14:solidFill>
          </w14:textFill>
        </w:rPr>
        <w:fldChar w:fldCharType="begin" w:fldLock="0"/>
      </w:r>
      <w:r>
        <w:rPr>
          <w:rStyle w:val="Hyperlink.0"/>
          <w:outline w:val="0"/>
          <w:color w:val="3964fe"/>
          <w:shd w:val="clear" w:color="auto" w:fill="ffffff"/>
          <w14:textFill>
            <w14:solidFill>
              <w14:srgbClr w14:val="3964FE"/>
            </w14:solidFill>
          </w14:textFill>
        </w:rPr>
        <w:instrText xml:space="preserve"> HYPERLINK "https://t.me/vsevolodberdutin"</w:instrText>
      </w:r>
      <w:r>
        <w:rPr>
          <w:rStyle w:val="Hyperlink.0"/>
          <w:outline w:val="0"/>
          <w:color w:val="3964fe"/>
          <w:shd w:val="clear" w:color="auto" w:fill="ffffff"/>
          <w14:textFill>
            <w14:solidFill>
              <w14:srgbClr w14:val="3964FE"/>
            </w14:solidFill>
          </w14:textFill>
        </w:rPr>
        <w:fldChar w:fldCharType="separate" w:fldLock="0"/>
      </w:r>
      <w:r>
        <w:rPr>
          <w:rStyle w:val="Hyperlink.0"/>
          <w:outline w:val="0"/>
          <w:color w:val="3964fe"/>
          <w:shd w:val="clear" w:color="auto" w:fill="ffffff"/>
          <w:rtl w:val="0"/>
          <w:lang w:val="en-US"/>
          <w14:textFill>
            <w14:solidFill>
              <w14:srgbClr w14:val="3964FE"/>
            </w14:solidFill>
          </w14:textFill>
        </w:rPr>
        <w:t>t.me/vsevolodberdutin</w:t>
      </w:r>
      <w:r>
        <w:rPr>
          <w:outline w:val="0"/>
          <w:color w:val="0f1115"/>
          <w:shd w:val="clear" w:color="auto" w:fill="ffffff"/>
          <w14:textFill>
            <w14:solidFill>
              <w14:srgbClr w14:val="0F1115"/>
            </w14:solidFill>
          </w14:textFill>
        </w:rPr>
        <w:fldChar w:fldCharType="end" w:fldLock="0"/>
      </w:r>
    </w:p>
    <w:p>
      <w:pPr>
        <w:pStyle w:val="Default"/>
        <w:suppressAutoHyphens w:val="1"/>
        <w:spacing w:before="0" w:after="320" w:line="240" w:lineRule="auto"/>
        <w:jc w:val="left"/>
        <w:rPr>
          <w:b w:val="1"/>
          <w:bCs w:val="1"/>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SUMMARY</w:t>
      </w:r>
    </w:p>
    <w:p>
      <w:pPr>
        <w:pStyle w:val="Default"/>
        <w:suppressAutoHyphens w:val="1"/>
        <w:spacing w:before="0" w:line="240" w:lineRule="auto"/>
        <w:jc w:val="left"/>
        <w:rPr>
          <w:outline w:val="0"/>
          <w:color w:val="0f1115"/>
          <w14:textFill>
            <w14:solidFill>
              <w14:srgbClr w14:val="0F1115"/>
            </w14:solidFill>
          </w14:textFill>
        </w:rPr>
      </w:pPr>
      <w:r>
        <w:rPr>
          <w:outline w:val="0"/>
          <w:color w:val="0f1115"/>
          <w:rtl w:val="0"/>
          <w:lang w:val="en-US"/>
          <w14:textFill>
            <w14:solidFill>
              <w14:srgbClr w14:val="0F1115"/>
            </w14:solidFill>
          </w14:textFill>
        </w:rPr>
        <w:t xml:space="preserve">Senior Frontend Engineer with </w:t>
      </w:r>
      <w:r>
        <w:rPr>
          <w:outline w:val="0"/>
          <w:color w:val="0f1115"/>
          <w:rtl w:val="0"/>
          <w:lang w:val="en-US"/>
          <w14:textFill>
            <w14:solidFill>
              <w14:srgbClr w14:val="0F1115"/>
            </w14:solidFill>
          </w14:textFill>
        </w:rPr>
        <w:t>8</w:t>
      </w:r>
      <w:r>
        <w:rPr>
          <w:outline w:val="0"/>
          <w:color w:val="0f1115"/>
          <w:rtl w:val="0"/>
          <w:lang w:val="en-US"/>
          <w14:textFill>
            <w14:solidFill>
              <w14:srgbClr w14:val="0F1115"/>
            </w14:solidFill>
          </w14:textFill>
        </w:rPr>
        <w:t>+ years of experience building and scaling product-grade solutions for fintech, cryptocurrency</w:t>
      </w:r>
      <w:r>
        <w:rPr>
          <w:outline w:val="0"/>
          <w:color w:val="0f1115"/>
          <w:rtl w:val="0"/>
          <w:lang w:val="ru-RU"/>
          <w14:textFill>
            <w14:solidFill>
              <w14:srgbClr w14:val="0F1115"/>
            </w14:solidFill>
          </w14:textFill>
        </w:rPr>
        <w:t xml:space="preserve"> </w:t>
      </w:r>
      <w:r>
        <w:rPr>
          <w:outline w:val="0"/>
          <w:color w:val="0f1115"/>
          <w:rtl w:val="0"/>
          <w:lang w:val="en-US"/>
          <w14:textFill>
            <w14:solidFill>
              <w14:srgbClr w14:val="0F1115"/>
            </w14:solidFill>
          </w14:textFill>
        </w:rPr>
        <w:t>startups</w:t>
      </w:r>
      <w:r>
        <w:rPr>
          <w:outline w:val="0"/>
          <w:color w:val="0f1115"/>
          <w:rtl w:val="0"/>
          <w:lang w:val="en-US"/>
          <w14:textFill>
            <w14:solidFill>
              <w14:srgbClr w14:val="0F1115"/>
            </w14:solidFill>
          </w14:textFill>
        </w:rPr>
        <w:t>, and corporate B2B sectors. Led distributed team</w:t>
      </w:r>
      <w:r>
        <w:rPr>
          <w:outline w:val="0"/>
          <w:color w:val="0f1115"/>
          <w:rtl w:val="0"/>
          <w:lang w:val="en-US"/>
          <w14:textFill>
            <w14:solidFill>
              <w14:srgbClr w14:val="0F1115"/>
            </w14:solidFill>
          </w14:textFill>
        </w:rPr>
        <w:t>s</w:t>
      </w:r>
      <w:r>
        <w:rPr>
          <w:outline w:val="0"/>
          <w:color w:val="0f1115"/>
          <w:rtl w:val="0"/>
          <w:lang w:val="en-US"/>
          <w14:textFill>
            <w14:solidFill>
              <w14:srgbClr w14:val="0F1115"/>
            </w14:solidFill>
          </w14:textFill>
        </w:rPr>
        <w:t xml:space="preserve"> (3-5 engineers) in developing applications for 50,000+ internal users at Eastern Europe's largest financial institution. Strong architectural and leadership skills, driving projects from MVP to legacy support with focus on stability, performance, and code quality. Combines deep frontend expertise with full-stack capabilities and AI integration (OpenAI GPT, GigaChat). Effective in international environments and fluent in English, Hebrew, and Russian.</w:t>
      </w: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b w:val="1"/>
          <w:bCs w:val="1"/>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TECHNICAL SKILLS</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Core Frontend:</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React 18, Next.js 14, TypeScript, Redux, Zustand, HTML5, CSS3</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Styling &amp; UI:</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Tailwind CSS, Material-UI</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Backend &amp; APIs:</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Node.js, Python, GraphQL, REST</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Architecture &amp; Tools:</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Micro-frontends (Module Federation), UI Kit, Vite, Webpack</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Testing &amp; QA:</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Jest</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DevOps &amp; Cloud:</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AWS, Docker, CI/CD (GitHub Actions, Jenkins)</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AI Integration:</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OpenAI GPT, GigaChat API</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Soft Skills:</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Team Leadership, Technical Documentation, Process Standardization, Mentoring, Cross-functional Communication</w:t>
      </w:r>
    </w:p>
    <w:p>
      <w:pPr>
        <w:pStyle w:val="Default"/>
        <w:suppressAutoHyphens w:val="1"/>
        <w:spacing w:before="0" w:line="240" w:lineRule="auto"/>
        <w:jc w:val="left"/>
        <w:rPr>
          <w:outline w:val="0"/>
          <w:color w:val="808080"/>
          <w:shd w:val="clear" w:color="auto" w:fill="000000"/>
          <w14:textFill>
            <w14:solidFill>
              <w14:srgbClr w14:val="808080"/>
            </w14:solidFill>
          </w14:textFill>
        </w:rPr>
      </w:pPr>
    </w:p>
    <w:p>
      <w:pPr>
        <w:pStyle w:val="Default"/>
        <w:suppressAutoHyphens w:val="1"/>
        <w:spacing w:before="0" w:after="320" w:line="240" w:lineRule="auto"/>
        <w:jc w:val="left"/>
        <w:rPr>
          <w:b w:val="1"/>
          <w:bCs w:val="1"/>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PROFESSIONAL EXPERIENCE</w:t>
      </w: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Senior Frontend Developer &amp; Team Lead</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Sberbank-Technology (Remote)</w:t>
      </w:r>
      <w:r>
        <w:rPr>
          <w:outline w:val="0"/>
          <w:color w:val="0f1115"/>
          <w:shd w:val="clear" w:color="auto" w:fill="ffffff"/>
          <w14:textFill>
            <w14:solidFill>
              <w14:srgbClr w14:val="0F1115"/>
            </w14:solidFill>
          </w14:textFill>
        </w:rPr>
        <w:br w:type="textWrapping"/>
      </w:r>
      <w:r>
        <w:rPr>
          <w:rStyle w:val="None"/>
          <w:i w:val="1"/>
          <w:iCs w:val="1"/>
          <w:outline w:val="0"/>
          <w:color w:val="0f1115"/>
          <w:shd w:val="clear" w:color="auto" w:fill="ffffff"/>
          <w:rtl w:val="0"/>
          <w:lang w:val="en-US"/>
          <w14:textFill>
            <w14:solidFill>
              <w14:srgbClr w14:val="0F1115"/>
            </w14:solidFill>
          </w14:textFill>
        </w:rPr>
        <w:t xml:space="preserve">Dec 2024 </w:t>
      </w:r>
      <w:r>
        <w:rPr>
          <w:rStyle w:val="None"/>
          <w:i w:val="1"/>
          <w:iCs w:val="1"/>
          <w:outline w:val="0"/>
          <w:color w:val="0f1115"/>
          <w:shd w:val="clear" w:color="auto" w:fill="ffffff"/>
          <w:rtl w:val="0"/>
          <w:lang w:val="en-US"/>
          <w14:textFill>
            <w14:solidFill>
              <w14:srgbClr w14:val="0F1115"/>
            </w14:solidFill>
          </w14:textFill>
        </w:rPr>
        <w:t xml:space="preserve">– </w:t>
      </w:r>
      <w:r>
        <w:rPr>
          <w:rStyle w:val="None"/>
          <w:i w:val="1"/>
          <w:iCs w:val="1"/>
          <w:outline w:val="0"/>
          <w:color w:val="0f1115"/>
          <w:shd w:val="clear" w:color="auto" w:fill="ffffff"/>
          <w:rtl w:val="0"/>
          <w:lang w:val="en-US"/>
          <w14:textFill>
            <w14:solidFill>
              <w14:srgbClr w14:val="0F1115"/>
            </w14:solidFill>
          </w14:textFill>
        </w:rPr>
        <w:t>Present</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Sberbank</w:t>
      </w:r>
      <w:r>
        <w:rPr>
          <w:outline w:val="0"/>
          <w:color w:val="0f1115"/>
          <w:shd w:val="clear" w:color="auto" w:fill="ffffff"/>
          <w:rtl w:val="0"/>
          <w:lang w:val="en-US"/>
          <w14:textFill>
            <w14:solidFill>
              <w14:srgbClr w14:val="0F1115"/>
            </w14:solidFill>
          </w14:textFill>
        </w:rPr>
        <w:t xml:space="preserve"> is</w:t>
      </w:r>
      <w:r>
        <w:rPr>
          <w:outline w:val="0"/>
          <w:color w:val="0f1115"/>
          <w:shd w:val="clear" w:color="auto" w:fill="ffffff"/>
          <w:rtl w:val="0"/>
          <w:lang w:val="en-US"/>
          <w14:textFill>
            <w14:solidFill>
              <w14:srgbClr w14:val="0F1115"/>
            </w14:solidFill>
          </w14:textFill>
        </w:rPr>
        <w:t xml:space="preserve"> the largest </w:t>
      </w:r>
      <w:r>
        <w:rPr>
          <w:outline w:val="0"/>
          <w:color w:val="0f1115"/>
          <w:shd w:val="clear" w:color="auto" w:fill="ffffff"/>
          <w:rtl w:val="0"/>
          <w:lang w:val="en-US"/>
          <w14:textFill>
            <w14:solidFill>
              <w14:srgbClr w14:val="0F1115"/>
            </w14:solidFill>
          </w14:textFill>
        </w:rPr>
        <w:t>bank</w:t>
      </w:r>
      <w:r>
        <w:rPr>
          <w:outline w:val="0"/>
          <w:color w:val="0f1115"/>
          <w:shd w:val="clear" w:color="auto" w:fill="ffffff"/>
          <w:rtl w:val="0"/>
          <w:lang w:val="en-US"/>
          <w14:textFill>
            <w14:solidFill>
              <w14:srgbClr w14:val="0F1115"/>
            </w14:solidFill>
          </w14:textFill>
        </w:rPr>
        <w:t xml:space="preserve"> in Eastern Europe. Developed an internal presentation and commercial proposal builder for the corporate sales division.</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Led a distributed frontend team (3-5 developers).</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Architected and implemented AI-driven features using GigaChat API to generate dynamic content templates.</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Established development processes, code review standards, and CI/CD pipelines, reducing defects per release by ~50%.</w:t>
      </w:r>
    </w:p>
    <w:p>
      <w:pPr>
        <w:pStyle w:val="Default"/>
        <w:numPr>
          <w:ilvl w:val="0"/>
          <w:numId w:val="3"/>
        </w:numPr>
        <w:suppressAutoHyphens w:val="1"/>
        <w:spacing w:before="0" w:after="160" w:line="240" w:lineRule="auto"/>
        <w:rPr>
          <w:b w:val="1"/>
          <w:bCs w:val="1"/>
          <w:outline w:val="0"/>
          <w:color w:val="0f1115"/>
          <w:shd w:val="clear" w:color="auto" w:fill="ffffff"/>
          <w:lang w:val="en-US"/>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Key Achievements:</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Reduced presentation preparation time from 8 hours to ~1 hour (</w:t>
      </w:r>
      <w:r>
        <w:rPr>
          <w:outline w:val="0"/>
          <w:color w:val="0f1115"/>
          <w:shd w:val="clear" w:color="auto" w:fill="ffffff"/>
          <w:rtl w:val="0"/>
          <w:lang w:val="en-US"/>
          <w14:textFill>
            <w14:solidFill>
              <w14:srgbClr w14:val="0F1115"/>
            </w14:solidFill>
          </w14:textFill>
        </w:rPr>
        <w:t>–</w:t>
      </w:r>
      <w:r>
        <w:rPr>
          <w:outline w:val="0"/>
          <w:color w:val="0f1115"/>
          <w:shd w:val="clear" w:color="auto" w:fill="ffffff"/>
          <w:rtl w:val="0"/>
          <w:lang w:val="en-US"/>
          <w14:textFill>
            <w14:solidFill>
              <w14:srgbClr w14:val="0F1115"/>
            </w14:solidFill>
          </w14:textFill>
        </w:rPr>
        <w:t>87%) through AI templates.</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 xml:space="preserve">Improved application loading speed by </w:t>
      </w:r>
      <w:r>
        <w:rPr>
          <w:outline w:val="0"/>
          <w:color w:val="0f1115"/>
          <w:shd w:val="clear" w:color="auto" w:fill="ffffff"/>
          <w:rtl w:val="0"/>
          <w:lang w:val="en-US"/>
          <w14:textFill>
            <w14:solidFill>
              <w14:srgbClr w14:val="0F1115"/>
            </w14:solidFill>
          </w14:textFill>
        </w:rPr>
        <w:t>≈</w:t>
      </w:r>
      <w:r>
        <w:rPr>
          <w:outline w:val="0"/>
          <w:color w:val="0f1115"/>
          <w:shd w:val="clear" w:color="auto" w:fill="ffffff"/>
          <w:rtl w:val="0"/>
          <w:lang w:val="en-US"/>
          <w14:textFill>
            <w14:solidFill>
              <w14:srgbClr w14:val="0F1115"/>
            </w14:solidFill>
          </w14:textFill>
        </w:rPr>
        <w:t>40% through performance optimization.</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Doubled the success rate of internal production releases by implementing standardized processes.</w:t>
      </w:r>
    </w:p>
    <w:p>
      <w:pPr>
        <w:pStyle w:val="Default"/>
        <w:suppressAutoHyphens w:val="1"/>
        <w:spacing w:before="0" w:line="240" w:lineRule="auto"/>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Full-stack Developer</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Krayon (Tel Aviv, Israel)</w:t>
      </w:r>
      <w:r>
        <w:rPr>
          <w:outline w:val="0"/>
          <w:color w:val="0f1115"/>
          <w:shd w:val="clear" w:color="auto" w:fill="ffffff"/>
          <w14:textFill>
            <w14:solidFill>
              <w14:srgbClr w14:val="0F1115"/>
            </w14:solidFill>
          </w14:textFill>
        </w:rPr>
        <w:br w:type="textWrapping"/>
      </w:r>
      <w:r>
        <w:rPr>
          <w:rStyle w:val="None"/>
          <w:i w:val="1"/>
          <w:iCs w:val="1"/>
          <w:outline w:val="0"/>
          <w:color w:val="0f1115"/>
          <w:shd w:val="clear" w:color="auto" w:fill="ffffff"/>
          <w:rtl w:val="0"/>
          <w:lang w:val="en-US"/>
          <w14:textFill>
            <w14:solidFill>
              <w14:srgbClr w14:val="0F1115"/>
            </w14:solidFill>
          </w14:textFill>
        </w:rPr>
        <w:t xml:space="preserve">Jul 2023 </w:t>
      </w:r>
      <w:r>
        <w:rPr>
          <w:rStyle w:val="None"/>
          <w:i w:val="1"/>
          <w:iCs w:val="1"/>
          <w:outline w:val="0"/>
          <w:color w:val="0f1115"/>
          <w:shd w:val="clear" w:color="auto" w:fill="ffffff"/>
          <w:rtl w:val="0"/>
          <w:lang w:val="en-US"/>
          <w14:textFill>
            <w14:solidFill>
              <w14:srgbClr w14:val="0F1115"/>
            </w14:solidFill>
          </w14:textFill>
        </w:rPr>
        <w:t xml:space="preserve">– </w:t>
      </w:r>
      <w:r>
        <w:rPr>
          <w:rStyle w:val="None"/>
          <w:i w:val="1"/>
          <w:iCs w:val="1"/>
          <w:outline w:val="0"/>
          <w:color w:val="0f1115"/>
          <w:shd w:val="clear" w:color="auto" w:fill="ffffff"/>
          <w:rtl w:val="0"/>
          <w:lang w:val="en-US"/>
          <w14:textFill>
            <w14:solidFill>
              <w14:srgbClr w14:val="0F1115"/>
            </w14:solidFill>
          </w14:textFill>
        </w:rPr>
        <w:t>Aug 2024</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Krayon is a cryptocurrency startup developing an MPC (Multi-Party Computation) wallet for secure digital asset management. The company operated at seed-stage with tens of thousands of users.</w:t>
      </w:r>
    </w:p>
    <w:p>
      <w:pPr>
        <w:pStyle w:val="Default"/>
        <w:numPr>
          <w:ilvl w:val="0"/>
          <w:numId w:val="4"/>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Developed a UI kit from scratch.</w:t>
      </w:r>
    </w:p>
    <w:p>
      <w:pPr>
        <w:pStyle w:val="Default"/>
        <w:numPr>
          <w:ilvl w:val="0"/>
          <w:numId w:val="4"/>
        </w:numPr>
        <w:suppressAutoHyphens w:val="1"/>
        <w:spacing w:before="0" w:after="16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Engineered key user-facing features based on customer feedback:</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'Gas Station'</w:t>
      </w:r>
      <w:r>
        <w:rPr>
          <w:outline w:val="0"/>
          <w:color w:val="0f1115"/>
          <w:shd w:val="clear" w:color="auto" w:fill="ffffff"/>
          <w:rtl w:val="0"/>
          <w:lang w:val="en-US"/>
          <w14:textFill>
            <w14:solidFill>
              <w14:srgbClr w14:val="0F1115"/>
            </w14:solidFill>
          </w14:textFill>
        </w:rPr>
        <w:t xml:space="preserve"> – </w:t>
      </w:r>
      <w:r>
        <w:rPr>
          <w:outline w:val="0"/>
          <w:color w:val="0f1115"/>
          <w:shd w:val="clear" w:color="auto" w:fill="ffffff"/>
          <w:rtl w:val="0"/>
          <w:lang w:val="en-US"/>
          <w14:textFill>
            <w14:solidFill>
              <w14:srgbClr w14:val="0F1115"/>
            </w14:solidFill>
          </w14:textFill>
        </w:rPr>
        <w:t>automated commission optimization.</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'Sub-account'</w:t>
      </w:r>
      <w:r>
        <w:rPr>
          <w:outline w:val="0"/>
          <w:color w:val="0f1115"/>
          <w:shd w:val="clear" w:color="auto" w:fill="ffffff"/>
          <w:rtl w:val="0"/>
          <w:lang w:val="en-US"/>
          <w14:textFill>
            <w14:solidFill>
              <w14:srgbClr w14:val="0F1115"/>
            </w14:solidFill>
          </w14:textFill>
        </w:rPr>
        <w:t xml:space="preserve"> – </w:t>
      </w:r>
      <w:r>
        <w:rPr>
          <w:outline w:val="0"/>
          <w:color w:val="0f1115"/>
          <w:shd w:val="clear" w:color="auto" w:fill="ffffff"/>
          <w:rtl w:val="0"/>
          <w:lang w:val="en-US"/>
          <w14:textFill>
            <w14:solidFill>
              <w14:srgbClr w14:val="0F1115"/>
            </w14:solidFill>
          </w14:textFill>
        </w:rPr>
        <w:t>enabled creation of subsidiary wallets with customizable permissions.</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'Transaction Simulator'</w:t>
      </w:r>
      <w:r>
        <w:rPr>
          <w:outline w:val="0"/>
          <w:color w:val="0f1115"/>
          <w:shd w:val="clear" w:color="auto" w:fill="ffffff"/>
          <w:rtl w:val="0"/>
          <w:lang w:val="en-US"/>
          <w14:textFill>
            <w14:solidFill>
              <w14:srgbClr w14:val="0F1115"/>
            </w14:solidFill>
          </w14:textFill>
        </w:rPr>
        <w:t xml:space="preserve"> – </w:t>
      </w:r>
      <w:r>
        <w:rPr>
          <w:outline w:val="0"/>
          <w:color w:val="0f1115"/>
          <w:shd w:val="clear" w:color="auto" w:fill="ffffff"/>
          <w:rtl w:val="0"/>
          <w:lang w:val="en-US"/>
          <w14:textFill>
            <w14:solidFill>
              <w14:srgbClr w14:val="0F1115"/>
            </w14:solidFill>
          </w14:textFill>
        </w:rPr>
        <w:t>preview of network fees before confirming operations, decreasing failed transactions by ~25%.</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'Batch Payments'</w:t>
      </w:r>
      <w:r>
        <w:rPr>
          <w:outline w:val="0"/>
          <w:color w:val="0f1115"/>
          <w:shd w:val="clear" w:color="auto" w:fill="ffffff"/>
          <w:rtl w:val="0"/>
          <w:lang w:val="en-US"/>
          <w14:textFill>
            <w14:solidFill>
              <w14:srgbClr w14:val="0F1115"/>
            </w14:solidFill>
          </w14:textFill>
        </w:rPr>
        <w:t xml:space="preserve"> – </w:t>
      </w:r>
      <w:r>
        <w:rPr>
          <w:outline w:val="0"/>
          <w:color w:val="0f1115"/>
          <w:shd w:val="clear" w:color="auto" w:fill="ffffff"/>
          <w:rtl w:val="0"/>
          <w:lang w:val="en-US"/>
          <w14:textFill>
            <w14:solidFill>
              <w14:srgbClr w14:val="0F1115"/>
            </w14:solidFill>
          </w14:textFill>
        </w:rPr>
        <w:t>bulk transfer functionality, reducing processing time for mass payments by 70%.</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'Recurring Transfers'</w:t>
      </w:r>
      <w:r>
        <w:rPr>
          <w:outline w:val="0"/>
          <w:color w:val="0f1115"/>
          <w:shd w:val="clear" w:color="auto" w:fill="ffffff"/>
          <w:rtl w:val="0"/>
          <w:lang w:val="en-US"/>
          <w14:textFill>
            <w14:solidFill>
              <w14:srgbClr w14:val="0F1115"/>
            </w14:solidFill>
          </w14:textFill>
        </w:rPr>
        <w:t xml:space="preserve"> – </w:t>
      </w:r>
      <w:r>
        <w:rPr>
          <w:outline w:val="0"/>
          <w:color w:val="0f1115"/>
          <w:shd w:val="clear" w:color="auto" w:fill="ffffff"/>
          <w:rtl w:val="0"/>
          <w:lang w:val="en-US"/>
          <w14:textFill>
            <w14:solidFill>
              <w14:srgbClr w14:val="0F1115"/>
            </w14:solidFill>
          </w14:textFill>
        </w:rPr>
        <w:t>automated scheduled payments for subscription models.</w:t>
      </w:r>
    </w:p>
    <w:p>
      <w:pPr>
        <w:pStyle w:val="Default"/>
        <w:numPr>
          <w:ilvl w:val="0"/>
          <w:numId w:val="4"/>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Built an intelligent FAQ chat system using OpenAI GPT, reducing support tickets by</w:t>
      </w:r>
      <w:r>
        <w:rPr>
          <w:outline w:val="0"/>
          <w:color w:val="0f1115"/>
          <w:shd w:val="clear" w:color="auto" w:fill="ffffff"/>
          <w:rtl w:val="0"/>
          <w:lang w:val="en-US"/>
          <w14:textFill>
            <w14:solidFill>
              <w14:srgbClr w14:val="0F1115"/>
            </w14:solidFill>
          </w14:textFill>
        </w:rPr>
        <w:t> </w:t>
      </w:r>
      <w:r>
        <w:rPr>
          <w:rStyle w:val="None"/>
          <w:b w:val="1"/>
          <w:bCs w:val="1"/>
          <w:outline w:val="0"/>
          <w:color w:val="0f1115"/>
          <w:shd w:val="clear" w:color="auto" w:fill="ffffff"/>
          <w:rtl w:val="0"/>
          <w:lang w:val="en-US"/>
          <w14:textFill>
            <w14:solidFill>
              <w14:srgbClr w14:val="0F1115"/>
            </w14:solidFill>
          </w14:textFill>
        </w:rPr>
        <w:t>≈</w:t>
      </w:r>
      <w:r>
        <w:rPr>
          <w:rStyle w:val="None"/>
          <w:b w:val="1"/>
          <w:bCs w:val="1"/>
          <w:outline w:val="0"/>
          <w:color w:val="0f1115"/>
          <w:shd w:val="clear" w:color="auto" w:fill="ffffff"/>
          <w:rtl w:val="0"/>
          <w:lang w:val="en-US"/>
          <w14:textFill>
            <w14:solidFill>
              <w14:srgbClr w14:val="0F1115"/>
            </w14:solidFill>
          </w14:textFill>
        </w:rPr>
        <w:t>35%</w:t>
      </w:r>
      <w:r>
        <w:rPr>
          <w:outline w:val="0"/>
          <w:color w:val="0f1115"/>
          <w:shd w:val="clear" w:color="auto" w:fill="ffffff"/>
          <w:rtl w:val="0"/>
          <w:lang w:val="en-US"/>
          <w14:textFill>
            <w14:solidFill>
              <w14:srgbClr w14:val="0F1115"/>
            </w14:solidFill>
          </w14:textFill>
        </w:rPr>
        <w:t>.</w:t>
      </w:r>
    </w:p>
    <w:p>
      <w:pPr>
        <w:pStyle w:val="Default"/>
        <w:numPr>
          <w:ilvl w:val="0"/>
          <w:numId w:val="4"/>
        </w:numPr>
        <w:suppressAutoHyphens w:val="1"/>
        <w:spacing w:before="0" w:after="160" w:line="240" w:lineRule="auto"/>
        <w:rPr>
          <w:b w:val="1"/>
          <w:bCs w:val="1"/>
          <w:outline w:val="0"/>
          <w:color w:val="0f1115"/>
          <w:shd w:val="clear" w:color="auto" w:fill="ffffff"/>
          <w:lang w:val="en-US"/>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Key Achievements:</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Accelerated feature development speed by</w:t>
      </w:r>
      <w:r>
        <w:rPr>
          <w:outline w:val="0"/>
          <w:color w:val="0f1115"/>
          <w:shd w:val="clear" w:color="auto" w:fill="ffffff"/>
          <w:rtl w:val="0"/>
          <w:lang w:val="en-US"/>
          <w14:textFill>
            <w14:solidFill>
              <w14:srgbClr w14:val="0F1115"/>
            </w14:solidFill>
          </w14:textFill>
        </w:rPr>
        <w:t> </w:t>
      </w:r>
      <w:r>
        <w:rPr>
          <w:rStyle w:val="None"/>
          <w:b w:val="1"/>
          <w:bCs w:val="1"/>
          <w:outline w:val="0"/>
          <w:color w:val="0f1115"/>
          <w:shd w:val="clear" w:color="auto" w:fill="ffffff"/>
          <w:rtl w:val="0"/>
          <w:lang w:val="en-US"/>
          <w14:textFill>
            <w14:solidFill>
              <w14:srgbClr w14:val="0F1115"/>
            </w14:solidFill>
          </w14:textFill>
        </w:rPr>
        <w:t>25%</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through the implementation of a unified UI kit.</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 xml:space="preserve">Improved deployment reliability </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automated testing now covers</w:t>
      </w:r>
      <w:r>
        <w:rPr>
          <w:outline w:val="0"/>
          <w:color w:val="0f1115"/>
          <w:shd w:val="clear" w:color="auto" w:fill="ffffff"/>
          <w:rtl w:val="0"/>
          <w:lang w:val="en-US"/>
          <w14:textFill>
            <w14:solidFill>
              <w14:srgbClr w14:val="0F1115"/>
            </w14:solidFill>
          </w14:textFill>
        </w:rPr>
        <w:t> </w:t>
      </w:r>
      <w:r>
        <w:rPr>
          <w:rStyle w:val="None"/>
          <w:b w:val="1"/>
          <w:bCs w:val="1"/>
          <w:outline w:val="0"/>
          <w:color w:val="0f1115"/>
          <w:shd w:val="clear" w:color="auto" w:fill="ffffff"/>
          <w:rtl w:val="0"/>
          <w:lang w:val="en-US"/>
          <w14:textFill>
            <w14:solidFill>
              <w14:srgbClr w14:val="0F1115"/>
            </w14:solidFill>
          </w14:textFill>
        </w:rPr>
        <w:t>~85%</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of critical user flows.</w:t>
      </w:r>
    </w:p>
    <w:p>
      <w:pPr>
        <w:pStyle w:val="Default"/>
        <w:numPr>
          <w:ilvl w:val="1"/>
          <w:numId w:val="4"/>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30%</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of active users adopted new features within the first month post-release.</w:t>
      </w:r>
    </w:p>
    <w:p>
      <w:pPr>
        <w:pStyle w:val="Default"/>
        <w:suppressAutoHyphens w:val="1"/>
        <w:spacing w:before="0" w:line="240" w:lineRule="auto"/>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Senior Frontend Developer</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Coinmama (Tel Aviv, Israel)</w:t>
      </w:r>
      <w:r>
        <w:rPr>
          <w:outline w:val="0"/>
          <w:color w:val="0f1115"/>
          <w:shd w:val="clear" w:color="auto" w:fill="ffffff"/>
          <w14:textFill>
            <w14:solidFill>
              <w14:srgbClr w14:val="0F1115"/>
            </w14:solidFill>
          </w14:textFill>
        </w:rPr>
        <w:br w:type="textWrapping"/>
      </w:r>
      <w:r>
        <w:rPr>
          <w:rStyle w:val="None"/>
          <w:i w:val="1"/>
          <w:iCs w:val="1"/>
          <w:outline w:val="0"/>
          <w:color w:val="0f1115"/>
          <w:shd w:val="clear" w:color="auto" w:fill="ffffff"/>
          <w:rtl w:val="0"/>
          <w:lang w:val="en-US"/>
          <w14:textFill>
            <w14:solidFill>
              <w14:srgbClr w14:val="0F1115"/>
            </w14:solidFill>
          </w14:textFill>
        </w:rPr>
        <w:t xml:space="preserve">Feb 2022 </w:t>
      </w:r>
      <w:r>
        <w:rPr>
          <w:rStyle w:val="None"/>
          <w:i w:val="1"/>
          <w:iCs w:val="1"/>
          <w:outline w:val="0"/>
          <w:color w:val="0f1115"/>
          <w:shd w:val="clear" w:color="auto" w:fill="ffffff"/>
          <w:rtl w:val="0"/>
          <w:lang w:val="en-US"/>
          <w14:textFill>
            <w14:solidFill>
              <w14:srgbClr w14:val="0F1115"/>
            </w14:solidFill>
          </w14:textFill>
        </w:rPr>
        <w:t xml:space="preserve">– </w:t>
      </w:r>
      <w:r>
        <w:rPr>
          <w:rStyle w:val="None"/>
          <w:i w:val="1"/>
          <w:iCs w:val="1"/>
          <w:outline w:val="0"/>
          <w:color w:val="0f1115"/>
          <w:shd w:val="clear" w:color="auto" w:fill="ffffff"/>
          <w:rtl w:val="0"/>
          <w:lang w:val="en-US"/>
          <w14:textFill>
            <w14:solidFill>
              <w14:srgbClr w14:val="0F1115"/>
            </w14:solidFill>
          </w14:textFill>
        </w:rPr>
        <w:t>May 2023</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Coinmama is a regulated cryptocurrency exchange platform serving millions of users across multiple jurisdictions (US, EU, Israel).</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Led the migration from a monolithic PHP/CSS codebase to a modern micro-frontend architecture using Module Federation.</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Resolved critical full-stack bugs across the application.</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Developed and maintained KYC/AML forms for different regulatory regions.</w:t>
      </w:r>
    </w:p>
    <w:p>
      <w:pPr>
        <w:pStyle w:val="Default"/>
        <w:numPr>
          <w:ilvl w:val="0"/>
          <w:numId w:val="3"/>
        </w:numPr>
        <w:suppressAutoHyphens w:val="1"/>
        <w:spacing w:before="0" w:after="160" w:line="240" w:lineRule="auto"/>
        <w:rPr>
          <w:b w:val="1"/>
          <w:bCs w:val="1"/>
          <w:outline w:val="0"/>
          <w:color w:val="0f1115"/>
          <w:shd w:val="clear" w:color="auto" w:fill="ffffff"/>
          <w:lang w:val="en-US"/>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Key Achievements:</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Reduced deployment time by 50% through isolated releases.</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 xml:space="preserve">Increased automated test coverage to catch </w:t>
      </w:r>
      <w:r>
        <w:rPr>
          <w:outline w:val="0"/>
          <w:color w:val="0f1115"/>
          <w:shd w:val="clear" w:color="auto" w:fill="ffffff"/>
          <w:rtl w:val="0"/>
          <w:lang w:val="en-US"/>
          <w14:textFill>
            <w14:solidFill>
              <w14:srgbClr w14:val="0F1115"/>
            </w14:solidFill>
          </w14:textFill>
        </w:rPr>
        <w:t>≈</w:t>
      </w:r>
      <w:r>
        <w:rPr>
          <w:outline w:val="0"/>
          <w:color w:val="0f1115"/>
          <w:shd w:val="clear" w:color="auto" w:fill="ffffff"/>
          <w:rtl w:val="0"/>
          <w:lang w:val="en-US"/>
          <w14:textFill>
            <w14:solidFill>
              <w14:srgbClr w14:val="0F1115"/>
            </w14:solidFill>
          </w14:textFill>
        </w:rPr>
        <w:t>80% of bugs before production.</w:t>
      </w:r>
    </w:p>
    <w:p>
      <w:pPr>
        <w:pStyle w:val="Default"/>
        <w:suppressAutoHyphens w:val="1"/>
        <w:spacing w:before="0" w:line="240" w:lineRule="auto"/>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Frontend Developer</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Be The Bank (Tel Aviv, Israel)</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 xml:space="preserve">*2019 </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Feb 2022*</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Be The Bank is an Israeli fintech company providing P2P solutions for emerging markets.</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Spearheaded the migration from Angular to React.</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Developed a secure KYC system.</w:t>
      </w:r>
    </w:p>
    <w:p>
      <w:pPr>
        <w:pStyle w:val="Default"/>
        <w:numPr>
          <w:ilvl w:val="0"/>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Built a new MVP for an African market credit transaction and goods accounting app.</w:t>
      </w:r>
    </w:p>
    <w:p>
      <w:pPr>
        <w:pStyle w:val="Default"/>
        <w:numPr>
          <w:ilvl w:val="0"/>
          <w:numId w:val="3"/>
        </w:numPr>
        <w:suppressAutoHyphens w:val="1"/>
        <w:spacing w:before="0" w:after="160" w:line="240" w:lineRule="auto"/>
        <w:rPr>
          <w:b w:val="1"/>
          <w:bCs w:val="1"/>
          <w:outline w:val="0"/>
          <w:color w:val="0f1115"/>
          <w:shd w:val="clear" w:color="auto" w:fill="ffffff"/>
          <w:lang w:val="en-US"/>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Key Achievements:</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Increased feature development speed by 40% after the technology migration.</w:t>
      </w:r>
    </w:p>
    <w:p>
      <w:pPr>
        <w:pStyle w:val="Default"/>
        <w:numPr>
          <w:ilvl w:val="1"/>
          <w:numId w:val="3"/>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Reduced user verification errors by 25% through improved UX and system design.</w:t>
      </w:r>
    </w:p>
    <w:p>
      <w:pPr>
        <w:pStyle w:val="Default"/>
        <w:suppressAutoHyphens w:val="1"/>
        <w:spacing w:before="0" w:line="240" w:lineRule="auto"/>
        <w:jc w:val="left"/>
        <w:rPr>
          <w:outline w:val="0"/>
          <w:color w:val="808080"/>
          <w:shd w:val="clear" w:color="auto" w:fill="000000"/>
          <w14:textFill>
            <w14:solidFill>
              <w14:srgbClr w14:val="808080"/>
            </w14:solidFill>
          </w14:textFill>
        </w:rPr>
      </w:pPr>
    </w:p>
    <w:p>
      <w:pPr>
        <w:pStyle w:val="Default"/>
        <w:suppressAutoHyphens w:val="1"/>
        <w:spacing w:before="0" w:line="240" w:lineRule="auto"/>
        <w:jc w:val="left"/>
        <w:rPr>
          <w:outline w:val="0"/>
          <w:color w:val="808080"/>
          <w:shd w:val="clear" w:color="auto" w:fill="000000"/>
          <w14:textFill>
            <w14:solidFill>
              <w14:srgbClr w14:val="808080"/>
            </w14:solidFill>
          </w14:textFill>
        </w:rPr>
      </w:pPr>
    </w:p>
    <w:p>
      <w:pPr>
        <w:pStyle w:val="Default"/>
        <w:suppressAutoHyphens w:val="1"/>
        <w:spacing w:before="0" w:line="240" w:lineRule="auto"/>
        <w:jc w:val="left"/>
        <w:rPr>
          <w:outline w:val="0"/>
          <w:color w:val="808080"/>
          <w:shd w:val="clear" w:color="auto" w:fill="000000"/>
          <w14:textFill>
            <w14:solidFill>
              <w14:srgbClr w14:val="808080"/>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Frontend Web Developer</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Morizo Digital (Nizhny Novgorod, Russia)</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 xml:space="preserve">*2016 </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2019*</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Morizo Digital is a full-service digital agency specializing in web development, design, and online marketing for a diverse client portfolio.</w:t>
      </w:r>
    </w:p>
    <w:p>
      <w:pPr>
        <w:pStyle w:val="Default"/>
        <w:numPr>
          <w:ilvl w:val="0"/>
          <w:numId w:val="5"/>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Developed and maintained frontends for various client projects, including a government city portal and e-commerce sites.</w:t>
      </w:r>
    </w:p>
    <w:p>
      <w:pPr>
        <w:pStyle w:val="Default"/>
        <w:suppressAutoHyphens w:val="1"/>
        <w:spacing w:before="0" w:line="240" w:lineRule="auto"/>
        <w:rPr>
          <w:outline w:val="0"/>
          <w:color w:val="0f1115"/>
          <w:shd w:val="clear" w:color="auto" w:fill="ffffff"/>
          <w14:textFill>
            <w14:solidFill>
              <w14:srgbClr w14:val="0F1115"/>
            </w14:solidFill>
          </w14:textFill>
        </w:rPr>
      </w:pPr>
    </w:p>
    <w:p>
      <w:pPr>
        <w:pStyle w:val="Default"/>
        <w:suppressAutoHyphens w:val="1"/>
        <w:spacing w:before="0" w:line="240" w:lineRule="auto"/>
        <w:rPr>
          <w:outline w:val="0"/>
          <w:color w:val="0f1115"/>
          <w:shd w:val="clear" w:color="auto" w:fill="ffffff"/>
          <w14:textFill>
            <w14:solidFill>
              <w14:srgbClr w14:val="0F1115"/>
            </w14:solidFill>
          </w14:textFill>
        </w:rPr>
      </w:pPr>
    </w:p>
    <w:p>
      <w:pPr>
        <w:pStyle w:val="Default"/>
        <w:suppressAutoHyphens w:val="1"/>
        <w:spacing w:before="0" w:after="320" w:line="240" w:lineRule="auto"/>
        <w:jc w:val="left"/>
        <w:rPr>
          <w:outline w:val="0"/>
          <w:color w:val="0f1115"/>
          <w:shd w:val="clear" w:color="auto" w:fill="ffffff"/>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Webmaster &amp; SEO Specialist</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Livesocionics (Nizhny Novgorod, Russia)</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 xml:space="preserve">*2011 </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2015*</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Livesocionics is an online studio focused on sociocultural projects, offering testing, consulting, and educational content.</w:t>
      </w:r>
    </w:p>
    <w:p>
      <w:pPr>
        <w:pStyle w:val="Default"/>
        <w:numPr>
          <w:ilvl w:val="0"/>
          <w:numId w:val="5"/>
        </w:numPr>
        <w:suppressAutoHyphens w:val="1"/>
        <w:spacing w:before="0" w:line="240" w:lineRule="auto"/>
        <w:rPr>
          <w:outline w:val="0"/>
          <w:color w:val="0f1115"/>
          <w:shd w:val="clear" w:color="auto" w:fill="ffffff"/>
          <w:lang w:val="en-US"/>
          <w14:textFill>
            <w14:solidFill>
              <w14:srgbClr w14:val="0F1115"/>
            </w14:solidFill>
          </w14:textFill>
        </w:rPr>
      </w:pPr>
      <w:r>
        <w:rPr>
          <w:outline w:val="0"/>
          <w:color w:val="0f1115"/>
          <w:shd w:val="clear" w:color="auto" w:fill="ffffff"/>
          <w:rtl w:val="0"/>
          <w:lang w:val="en-US"/>
          <w14:textFill>
            <w14:solidFill>
              <w14:srgbClr w14:val="0F1115"/>
            </w14:solidFill>
          </w14:textFill>
        </w:rPr>
        <w:t>Full website development, support, and SEO/SMM management, including PPC campaign setup (Yandex Direct, Google AdWords).</w:t>
      </w:r>
    </w:p>
    <w:p>
      <w:pPr>
        <w:pStyle w:val="Default"/>
        <w:tabs>
          <w:tab w:val="left" w:pos="220"/>
          <w:tab w:val="left" w:pos="720"/>
        </w:tabs>
        <w:suppressAutoHyphens w:val="1"/>
        <w:spacing w:before="0" w:line="240" w:lineRule="auto"/>
        <w:ind w:left="720" w:hanging="720"/>
        <w:rPr>
          <w:rFonts w:ascii="Helvetica" w:cs="Helvetica" w:hAnsi="Helvetica" w:eastAsia="Helvetica"/>
          <w:outline w:val="0"/>
          <w:color w:val="0f1115"/>
          <w:sz w:val="32"/>
          <w:szCs w:val="32"/>
          <w:shd w:val="clear" w:color="auto" w:fill="ffffff"/>
          <w14:textFill>
            <w14:solidFill>
              <w14:srgbClr w14:val="0F1115"/>
            </w14:solidFill>
          </w14:textFill>
        </w:rPr>
      </w:pPr>
    </w:p>
    <w:p>
      <w:pPr>
        <w:pStyle w:val="Default"/>
        <w:suppressAutoHyphens w:val="1"/>
        <w:spacing w:before="0" w:after="320" w:line="240" w:lineRule="auto"/>
        <w:jc w:val="left"/>
        <w:rPr>
          <w:b w:val="1"/>
          <w:bCs w:val="1"/>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EDUCATION</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MSc in Computer Software Engineering</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 xml:space="preserve">State University of Nizhny Novgorod (UNN) | 2004 </w:t>
      </w:r>
      <w:r>
        <w:rPr>
          <w:outline w:val="0"/>
          <w:color w:val="0f1115"/>
          <w:shd w:val="clear" w:color="auto" w:fill="ffffff"/>
          <w:rtl w:val="0"/>
          <w:lang w:val="en-US"/>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2010</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Software Development Integration Course</w:t>
      </w:r>
      <w:r>
        <w:rPr>
          <w:outline w:val="0"/>
          <w:color w:val="0f1115"/>
          <w:shd w:val="clear" w:color="auto" w:fill="ffffff"/>
          <w14:textFill>
            <w14:solidFill>
              <w14:srgbClr w14:val="0F1115"/>
            </w14:solidFill>
          </w14:textFill>
        </w:rPr>
        <w:br w:type="textWrapping"/>
      </w:r>
      <w:r>
        <w:rPr>
          <w:outline w:val="0"/>
          <w:color w:val="0f1115"/>
          <w:shd w:val="clear" w:color="auto" w:fill="ffffff"/>
          <w:rtl w:val="0"/>
          <w:lang w:val="en-US"/>
          <w14:textFill>
            <w14:solidFill>
              <w14:srgbClr w14:val="0F1115"/>
            </w14:solidFill>
          </w14:textFill>
        </w:rPr>
        <w:t>Tel-Ran Educational Center (Rehovot, Israel) | 2019</w:t>
      </w:r>
    </w:p>
    <w:p>
      <w:pPr>
        <w:pStyle w:val="Default"/>
        <w:suppressAutoHyphens w:val="1"/>
        <w:spacing w:before="0" w:line="240" w:lineRule="auto"/>
        <w:jc w:val="left"/>
        <w:rPr>
          <w:outline w:val="0"/>
          <w:color w:val="808080"/>
          <w:shd w:val="clear" w:color="auto" w:fill="000000"/>
          <w14:textFill>
            <w14:solidFill>
              <w14:srgbClr w14:val="808080"/>
            </w14:solidFill>
          </w14:textFill>
        </w:rPr>
      </w:pPr>
    </w:p>
    <w:p>
      <w:pPr>
        <w:pStyle w:val="Default"/>
        <w:suppressAutoHyphens w:val="1"/>
        <w:spacing w:before="0" w:after="320" w:line="240" w:lineRule="auto"/>
        <w:jc w:val="left"/>
        <w:rPr>
          <w:b w:val="1"/>
          <w:bCs w:val="1"/>
          <w:outline w:val="0"/>
          <w:color w:val="0f1115"/>
          <w:shd w:val="clear" w:color="auto" w:fill="ffffff"/>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LANGUAGES</w:t>
      </w:r>
    </w:p>
    <w:p>
      <w:pPr>
        <w:pStyle w:val="Default"/>
        <w:numPr>
          <w:ilvl w:val="0"/>
          <w:numId w:val="2"/>
        </w:numPr>
        <w:suppressAutoHyphens w:val="1"/>
        <w:spacing w:before="0" w:line="240" w:lineRule="auto"/>
        <w:rPr>
          <w:b w:val="1"/>
          <w:bCs w:val="1"/>
          <w:outline w:val="0"/>
          <w:color w:val="0f1115"/>
          <w:shd w:val="clear" w:color="auto" w:fill="ffffff"/>
          <w:lang w:val="en-US"/>
          <w14:textFill>
            <w14:solidFill>
              <w14:srgbClr w14:val="0F1115"/>
            </w14:solidFill>
          </w14:textFill>
        </w:rPr>
      </w:pPr>
      <w:r>
        <w:rPr>
          <w:b w:val="1"/>
          <w:bCs w:val="1"/>
          <w:outline w:val="0"/>
          <w:color w:val="0f1115"/>
          <w:shd w:val="clear" w:color="auto" w:fill="ffffff"/>
          <w:rtl w:val="0"/>
          <w:lang w:val="en-US"/>
          <w14:textFill>
            <w14:solidFill>
              <w14:srgbClr w14:val="0F1115"/>
            </w14:solidFill>
          </w14:textFill>
        </w:rPr>
        <w:t>Russian:</w:t>
      </w:r>
      <w:r>
        <w:rPr>
          <w:rStyle w:val="None"/>
          <w:b w:val="0"/>
          <w:bCs w:val="0"/>
          <w:outline w:val="0"/>
          <w:color w:val="0f1115"/>
          <w:shd w:val="clear" w:color="auto" w:fill="ffffff"/>
          <w:rtl w:val="0"/>
          <w:lang w:val="en-US"/>
          <w14:textFill>
            <w14:solidFill>
              <w14:srgbClr w14:val="0F1115"/>
            </w14:solidFill>
          </w14:textFill>
        </w:rPr>
        <w:t> </w:t>
      </w:r>
      <w:r>
        <w:rPr>
          <w:rStyle w:val="None"/>
          <w:b w:val="0"/>
          <w:bCs w:val="0"/>
          <w:outline w:val="0"/>
          <w:color w:val="0f1115"/>
          <w:shd w:val="clear" w:color="auto" w:fill="ffffff"/>
          <w:rtl w:val="0"/>
          <w:lang w:val="en-US"/>
          <w14:textFill>
            <w14:solidFill>
              <w14:srgbClr w14:val="0F1115"/>
            </w14:solidFill>
          </w14:textFill>
        </w:rPr>
        <w:t>Native</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English:</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ru-RU"/>
          <w14:textFill>
            <w14:solidFill>
              <w14:srgbClr w14:val="0F1115"/>
            </w14:solidFill>
          </w14:textFill>
        </w:rPr>
        <w:t xml:space="preserve"> </w:t>
      </w:r>
      <w:r>
        <w:rPr>
          <w:outline w:val="0"/>
          <w:color w:val="0f1115"/>
          <w:shd w:val="clear" w:color="auto" w:fill="ffffff"/>
          <w:rtl w:val="0"/>
          <w:lang w:val="en-US"/>
          <w14:textFill>
            <w14:solidFill>
              <w14:srgbClr w14:val="0F1115"/>
            </w14:solidFill>
          </w14:textFill>
        </w:rPr>
        <w:t>Advanced (</w:t>
      </w:r>
      <w:r>
        <w:rPr>
          <w:outline w:val="0"/>
          <w:color w:val="0f1115"/>
          <w:shd w:val="clear" w:color="auto" w:fill="ffffff"/>
          <w:rtl w:val="0"/>
          <w:lang w:val="en-US"/>
          <w14:textFill>
            <w14:solidFill>
              <w14:srgbClr w14:val="0F1115"/>
            </w14:solidFill>
          </w14:textFill>
        </w:rPr>
        <w:t>C1</w:t>
      </w:r>
      <w:r>
        <w:rPr>
          <w:outline w:val="0"/>
          <w:color w:val="0f1115"/>
          <w:shd w:val="clear" w:color="auto" w:fill="ffffff"/>
          <w:rtl w:val="0"/>
          <w:lang w:val="en-US"/>
          <w14:textFill>
            <w14:solidFill>
              <w14:srgbClr w14:val="0F1115"/>
            </w14:solidFill>
          </w14:textFill>
        </w:rPr>
        <w:t>)</w:t>
      </w:r>
    </w:p>
    <w:p>
      <w:pPr>
        <w:pStyle w:val="Default"/>
        <w:numPr>
          <w:ilvl w:val="0"/>
          <w:numId w:val="2"/>
        </w:numPr>
        <w:suppressAutoHyphens w:val="1"/>
        <w:spacing w:before="0" w:line="240" w:lineRule="auto"/>
        <w:rPr>
          <w:outline w:val="0"/>
          <w:color w:val="0f1115"/>
          <w:shd w:val="clear" w:color="auto" w:fill="ffffff"/>
          <w:lang w:val="en-US"/>
          <w14:textFill>
            <w14:solidFill>
              <w14:srgbClr w14:val="0F1115"/>
            </w14:solidFill>
          </w14:textFill>
        </w:rPr>
      </w:pPr>
      <w:r>
        <w:rPr>
          <w:rStyle w:val="None"/>
          <w:b w:val="1"/>
          <w:bCs w:val="1"/>
          <w:outline w:val="0"/>
          <w:color w:val="0f1115"/>
          <w:shd w:val="clear" w:color="auto" w:fill="ffffff"/>
          <w:rtl w:val="0"/>
          <w:lang w:val="en-US"/>
          <w14:textFill>
            <w14:solidFill>
              <w14:srgbClr w14:val="0F1115"/>
            </w14:solidFill>
          </w14:textFill>
        </w:rPr>
        <w:t>Hebrew:</w:t>
      </w:r>
      <w:r>
        <w:rPr>
          <w:outline w:val="0"/>
          <w:color w:val="0f1115"/>
          <w:shd w:val="clear" w:color="auto" w:fill="ffffff"/>
          <w:rtl w:val="0"/>
          <w:lang w:val="en-US"/>
          <w14:textFill>
            <w14:solidFill>
              <w14:srgbClr w14:val="0F1115"/>
            </w14:solidFill>
          </w14:textFill>
        </w:rPr>
        <w:t> </w:t>
      </w:r>
      <w:r>
        <w:rPr>
          <w:outline w:val="0"/>
          <w:color w:val="0f1115"/>
          <w:shd w:val="clear" w:color="auto" w:fill="ffffff"/>
          <w:rtl w:val="0"/>
          <w:lang w:val="en-US"/>
          <w14:textFill>
            <w14:solidFill>
              <w14:srgbClr w14:val="0F1115"/>
            </w14:solidFill>
          </w14:textFill>
        </w:rPr>
        <w:t xml:space="preserve">Intermediate </w:t>
      </w:r>
      <w:r>
        <w:rPr>
          <w:outline w:val="0"/>
          <w:color w:val="0f1115"/>
          <w:shd w:val="clear" w:color="auto" w:fill="ffffff"/>
          <w:rtl w:val="0"/>
          <w:lang w:val="en-US"/>
          <w14:textFill>
            <w14:solidFill>
              <w14:srgbClr w14:val="0F1115"/>
            </w14:solidFill>
          </w14:textFill>
        </w:rPr>
        <w:t>(B1/B2)</w:t>
      </w:r>
    </w:p>
    <w:p>
      <w:pPr>
        <w:pStyle w:val="Default"/>
        <w:suppressAutoHyphens w:val="1"/>
        <w:spacing w:before="0" w:line="240" w:lineRule="auto"/>
        <w:jc w:val="left"/>
        <w:rPr>
          <w:outline w:val="0"/>
          <w:color w:val="808080"/>
          <w:shd w:val="clear" w:color="auto" w:fill="000000"/>
          <w14:textFill>
            <w14:solidFill>
              <w14:srgbClr w14:val="808080"/>
            </w14:solidFill>
          </w14:textFill>
        </w:rPr>
      </w:pPr>
    </w:p>
    <w:p>
      <w:pPr>
        <w:pStyle w:val="Default"/>
        <w:suppressAutoHyphens w:val="1"/>
        <w:spacing w:before="0" w:line="240" w:lineRule="auto"/>
        <w:jc w:val="left"/>
      </w:pPr>
      <w:r>
        <w:rPr>
          <w:i w:val="1"/>
          <w:iCs w:val="1"/>
          <w:outline w:val="0"/>
          <w:color w:val="0f1115"/>
          <w:shd w:val="clear" w:color="auto" w:fill="ffffff"/>
          <w:rtl w:val="0"/>
          <w:lang w:val="en-US"/>
          <w14:textFill>
            <w14:solidFill>
              <w14:srgbClr w14:val="0F1115"/>
            </w14:solidFill>
          </w14:textFill>
        </w:rPr>
        <w:t>Recommendations available upon request.</w:t>
      </w:r>
      <w:r>
        <w:rPr>
          <w:rStyle w:val="None"/>
          <w:i w:val="0"/>
          <w:iCs w:val="0"/>
          <w:outline w:val="0"/>
          <w:color w:val="0f1115"/>
          <w:shd w:val="clear" w:color="auto" w:fill="ffffff"/>
          <w14:textFill>
            <w14:solidFill>
              <w14:srgbClr w14:val="0F1115"/>
            </w14:solidFill>
          </w14:textFill>
        </w:rPr>
      </w:r>
    </w:p>
    <w:sectPr>
      <w:headerReference w:type="default" r:id="rId4"/>
      <w:footerReference w:type="default" r:id="rId5"/>
      <w:pgSz w:w="11900" w:h="16840" w:orient="portrait"/>
      <w:pgMar w:top="566" w:right="720" w:bottom="0" w:left="1152" w:header="360" w:footer="36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NewRomanPSMT">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720" w:hanging="500"/>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start w:val="1"/>
      <w:numFmt w:val="bullet"/>
      <w:suff w:val="tab"/>
      <w:lvlText w:val="•"/>
      <w:lvlJc w:val="left"/>
      <w:pPr>
        <w:ind w:left="81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2">
      <w:start w:val="1"/>
      <w:numFmt w:val="bullet"/>
      <w:suff w:val="tab"/>
      <w:lvlText w:val="•"/>
      <w:lvlJc w:val="left"/>
      <w:pPr>
        <w:ind w:left="10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3">
      <w:start w:val="1"/>
      <w:numFmt w:val="bullet"/>
      <w:suff w:val="tab"/>
      <w:lvlText w:val="•"/>
      <w:lvlJc w:val="left"/>
      <w:pPr>
        <w:ind w:left="12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4">
      <w:start w:val="1"/>
      <w:numFmt w:val="bullet"/>
      <w:suff w:val="tab"/>
      <w:lvlText w:val="•"/>
      <w:lvlJc w:val="left"/>
      <w:pPr>
        <w:ind w:left="147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5">
      <w:start w:val="1"/>
      <w:numFmt w:val="bullet"/>
      <w:suff w:val="tab"/>
      <w:lvlText w:val="•"/>
      <w:lvlJc w:val="left"/>
      <w:pPr>
        <w:ind w:left="169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6">
      <w:start w:val="1"/>
      <w:numFmt w:val="bullet"/>
      <w:suff w:val="tab"/>
      <w:lvlText w:val="•"/>
      <w:lvlJc w:val="left"/>
      <w:pPr>
        <w:ind w:left="191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7">
      <w:start w:val="1"/>
      <w:numFmt w:val="bullet"/>
      <w:suff w:val="tab"/>
      <w:lvlText w:val="•"/>
      <w:lvlJc w:val="left"/>
      <w:pPr>
        <w:ind w:left="21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8">
      <w:start w:val="1"/>
      <w:numFmt w:val="bullet"/>
      <w:suff w:val="tab"/>
      <w:lvlText w:val="•"/>
      <w:lvlJc w:val="left"/>
      <w:pPr>
        <w:ind w:left="23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720" w:hanging="500"/>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left="720" w:hanging="500"/>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num>
  <w:num w:numId="5">
    <w:abstractNumId w:val="0"/>
    <w:lvlOverride w:ilvl="0">
      <w:lvl w:ilvl="0">
        <w:start w:val="1"/>
        <w:numFmt w:val="bullet"/>
        <w:suff w:val="tab"/>
        <w:lvlText w:val="•"/>
        <w:lvlJc w:val="left"/>
        <w:pPr>
          <w:ind w:left="720" w:hanging="500"/>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1">
      <w:lvl w:ilvl="1">
        <w:start w:val="1"/>
        <w:numFmt w:val="bullet"/>
        <w:suff w:val="tab"/>
        <w:lvlText w:val="•"/>
        <w:lvlJc w:val="left"/>
        <w:pPr>
          <w:ind w:left="81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2">
      <w:lvl w:ilvl="2">
        <w:start w:val="1"/>
        <w:numFmt w:val="bullet"/>
        <w:suff w:val="tab"/>
        <w:lvlText w:val="•"/>
        <w:lvlJc w:val="left"/>
        <w:pPr>
          <w:ind w:left="10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3">
      <w:lvl w:ilvl="3">
        <w:start w:val="1"/>
        <w:numFmt w:val="bullet"/>
        <w:suff w:val="tab"/>
        <w:lvlText w:val="•"/>
        <w:lvlJc w:val="left"/>
        <w:pPr>
          <w:ind w:left="12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4">
      <w:lvl w:ilvl="4">
        <w:start w:val="1"/>
        <w:numFmt w:val="bullet"/>
        <w:suff w:val="tab"/>
        <w:lvlText w:val="•"/>
        <w:lvlJc w:val="left"/>
        <w:pPr>
          <w:ind w:left="147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5">
      <w:lvl w:ilvl="5">
        <w:start w:val="1"/>
        <w:numFmt w:val="bullet"/>
        <w:suff w:val="tab"/>
        <w:lvlText w:val="•"/>
        <w:lvlJc w:val="left"/>
        <w:pPr>
          <w:ind w:left="169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6">
      <w:lvl w:ilvl="6">
        <w:start w:val="1"/>
        <w:numFmt w:val="bullet"/>
        <w:suff w:val="tab"/>
        <w:lvlText w:val="•"/>
        <w:lvlJc w:val="left"/>
        <w:pPr>
          <w:ind w:left="191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7">
      <w:lvl w:ilvl="7">
        <w:start w:val="1"/>
        <w:numFmt w:val="bullet"/>
        <w:suff w:val="tab"/>
        <w:lvlText w:val="•"/>
        <w:lvlJc w:val="left"/>
        <w:pPr>
          <w:ind w:left="213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lvlOverride w:ilvl="8">
      <w:lvl w:ilvl="8">
        <w:start w:val="1"/>
        <w:numFmt w:val="bullet"/>
        <w:suff w:val="tab"/>
        <w:lvlText w:val="•"/>
        <w:lvlJc w:val="left"/>
        <w:pPr>
          <w:ind w:left="2355" w:hanging="375"/>
        </w:pPr>
        <w:rPr>
          <w:rFonts w:ascii="TimesNewRomanPSMT" w:cs="TimesNewRomanPSMT" w:hAnsi="TimesNewRomanPSMT" w:eastAsia="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3964fe"/>
      <w14:textFill>
        <w14:solidFill>
          <w14:srgbClr w14:val="3964FE"/>
        </w14:solidFill>
      </w14:textFill>
    </w:rPr>
  </w:style>
  <w:style w:type="numbering" w:styleId="Bullets">
    <w:name w:val="Bullets"/>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