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2C73C" w14:textId="5800EA39" w:rsidR="00F67001" w:rsidRPr="00F67001" w:rsidRDefault="00F67001" w:rsidP="00F67001">
      <w:pPr>
        <w:jc w:val="center"/>
        <w:rPr>
          <w:rStyle w:val="ezkurwreuab5ozgtqnkl"/>
          <w:rFonts w:ascii="PT Sans" w:hAnsi="PT Sans"/>
          <w:b/>
          <w:bCs/>
          <w:sz w:val="24"/>
          <w:szCs w:val="24"/>
        </w:rPr>
      </w:pPr>
      <w:r w:rsidRPr="00F67001">
        <w:rPr>
          <w:rStyle w:val="ezkurwreuab5ozgtqnkl"/>
          <w:rFonts w:ascii="PT Sans" w:hAnsi="PT Sans"/>
          <w:b/>
          <w:bCs/>
          <w:sz w:val="24"/>
          <w:szCs w:val="24"/>
        </w:rPr>
        <w:t>Система для публикации и продажи книг</w:t>
      </w:r>
    </w:p>
    <w:p w14:paraId="21B3B5DC" w14:textId="77777777" w:rsidR="00F67001" w:rsidRPr="00F67001" w:rsidRDefault="00F67001">
      <w:pPr>
        <w:rPr>
          <w:rStyle w:val="ezkurwreuab5ozgtqnkl"/>
          <w:rFonts w:ascii="PT Sans" w:hAnsi="PT Sans"/>
          <w:sz w:val="24"/>
          <w:szCs w:val="24"/>
        </w:rPr>
      </w:pPr>
    </w:p>
    <w:p w14:paraId="6BA27597" w14:textId="77777777" w:rsidR="00F67001" w:rsidRPr="00F67001" w:rsidRDefault="00F67001">
      <w:pPr>
        <w:rPr>
          <w:rStyle w:val="ezkurwreuab5ozgtqnkl"/>
          <w:rFonts w:ascii="PT Sans" w:hAnsi="PT Sans"/>
          <w:b/>
          <w:bCs/>
          <w:sz w:val="24"/>
          <w:szCs w:val="24"/>
        </w:rPr>
      </w:pPr>
      <w:r w:rsidRPr="00F67001">
        <w:rPr>
          <w:rStyle w:val="ezkurwreuab5ozgtqnkl"/>
          <w:rFonts w:ascii="PT Sans" w:hAnsi="PT Sans"/>
          <w:b/>
          <w:bCs/>
          <w:sz w:val="24"/>
          <w:szCs w:val="24"/>
        </w:rPr>
        <w:t>Контекст</w:t>
      </w:r>
    </w:p>
    <w:p w14:paraId="7B21B00D" w14:textId="0EB90932" w:rsidR="00F67001" w:rsidRPr="00F67001" w:rsidRDefault="00F67001">
      <w:pPr>
        <w:rPr>
          <w:rFonts w:ascii="PT Sans" w:hAnsi="PT Sans"/>
          <w:sz w:val="24"/>
          <w:szCs w:val="24"/>
        </w:rPr>
      </w:pPr>
      <w:r w:rsidRPr="00F67001">
        <w:rPr>
          <w:rStyle w:val="ezkurwreuab5ozgtqnkl"/>
          <w:rFonts w:ascii="PT Sans" w:hAnsi="PT Sans"/>
          <w:sz w:val="24"/>
          <w:szCs w:val="24"/>
        </w:rPr>
        <w:t>Издатель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хочет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объединить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свою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авторскую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систему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управления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контентом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(CMS)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и</w:t>
      </w:r>
      <w:r w:rsidRPr="00F67001">
        <w:rPr>
          <w:rFonts w:ascii="PT Sans" w:hAnsi="PT Sans"/>
          <w:sz w:val="24"/>
          <w:szCs w:val="24"/>
        </w:rPr>
        <w:t xml:space="preserve"> работу с </w:t>
      </w:r>
      <w:r w:rsidRPr="00F67001">
        <w:rPr>
          <w:rStyle w:val="ezkurwreuab5ozgtqnkl"/>
          <w:rFonts w:ascii="PT Sans" w:hAnsi="PT Sans"/>
          <w:sz w:val="24"/>
          <w:szCs w:val="24"/>
        </w:rPr>
        <w:t>магазинами</w:t>
      </w:r>
      <w:r w:rsidRPr="00F67001">
        <w:rPr>
          <w:rFonts w:ascii="PT Sans" w:hAnsi="PT Sans"/>
          <w:sz w:val="24"/>
          <w:szCs w:val="24"/>
        </w:rPr>
        <w:t xml:space="preserve"> для </w:t>
      </w:r>
      <w:r w:rsidRPr="00F67001">
        <w:rPr>
          <w:rStyle w:val="ezkurwreuab5ozgtqnkl"/>
          <w:rFonts w:ascii="PT Sans" w:hAnsi="PT Sans"/>
          <w:sz w:val="24"/>
          <w:szCs w:val="24"/>
        </w:rPr>
        <w:t>клиентов,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стремясь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как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можно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быстрее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публиковать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книги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для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клиентов.</w:t>
      </w:r>
      <w:r w:rsidRPr="00F67001">
        <w:rPr>
          <w:rFonts w:ascii="PT Sans" w:hAnsi="PT Sans"/>
          <w:sz w:val="24"/>
          <w:szCs w:val="24"/>
        </w:rPr>
        <w:t xml:space="preserve"> </w:t>
      </w:r>
    </w:p>
    <w:p w14:paraId="0593FCEA" w14:textId="77777777" w:rsidR="00F67001" w:rsidRPr="00F67001" w:rsidRDefault="00F67001">
      <w:pPr>
        <w:rPr>
          <w:rFonts w:ascii="PT Sans" w:hAnsi="PT Sans"/>
          <w:sz w:val="24"/>
          <w:szCs w:val="24"/>
        </w:rPr>
      </w:pPr>
      <w:r w:rsidRPr="00F67001">
        <w:rPr>
          <w:rStyle w:val="ezkurwreuab5ozgtqnkl"/>
          <w:rFonts w:ascii="PT Sans" w:hAnsi="PT Sans"/>
          <w:sz w:val="24"/>
          <w:szCs w:val="24"/>
        </w:rPr>
        <w:t>Пользователи: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десятки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сотрудников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издательства,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сотни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авторов,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тысячи/миллионы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клиентов</w:t>
      </w:r>
      <w:r w:rsidRPr="00F67001">
        <w:rPr>
          <w:rFonts w:ascii="PT Sans" w:hAnsi="PT Sans"/>
          <w:sz w:val="24"/>
          <w:szCs w:val="24"/>
        </w:rPr>
        <w:t xml:space="preserve">. </w:t>
      </w:r>
    </w:p>
    <w:p w14:paraId="34E4BFD5" w14:textId="77777777" w:rsidR="00F67001" w:rsidRPr="00F67001" w:rsidRDefault="00F67001">
      <w:pPr>
        <w:rPr>
          <w:rFonts w:ascii="PT Sans" w:hAnsi="PT Sans"/>
          <w:b/>
          <w:bCs/>
          <w:sz w:val="24"/>
          <w:szCs w:val="24"/>
        </w:rPr>
      </w:pPr>
      <w:r w:rsidRPr="00F67001">
        <w:rPr>
          <w:rFonts w:ascii="PT Sans" w:hAnsi="PT Sans"/>
          <w:b/>
          <w:bCs/>
          <w:sz w:val="24"/>
          <w:szCs w:val="24"/>
        </w:rPr>
        <w:t xml:space="preserve">Функциональные </w:t>
      </w:r>
      <w:r w:rsidRPr="00F67001">
        <w:rPr>
          <w:rStyle w:val="ezkurwreuab5ozgtqnkl"/>
          <w:rFonts w:ascii="PT Sans" w:hAnsi="PT Sans"/>
          <w:b/>
          <w:bCs/>
          <w:sz w:val="24"/>
          <w:szCs w:val="24"/>
        </w:rPr>
        <w:t>требования</w:t>
      </w:r>
      <w:r w:rsidRPr="00F67001">
        <w:rPr>
          <w:rFonts w:ascii="PT Sans" w:hAnsi="PT Sans"/>
          <w:b/>
          <w:bCs/>
          <w:sz w:val="24"/>
          <w:szCs w:val="24"/>
        </w:rPr>
        <w:t xml:space="preserve">: </w:t>
      </w:r>
    </w:p>
    <w:p w14:paraId="09F4555B" w14:textId="596409EA" w:rsidR="00F67001" w:rsidRPr="00F67001" w:rsidRDefault="00F67001" w:rsidP="00F67001">
      <w:pPr>
        <w:pStyle w:val="a3"/>
        <w:numPr>
          <w:ilvl w:val="0"/>
          <w:numId w:val="1"/>
        </w:numPr>
        <w:rPr>
          <w:rFonts w:ascii="PT Sans" w:hAnsi="PT Sans"/>
          <w:sz w:val="24"/>
          <w:szCs w:val="24"/>
        </w:rPr>
      </w:pPr>
      <w:r w:rsidRPr="00F67001">
        <w:rPr>
          <w:rStyle w:val="ezkurwreuab5ozgtqnkl"/>
          <w:rFonts w:ascii="PT Sans" w:hAnsi="PT Sans"/>
          <w:sz w:val="24"/>
          <w:szCs w:val="24"/>
        </w:rPr>
        <w:t>авторы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публикуют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главы</w:t>
      </w:r>
      <w:r w:rsidRPr="00F67001">
        <w:rPr>
          <w:rFonts w:ascii="PT Sans" w:hAnsi="PT Sans"/>
          <w:sz w:val="24"/>
          <w:szCs w:val="24"/>
        </w:rPr>
        <w:t xml:space="preserve"> книг</w:t>
      </w:r>
    </w:p>
    <w:p w14:paraId="79DAC247" w14:textId="23B42FE2" w:rsidR="00F67001" w:rsidRPr="00F67001" w:rsidRDefault="00F67001" w:rsidP="00F67001">
      <w:pPr>
        <w:pStyle w:val="a3"/>
        <w:numPr>
          <w:ilvl w:val="0"/>
          <w:numId w:val="1"/>
        </w:numPr>
        <w:rPr>
          <w:rFonts w:ascii="PT Sans" w:hAnsi="PT Sans"/>
          <w:sz w:val="24"/>
          <w:szCs w:val="24"/>
        </w:rPr>
      </w:pPr>
      <w:r w:rsidRPr="00F67001">
        <w:rPr>
          <w:rStyle w:val="ezkurwreuab5ozgtqnkl"/>
          <w:rFonts w:ascii="PT Sans" w:hAnsi="PT Sans"/>
          <w:sz w:val="24"/>
          <w:szCs w:val="24"/>
        </w:rPr>
        <w:t>рецензенты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просматривают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главы,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делают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комментарии</w:t>
      </w:r>
      <w:r w:rsidRPr="00F67001">
        <w:rPr>
          <w:rFonts w:ascii="PT Sans" w:hAnsi="PT Sans"/>
          <w:sz w:val="24"/>
          <w:szCs w:val="24"/>
        </w:rPr>
        <w:t xml:space="preserve"> к рецензии </w:t>
      </w:r>
      <w:r w:rsidRPr="00F67001">
        <w:rPr>
          <w:rStyle w:val="ezkurwreuab5ozgtqnkl"/>
          <w:rFonts w:ascii="PT Sans" w:hAnsi="PT Sans"/>
          <w:sz w:val="24"/>
          <w:szCs w:val="24"/>
        </w:rPr>
        <w:t>и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уведомляют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авторов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о</w:t>
      </w:r>
      <w:r w:rsidRPr="00F67001">
        <w:rPr>
          <w:rFonts w:ascii="PT Sans" w:hAnsi="PT Sans"/>
          <w:sz w:val="24"/>
          <w:szCs w:val="24"/>
        </w:rPr>
        <w:t xml:space="preserve"> результатах </w:t>
      </w:r>
      <w:r w:rsidRPr="00F67001">
        <w:rPr>
          <w:rStyle w:val="ezkurwreuab5ozgtqnkl"/>
          <w:rFonts w:ascii="PT Sans" w:hAnsi="PT Sans"/>
          <w:sz w:val="24"/>
          <w:szCs w:val="24"/>
        </w:rPr>
        <w:t>рецензирования</w:t>
      </w:r>
      <w:r w:rsidRPr="00F67001">
        <w:rPr>
          <w:rFonts w:ascii="PT Sans" w:hAnsi="PT Sans"/>
          <w:sz w:val="24"/>
          <w:szCs w:val="24"/>
        </w:rPr>
        <w:t xml:space="preserve"> </w:t>
      </w:r>
    </w:p>
    <w:p w14:paraId="5E00B386" w14:textId="28689BAC" w:rsidR="00F67001" w:rsidRPr="00F67001" w:rsidRDefault="00F67001" w:rsidP="00F67001">
      <w:pPr>
        <w:pStyle w:val="a3"/>
        <w:numPr>
          <w:ilvl w:val="0"/>
          <w:numId w:val="1"/>
        </w:numPr>
        <w:rPr>
          <w:rFonts w:ascii="PT Sans" w:hAnsi="PT Sans"/>
          <w:sz w:val="24"/>
          <w:szCs w:val="24"/>
        </w:rPr>
      </w:pPr>
      <w:r w:rsidRPr="00F67001">
        <w:rPr>
          <w:rStyle w:val="ezkurwreuab5ozgtqnkl"/>
          <w:rFonts w:ascii="PT Sans" w:hAnsi="PT Sans"/>
          <w:sz w:val="24"/>
          <w:szCs w:val="24"/>
        </w:rPr>
        <w:t>авторы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могут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отклонять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предлагаемые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изменения</w:t>
      </w:r>
      <w:r w:rsidRPr="00F67001">
        <w:rPr>
          <w:rFonts w:ascii="PT Sans" w:hAnsi="PT Sans"/>
          <w:sz w:val="24"/>
          <w:szCs w:val="24"/>
        </w:rPr>
        <w:t xml:space="preserve"> в </w:t>
      </w:r>
      <w:r w:rsidRPr="00F67001">
        <w:rPr>
          <w:rStyle w:val="ezkurwreuab5ozgtqnkl"/>
          <w:rFonts w:ascii="PT Sans" w:hAnsi="PT Sans"/>
          <w:sz w:val="24"/>
          <w:szCs w:val="24"/>
        </w:rPr>
        <w:t>рецензии</w:t>
      </w:r>
    </w:p>
    <w:p w14:paraId="7AAD4188" w14:textId="77777777" w:rsidR="00F67001" w:rsidRPr="00F67001" w:rsidRDefault="00F67001" w:rsidP="00F67001">
      <w:pPr>
        <w:pStyle w:val="a3"/>
        <w:numPr>
          <w:ilvl w:val="0"/>
          <w:numId w:val="1"/>
        </w:numPr>
        <w:rPr>
          <w:rFonts w:ascii="PT Sans" w:hAnsi="PT Sans"/>
          <w:sz w:val="24"/>
          <w:szCs w:val="24"/>
        </w:rPr>
      </w:pPr>
      <w:r w:rsidRPr="00F67001">
        <w:rPr>
          <w:rStyle w:val="ezkurwreuab5ozgtqnkl"/>
          <w:rFonts w:ascii="PT Sans" w:hAnsi="PT Sans"/>
          <w:sz w:val="24"/>
          <w:szCs w:val="24"/>
        </w:rPr>
        <w:t>клиенты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могут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покупать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книги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онлайн,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включая</w:t>
      </w:r>
      <w:r w:rsidRPr="00F67001">
        <w:rPr>
          <w:rFonts w:ascii="PT Sans" w:hAnsi="PT Sans"/>
          <w:sz w:val="24"/>
          <w:szCs w:val="24"/>
        </w:rPr>
        <w:t xml:space="preserve"> те, </w:t>
      </w:r>
      <w:r w:rsidRPr="00F67001">
        <w:rPr>
          <w:rStyle w:val="ezkurwreuab5ozgtqnkl"/>
          <w:rFonts w:ascii="PT Sans" w:hAnsi="PT Sans"/>
          <w:sz w:val="24"/>
          <w:szCs w:val="24"/>
        </w:rPr>
        <w:t>которые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доступны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в</w:t>
      </w:r>
      <w:r w:rsidRPr="00F67001">
        <w:rPr>
          <w:rFonts w:ascii="PT Sans" w:hAnsi="PT Sans"/>
          <w:sz w:val="24"/>
          <w:szCs w:val="24"/>
        </w:rPr>
        <w:t xml:space="preserve"> режиме </w:t>
      </w:r>
      <w:r w:rsidRPr="00F67001">
        <w:rPr>
          <w:rStyle w:val="ezkurwreuab5ozgtqnkl"/>
          <w:rFonts w:ascii="PT Sans" w:hAnsi="PT Sans"/>
          <w:sz w:val="24"/>
          <w:szCs w:val="24"/>
        </w:rPr>
        <w:t>бета-</w:t>
      </w:r>
      <w:r w:rsidRPr="00F67001">
        <w:rPr>
          <w:rFonts w:ascii="PT Sans" w:hAnsi="PT Sans"/>
          <w:sz w:val="24"/>
          <w:szCs w:val="24"/>
        </w:rPr>
        <w:t xml:space="preserve">тестирования </w:t>
      </w:r>
    </w:p>
    <w:p w14:paraId="7F13760C" w14:textId="0CB79A75" w:rsidR="00F67001" w:rsidRPr="00F67001" w:rsidRDefault="00F67001" w:rsidP="00F67001">
      <w:pPr>
        <w:pStyle w:val="a3"/>
        <w:numPr>
          <w:ilvl w:val="0"/>
          <w:numId w:val="1"/>
        </w:numPr>
        <w:rPr>
          <w:rStyle w:val="ezkurwreuab5ozgtqnkl"/>
          <w:rFonts w:ascii="PT Sans" w:hAnsi="PT Sans"/>
          <w:sz w:val="24"/>
          <w:szCs w:val="24"/>
        </w:rPr>
      </w:pPr>
      <w:r w:rsidRPr="00F67001">
        <w:rPr>
          <w:rStyle w:val="ezkurwreuab5ozgtqnkl"/>
          <w:rFonts w:ascii="PT Sans" w:hAnsi="PT Sans"/>
          <w:sz w:val="24"/>
          <w:szCs w:val="24"/>
        </w:rPr>
        <w:t>издатель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может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предлагать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авторские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главы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тем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клиентам</w:t>
      </w:r>
      <w:r w:rsidRPr="00F67001">
        <w:rPr>
          <w:rFonts w:ascii="PT Sans" w:hAnsi="PT Sans"/>
          <w:sz w:val="24"/>
          <w:szCs w:val="24"/>
        </w:rPr>
        <w:t xml:space="preserve">, </w:t>
      </w:r>
      <w:r w:rsidRPr="00F67001">
        <w:rPr>
          <w:rStyle w:val="ezkurwreuab5ozgtqnkl"/>
          <w:rFonts w:ascii="PT Sans" w:hAnsi="PT Sans"/>
          <w:sz w:val="24"/>
          <w:szCs w:val="24"/>
        </w:rPr>
        <w:t>которые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приобрели</w:t>
      </w:r>
      <w:r w:rsidRPr="00F67001">
        <w:rPr>
          <w:rFonts w:ascii="PT Sans" w:hAnsi="PT Sans"/>
          <w:sz w:val="24"/>
          <w:szCs w:val="24"/>
        </w:rPr>
        <w:t xml:space="preserve"> </w:t>
      </w:r>
      <w:r w:rsidRPr="00F67001">
        <w:rPr>
          <w:rStyle w:val="ezkurwreuab5ozgtqnkl"/>
          <w:rFonts w:ascii="PT Sans" w:hAnsi="PT Sans"/>
          <w:sz w:val="24"/>
          <w:szCs w:val="24"/>
        </w:rPr>
        <w:t>"бета</w:t>
      </w:r>
      <w:r w:rsidRPr="00F67001">
        <w:rPr>
          <w:rFonts w:ascii="PT Sans" w:hAnsi="PT Sans"/>
          <w:sz w:val="24"/>
          <w:szCs w:val="24"/>
        </w:rPr>
        <w:t>-версию</w:t>
      </w:r>
      <w:r w:rsidRPr="00F67001">
        <w:rPr>
          <w:rStyle w:val="ezkurwreuab5ozgtqnkl"/>
          <w:rFonts w:ascii="PT Sans" w:hAnsi="PT Sans"/>
          <w:sz w:val="24"/>
          <w:szCs w:val="24"/>
        </w:rPr>
        <w:t>"</w:t>
      </w:r>
      <w:r w:rsidRPr="00F67001">
        <w:rPr>
          <w:rFonts w:ascii="PT Sans" w:hAnsi="PT Sans"/>
          <w:sz w:val="24"/>
          <w:szCs w:val="24"/>
        </w:rPr>
        <w:t xml:space="preserve"> </w:t>
      </w:r>
    </w:p>
    <w:p w14:paraId="29A2707C" w14:textId="77777777" w:rsidR="00F67001" w:rsidRPr="00F67001" w:rsidRDefault="00F67001">
      <w:pPr>
        <w:rPr>
          <w:rStyle w:val="ezkurwreuab5ozgtqnkl"/>
          <w:rFonts w:ascii="PT Sans" w:hAnsi="PT Sans"/>
          <w:b/>
          <w:bCs/>
          <w:sz w:val="24"/>
          <w:szCs w:val="24"/>
        </w:rPr>
      </w:pPr>
      <w:r w:rsidRPr="00F67001">
        <w:rPr>
          <w:rStyle w:val="ezkurwreuab5ozgtqnkl"/>
          <w:rFonts w:ascii="PT Sans" w:hAnsi="PT Sans"/>
          <w:b/>
          <w:bCs/>
          <w:sz w:val="24"/>
          <w:szCs w:val="24"/>
        </w:rPr>
        <w:t>Нефункциональные требования</w:t>
      </w:r>
    </w:p>
    <w:p w14:paraId="7BAE0E14" w14:textId="29F54654" w:rsidR="00F67001" w:rsidRDefault="0063491F" w:rsidP="0063491F">
      <w:pPr>
        <w:pStyle w:val="a3"/>
        <w:numPr>
          <w:ilvl w:val="0"/>
          <w:numId w:val="3"/>
        </w:numPr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Действия пользователей должны фиксироваться и легко отображаться администраторам системы</w:t>
      </w:r>
    </w:p>
    <w:p w14:paraId="4D7951F1" w14:textId="00CFF4CE" w:rsidR="0063491F" w:rsidRPr="0063491F" w:rsidRDefault="0063491F" w:rsidP="0063491F">
      <w:pPr>
        <w:pStyle w:val="a3"/>
        <w:numPr>
          <w:ilvl w:val="0"/>
          <w:numId w:val="3"/>
        </w:numPr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Приложение должно отвечать на запросы не дольше чем несколько секунд</w:t>
      </w:r>
    </w:p>
    <w:p w14:paraId="5D117BA9" w14:textId="77777777" w:rsidR="0063491F" w:rsidRPr="00F67001" w:rsidRDefault="0063491F">
      <w:pPr>
        <w:rPr>
          <w:rStyle w:val="ezkurwreuab5ozgtqnkl"/>
          <w:rFonts w:ascii="PT Sans" w:hAnsi="PT Sans"/>
          <w:sz w:val="24"/>
          <w:szCs w:val="24"/>
        </w:rPr>
      </w:pPr>
    </w:p>
    <w:p w14:paraId="023BE30B" w14:textId="77777777" w:rsidR="00F67001" w:rsidRPr="00F67001" w:rsidRDefault="00F67001" w:rsidP="00F67001">
      <w:pPr>
        <w:tabs>
          <w:tab w:val="left" w:pos="420"/>
        </w:tabs>
        <w:rPr>
          <w:rFonts w:ascii="PT Sans" w:hAnsi="PT Sans" w:cs="PT Sans"/>
          <w:sz w:val="24"/>
          <w:szCs w:val="24"/>
        </w:rPr>
      </w:pPr>
      <w:bookmarkStart w:id="0" w:name="_Hlk183872638"/>
      <w:r w:rsidRPr="00F67001">
        <w:rPr>
          <w:rFonts w:ascii="PT Sans" w:hAnsi="PT Sans" w:cs="PT Sans"/>
          <w:sz w:val="24"/>
          <w:szCs w:val="24"/>
        </w:rPr>
        <w:t xml:space="preserve">ЗАДАНИЕ: </w:t>
      </w:r>
    </w:p>
    <w:p w14:paraId="4E81D784" w14:textId="0E1F2A93" w:rsidR="00F67001" w:rsidRPr="00F67001" w:rsidRDefault="00F67001" w:rsidP="00F67001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Разработать мета-модель Системы (контекстная диаграмма)</w:t>
      </w:r>
    </w:p>
    <w:p w14:paraId="6635B779" w14:textId="5CB10831" w:rsidR="00F67001" w:rsidRPr="00F67001" w:rsidRDefault="00F67001" w:rsidP="00F67001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35CC899B" w14:textId="0E9421E3" w:rsidR="00F67001" w:rsidRPr="00F67001" w:rsidRDefault="00F67001" w:rsidP="00F67001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02C7C153" w14:textId="63E4AC06" w:rsidR="00F67001" w:rsidRPr="00F67001" w:rsidRDefault="00F67001" w:rsidP="00F67001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bookmarkEnd w:id="0"/>
    <w:p w14:paraId="5C09E24F" w14:textId="77777777" w:rsidR="00F67001" w:rsidRPr="00F67001" w:rsidRDefault="00F67001">
      <w:pPr>
        <w:rPr>
          <w:rFonts w:ascii="PT Sans" w:hAnsi="PT Sans"/>
          <w:sz w:val="24"/>
          <w:szCs w:val="24"/>
        </w:rPr>
      </w:pPr>
    </w:p>
    <w:sectPr w:rsidR="00F67001" w:rsidRPr="00F67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71010"/>
    <w:multiLevelType w:val="hybridMultilevel"/>
    <w:tmpl w:val="BA5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725CE"/>
    <w:multiLevelType w:val="hybridMultilevel"/>
    <w:tmpl w:val="1C58D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F00AB"/>
    <w:multiLevelType w:val="hybridMultilevel"/>
    <w:tmpl w:val="79486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02"/>
    <w:rsid w:val="0063491F"/>
    <w:rsid w:val="00DC4002"/>
    <w:rsid w:val="00F6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9449E"/>
  <w15:chartTrackingRefBased/>
  <w15:docId w15:val="{7AE35D9C-390B-406A-A194-40554ADB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F67001"/>
  </w:style>
  <w:style w:type="paragraph" w:styleId="a3">
    <w:name w:val="List Paragraph"/>
    <w:basedOn w:val="a"/>
    <w:uiPriority w:val="34"/>
    <w:qFormat/>
    <w:rsid w:val="00F67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Пашкин Всеволод Дмитриевич</cp:lastModifiedBy>
  <cp:revision>3</cp:revision>
  <dcterms:created xsi:type="dcterms:W3CDTF">2024-11-30T12:21:00Z</dcterms:created>
  <dcterms:modified xsi:type="dcterms:W3CDTF">2024-12-01T13:30:00Z</dcterms:modified>
</cp:coreProperties>
</file>