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8C26D" w14:textId="77777777" w:rsidR="008173CE" w:rsidRPr="0066211D" w:rsidRDefault="0066211D">
      <w:pPr>
        <w:jc w:val="center"/>
        <w:rPr>
          <w:rFonts w:ascii="PT Sans" w:hAnsi="PT Sans" w:cs="PT Sans"/>
          <w:b/>
          <w:bCs/>
          <w:sz w:val="24"/>
          <w:lang w:val="ru-RU"/>
        </w:rPr>
      </w:pPr>
      <w:r w:rsidRPr="0066211D">
        <w:rPr>
          <w:rFonts w:ascii="PT Sans" w:hAnsi="PT Sans" w:cs="PT Sans"/>
          <w:b/>
          <w:bCs/>
          <w:sz w:val="24"/>
          <w:lang w:val="ru-RU"/>
        </w:rPr>
        <w:t>Онлайн-аукцион</w:t>
      </w:r>
    </w:p>
    <w:p w14:paraId="52478C37" w14:textId="77777777" w:rsidR="008173CE" w:rsidRPr="0066211D" w:rsidRDefault="008173CE">
      <w:pPr>
        <w:rPr>
          <w:rFonts w:ascii="PT Sans" w:hAnsi="PT Sans" w:cs="PT Sans"/>
          <w:b/>
          <w:bCs/>
          <w:sz w:val="24"/>
          <w:lang w:val="ru-RU"/>
        </w:rPr>
      </w:pPr>
    </w:p>
    <w:p w14:paraId="1DDAF1CD" w14:textId="77777777" w:rsidR="008173CE" w:rsidRPr="0066211D" w:rsidRDefault="0066211D">
      <w:pPr>
        <w:rPr>
          <w:rFonts w:ascii="PT Sans" w:hAnsi="PT Sans" w:cs="PT Sans"/>
          <w:b/>
          <w:bCs/>
          <w:sz w:val="24"/>
          <w:lang w:val="ru-RU"/>
        </w:rPr>
      </w:pPr>
      <w:r w:rsidRPr="0066211D">
        <w:rPr>
          <w:rFonts w:ascii="PT Sans" w:hAnsi="PT Sans" w:cs="PT Sans"/>
          <w:b/>
          <w:bCs/>
          <w:sz w:val="24"/>
          <w:lang w:val="ru-RU"/>
        </w:rPr>
        <w:t>Контекст задачи</w:t>
      </w:r>
    </w:p>
    <w:p w14:paraId="737AF473" w14:textId="77777777" w:rsidR="008173CE" w:rsidRPr="0066211D" w:rsidRDefault="0066211D">
      <w:pPr>
        <w:rPr>
          <w:rFonts w:ascii="PT Sans" w:hAnsi="PT Sans" w:cs="PT Sans"/>
          <w:sz w:val="24"/>
          <w:lang w:val="ru-RU"/>
        </w:rPr>
      </w:pPr>
      <w:r w:rsidRPr="0066211D">
        <w:rPr>
          <w:rFonts w:ascii="PT Sans" w:hAnsi="PT Sans" w:cs="PT Sans"/>
          <w:sz w:val="24"/>
          <w:lang w:val="ru-RU"/>
        </w:rPr>
        <w:t>Аукционная компания хочет распространить свои онлайн-аукционы на общенациональный масштаб</w:t>
      </w:r>
      <w:r w:rsidRPr="0066211D">
        <w:rPr>
          <w:rFonts w:ascii="PT Sans" w:hAnsi="PT Sans" w:cs="PT Sans"/>
          <w:sz w:val="24"/>
          <w:lang w:val="ru-RU"/>
        </w:rPr>
        <w:t xml:space="preserve">. Система </w:t>
      </w:r>
      <w:proofErr w:type="spellStart"/>
      <w:r w:rsidRPr="0066211D">
        <w:rPr>
          <w:rFonts w:ascii="PT Sans" w:hAnsi="PT Sans" w:cs="PT Sans"/>
          <w:sz w:val="24"/>
          <w:lang w:val="ru-RU"/>
        </w:rPr>
        <w:t>полностю</w:t>
      </w:r>
      <w:proofErr w:type="spellEnd"/>
      <w:r w:rsidRPr="0066211D">
        <w:rPr>
          <w:rFonts w:ascii="PT Sans" w:hAnsi="PT Sans" w:cs="PT Sans"/>
          <w:sz w:val="24"/>
          <w:lang w:val="ru-RU"/>
        </w:rPr>
        <w:t xml:space="preserve"> имитирует процедуру </w:t>
      </w:r>
      <w:proofErr w:type="gramStart"/>
      <w:r w:rsidRPr="0066211D">
        <w:rPr>
          <w:rFonts w:ascii="PT Sans" w:hAnsi="PT Sans" w:cs="PT Sans"/>
          <w:sz w:val="24"/>
          <w:lang w:val="ru-RU"/>
        </w:rPr>
        <w:t>аукциона</w:t>
      </w:r>
      <w:proofErr w:type="gramEnd"/>
      <w:r w:rsidRPr="0066211D">
        <w:rPr>
          <w:rFonts w:ascii="PT Sans" w:hAnsi="PT Sans" w:cs="PT Sans"/>
          <w:sz w:val="24"/>
          <w:lang w:val="ru-RU"/>
        </w:rPr>
        <w:t xml:space="preserve"> к</w:t>
      </w:r>
      <w:r w:rsidRPr="0066211D">
        <w:rPr>
          <w:rFonts w:ascii="PT Sans" w:hAnsi="PT Sans" w:cs="PT Sans"/>
          <w:sz w:val="24"/>
          <w:lang w:val="ru-RU"/>
        </w:rPr>
        <w:t xml:space="preserve">ак если бы </w:t>
      </w:r>
      <w:r w:rsidRPr="0066211D">
        <w:rPr>
          <w:rFonts w:ascii="PT Sans" w:hAnsi="PT Sans" w:cs="PT Sans"/>
          <w:sz w:val="24"/>
          <w:lang w:val="ru-RU"/>
        </w:rPr>
        <w:t>он проходи</w:t>
      </w:r>
      <w:r w:rsidRPr="0066211D">
        <w:rPr>
          <w:rFonts w:ascii="PT Sans" w:hAnsi="PT Sans" w:cs="PT Sans"/>
          <w:sz w:val="24"/>
          <w:lang w:val="ru-RU"/>
        </w:rPr>
        <w:t xml:space="preserve"> в зале вместе с аукционистом</w:t>
      </w:r>
      <w:r w:rsidRPr="0066211D">
        <w:rPr>
          <w:rFonts w:ascii="PT Sans" w:hAnsi="PT Sans" w:cs="PT Sans"/>
          <w:sz w:val="24"/>
          <w:lang w:val="ru-RU"/>
        </w:rPr>
        <w:t xml:space="preserve">. У компании нет </w:t>
      </w:r>
      <w:r w:rsidRPr="0066211D">
        <w:rPr>
          <w:rFonts w:ascii="PT Sans" w:hAnsi="PT Sans" w:cs="PT Sans"/>
          <w:sz w:val="24"/>
          <w:lang w:val="ru-RU"/>
        </w:rPr>
        <w:t>ограничений по бюджету: это стратегическое направление. К</w:t>
      </w:r>
      <w:r w:rsidRPr="0066211D">
        <w:rPr>
          <w:rFonts w:ascii="PT Sans" w:hAnsi="PT Sans" w:cs="PT Sans"/>
          <w:sz w:val="24"/>
          <w:lang w:val="ru-RU"/>
        </w:rPr>
        <w:t>омпания только что завершила судебный процесс, в ходе которого они урегулировали иск о мошенничестве</w:t>
      </w:r>
      <w:r w:rsidRPr="0066211D">
        <w:rPr>
          <w:rFonts w:ascii="PT Sans" w:hAnsi="PT Sans" w:cs="PT Sans"/>
          <w:sz w:val="24"/>
          <w:lang w:val="ru-RU"/>
        </w:rPr>
        <w:t xml:space="preserve">. </w:t>
      </w:r>
    </w:p>
    <w:p w14:paraId="4F00DBB5" w14:textId="77777777" w:rsidR="008173CE" w:rsidRPr="0066211D" w:rsidRDefault="0066211D">
      <w:pPr>
        <w:rPr>
          <w:rFonts w:ascii="PT Sans" w:hAnsi="PT Sans" w:cs="PT Sans"/>
          <w:sz w:val="24"/>
          <w:lang w:val="ru-RU"/>
        </w:rPr>
      </w:pPr>
      <w:r w:rsidRPr="0066211D">
        <w:rPr>
          <w:rFonts w:ascii="PT Sans" w:hAnsi="PT Sans" w:cs="PT Sans"/>
          <w:sz w:val="24"/>
          <w:lang w:val="ru-RU"/>
        </w:rPr>
        <w:t>Пользователи: масштабирование до сотен участников (на один аукцион), потенциально до тысяч участ</w:t>
      </w:r>
      <w:r w:rsidRPr="0066211D">
        <w:rPr>
          <w:rFonts w:ascii="PT Sans" w:hAnsi="PT Sans" w:cs="PT Sans"/>
          <w:sz w:val="24"/>
          <w:lang w:val="ru-RU"/>
        </w:rPr>
        <w:t>ников и как можно больше одновременных аукционов</w:t>
      </w:r>
    </w:p>
    <w:p w14:paraId="6EF99960" w14:textId="77777777" w:rsidR="008173CE" w:rsidRPr="0066211D" w:rsidRDefault="008173CE">
      <w:pPr>
        <w:rPr>
          <w:rFonts w:ascii="PT Sans" w:hAnsi="PT Sans" w:cs="PT Sans"/>
          <w:sz w:val="24"/>
          <w:lang w:val="ru-RU"/>
        </w:rPr>
      </w:pPr>
    </w:p>
    <w:p w14:paraId="787DE3EB" w14:textId="77777777" w:rsidR="008173CE" w:rsidRDefault="0066211D">
      <w:pPr>
        <w:rPr>
          <w:rFonts w:ascii="PT Sans" w:hAnsi="PT Sans" w:cs="PT Sans"/>
          <w:b/>
          <w:bCs/>
          <w:sz w:val="24"/>
        </w:rPr>
      </w:pPr>
      <w:proofErr w:type="spellStart"/>
      <w:r>
        <w:rPr>
          <w:rFonts w:ascii="PT Sans" w:hAnsi="PT Sans" w:cs="PT Sans"/>
          <w:b/>
          <w:bCs/>
          <w:sz w:val="24"/>
        </w:rPr>
        <w:t>Функциональные</w:t>
      </w:r>
      <w:proofErr w:type="spellEnd"/>
      <w:r>
        <w:rPr>
          <w:rFonts w:ascii="PT Sans" w:hAnsi="PT Sans" w:cs="PT Sans"/>
          <w:b/>
          <w:bCs/>
          <w:sz w:val="24"/>
        </w:rPr>
        <w:t xml:space="preserve"> </w:t>
      </w:r>
      <w:proofErr w:type="spellStart"/>
      <w:r>
        <w:rPr>
          <w:rFonts w:ascii="PT Sans" w:hAnsi="PT Sans" w:cs="PT Sans"/>
          <w:b/>
          <w:bCs/>
          <w:sz w:val="24"/>
        </w:rPr>
        <w:t>т</w:t>
      </w:r>
      <w:r>
        <w:rPr>
          <w:rFonts w:ascii="PT Sans" w:hAnsi="PT Sans" w:cs="PT Sans"/>
          <w:b/>
          <w:bCs/>
          <w:sz w:val="24"/>
        </w:rPr>
        <w:t>ребования</w:t>
      </w:r>
      <w:proofErr w:type="spellEnd"/>
      <w:r>
        <w:rPr>
          <w:rFonts w:ascii="PT Sans" w:hAnsi="PT Sans" w:cs="PT Sans"/>
          <w:b/>
          <w:bCs/>
          <w:sz w:val="24"/>
        </w:rPr>
        <w:t>:</w:t>
      </w:r>
    </w:p>
    <w:p w14:paraId="109DABE1" w14:textId="77777777" w:rsidR="008173CE" w:rsidRDefault="0066211D">
      <w:pPr>
        <w:rPr>
          <w:rFonts w:ascii="PT Sans" w:hAnsi="PT Sans" w:cs="PT Sans"/>
          <w:sz w:val="24"/>
        </w:rPr>
      </w:pPr>
      <w:proofErr w:type="spellStart"/>
      <w:r>
        <w:rPr>
          <w:rFonts w:ascii="PT Sans" w:hAnsi="PT Sans" w:cs="PT Sans"/>
          <w:sz w:val="24"/>
        </w:rPr>
        <w:t>Пользователь</w:t>
      </w:r>
      <w:proofErr w:type="spellEnd"/>
      <w:r>
        <w:rPr>
          <w:rFonts w:ascii="PT Sans" w:hAnsi="PT Sans" w:cs="PT Sans"/>
          <w:sz w:val="24"/>
        </w:rPr>
        <w:t xml:space="preserve"> </w:t>
      </w:r>
      <w:proofErr w:type="spellStart"/>
      <w:r>
        <w:rPr>
          <w:rFonts w:ascii="PT Sans" w:hAnsi="PT Sans" w:cs="PT Sans"/>
          <w:sz w:val="24"/>
        </w:rPr>
        <w:t>может</w:t>
      </w:r>
      <w:proofErr w:type="spellEnd"/>
    </w:p>
    <w:p w14:paraId="0BD793CF" w14:textId="77777777" w:rsidR="008173CE" w:rsidRDefault="0066211D">
      <w:pPr>
        <w:numPr>
          <w:ilvl w:val="0"/>
          <w:numId w:val="1"/>
        </w:numPr>
        <w:rPr>
          <w:rFonts w:ascii="PT Sans" w:hAnsi="PT Sans" w:cs="PT Sans"/>
          <w:sz w:val="24"/>
        </w:rPr>
      </w:pPr>
      <w:proofErr w:type="spellStart"/>
      <w:r>
        <w:rPr>
          <w:rFonts w:ascii="PT Sans" w:hAnsi="PT Sans" w:cs="PT Sans"/>
          <w:sz w:val="24"/>
        </w:rPr>
        <w:t>получить</w:t>
      </w:r>
      <w:proofErr w:type="spellEnd"/>
      <w:r>
        <w:rPr>
          <w:rFonts w:ascii="PT Sans" w:hAnsi="PT Sans" w:cs="PT Sans"/>
          <w:sz w:val="24"/>
        </w:rPr>
        <w:t xml:space="preserve"> </w:t>
      </w:r>
      <w:proofErr w:type="spellStart"/>
      <w:r>
        <w:rPr>
          <w:rFonts w:ascii="PT Sans" w:hAnsi="PT Sans" w:cs="PT Sans"/>
          <w:sz w:val="24"/>
        </w:rPr>
        <w:t>информацию</w:t>
      </w:r>
      <w:proofErr w:type="spellEnd"/>
      <w:r>
        <w:rPr>
          <w:rFonts w:ascii="PT Sans" w:hAnsi="PT Sans" w:cs="PT Sans"/>
          <w:sz w:val="24"/>
        </w:rPr>
        <w:t xml:space="preserve"> о </w:t>
      </w:r>
      <w:proofErr w:type="spellStart"/>
      <w:r>
        <w:rPr>
          <w:rFonts w:ascii="PT Sans" w:hAnsi="PT Sans" w:cs="PT Sans"/>
          <w:sz w:val="24"/>
        </w:rPr>
        <w:t>доступных</w:t>
      </w:r>
      <w:proofErr w:type="spellEnd"/>
      <w:r>
        <w:rPr>
          <w:rFonts w:ascii="PT Sans" w:hAnsi="PT Sans" w:cs="PT Sans"/>
          <w:sz w:val="24"/>
        </w:rPr>
        <w:t xml:space="preserve"> </w:t>
      </w:r>
      <w:proofErr w:type="spellStart"/>
      <w:r>
        <w:rPr>
          <w:rFonts w:ascii="PT Sans" w:hAnsi="PT Sans" w:cs="PT Sans"/>
          <w:sz w:val="24"/>
        </w:rPr>
        <w:t>аукционах</w:t>
      </w:r>
      <w:proofErr w:type="spellEnd"/>
    </w:p>
    <w:p w14:paraId="684E2119" w14:textId="77777777" w:rsidR="008173CE" w:rsidRPr="0066211D" w:rsidRDefault="0066211D">
      <w:pPr>
        <w:numPr>
          <w:ilvl w:val="0"/>
          <w:numId w:val="1"/>
        </w:numPr>
        <w:rPr>
          <w:rFonts w:ascii="PT Sans" w:hAnsi="PT Sans" w:cs="PT Sans"/>
          <w:sz w:val="24"/>
          <w:lang w:val="ru-RU"/>
        </w:rPr>
      </w:pPr>
      <w:r w:rsidRPr="0066211D">
        <w:rPr>
          <w:rFonts w:ascii="PT Sans" w:hAnsi="PT Sans" w:cs="PT Sans"/>
          <w:sz w:val="24"/>
          <w:lang w:val="ru-RU"/>
        </w:rPr>
        <w:t>получить информацию о выставляемом лоте на аукционе</w:t>
      </w:r>
    </w:p>
    <w:p w14:paraId="18589F11" w14:textId="77777777" w:rsidR="008173CE" w:rsidRPr="0066211D" w:rsidRDefault="0066211D">
      <w:pPr>
        <w:numPr>
          <w:ilvl w:val="0"/>
          <w:numId w:val="1"/>
        </w:numPr>
        <w:rPr>
          <w:rFonts w:ascii="PT Sans" w:hAnsi="PT Sans" w:cs="PT Sans"/>
          <w:sz w:val="24"/>
          <w:lang w:val="ru-RU"/>
        </w:rPr>
      </w:pPr>
      <w:r w:rsidRPr="0066211D">
        <w:rPr>
          <w:rFonts w:ascii="PT Sans" w:hAnsi="PT Sans" w:cs="PT Sans"/>
          <w:sz w:val="24"/>
          <w:lang w:val="ru-RU"/>
        </w:rPr>
        <w:t>выбрать аукцион для участия (считаем, что все аукционы - уникальны</w:t>
      </w:r>
      <w:r w:rsidRPr="0066211D">
        <w:rPr>
          <w:rFonts w:ascii="PT Sans" w:hAnsi="PT Sans" w:cs="PT Sans"/>
          <w:sz w:val="24"/>
          <w:lang w:val="ru-RU"/>
        </w:rPr>
        <w:t xml:space="preserve">, на 1 аукционе осуществляется </w:t>
      </w:r>
      <w:proofErr w:type="spellStart"/>
      <w:r w:rsidRPr="0066211D">
        <w:rPr>
          <w:rFonts w:ascii="PT Sans" w:hAnsi="PT Sans" w:cs="PT Sans"/>
          <w:sz w:val="24"/>
          <w:lang w:val="ru-RU"/>
        </w:rPr>
        <w:t>продажат</w:t>
      </w:r>
      <w:proofErr w:type="spellEnd"/>
      <w:r w:rsidRPr="0066211D">
        <w:rPr>
          <w:rFonts w:ascii="PT Sans" w:hAnsi="PT Sans" w:cs="PT Sans"/>
          <w:sz w:val="24"/>
          <w:lang w:val="ru-RU"/>
        </w:rPr>
        <w:t xml:space="preserve"> 1 уникального товара)</w:t>
      </w:r>
    </w:p>
    <w:p w14:paraId="1ADB00A2" w14:textId="77777777" w:rsidR="008173CE" w:rsidRDefault="0066211D">
      <w:pPr>
        <w:numPr>
          <w:ilvl w:val="0"/>
          <w:numId w:val="1"/>
        </w:numPr>
        <w:rPr>
          <w:rFonts w:ascii="PT Sans" w:hAnsi="PT Sans" w:cs="PT Sans"/>
          <w:sz w:val="24"/>
        </w:rPr>
      </w:pPr>
      <w:proofErr w:type="spellStart"/>
      <w:r>
        <w:rPr>
          <w:rFonts w:ascii="PT Sans" w:hAnsi="PT Sans" w:cs="PT Sans"/>
          <w:sz w:val="24"/>
        </w:rPr>
        <w:t>сделать</w:t>
      </w:r>
      <w:proofErr w:type="spellEnd"/>
      <w:r>
        <w:rPr>
          <w:rFonts w:ascii="PT Sans" w:hAnsi="PT Sans" w:cs="PT Sans"/>
          <w:sz w:val="24"/>
        </w:rPr>
        <w:t xml:space="preserve"> </w:t>
      </w:r>
      <w:proofErr w:type="spellStart"/>
      <w:r>
        <w:rPr>
          <w:rFonts w:ascii="PT Sans" w:hAnsi="PT Sans" w:cs="PT Sans"/>
          <w:sz w:val="24"/>
        </w:rPr>
        <w:t>ставку</w:t>
      </w:r>
      <w:proofErr w:type="spellEnd"/>
      <w:r>
        <w:rPr>
          <w:rFonts w:ascii="PT Sans" w:hAnsi="PT Sans" w:cs="PT Sans"/>
          <w:sz w:val="24"/>
        </w:rPr>
        <w:t xml:space="preserve"> </w:t>
      </w:r>
      <w:proofErr w:type="spellStart"/>
      <w:r>
        <w:rPr>
          <w:rFonts w:ascii="PT Sans" w:hAnsi="PT Sans" w:cs="PT Sans"/>
          <w:sz w:val="24"/>
        </w:rPr>
        <w:t>на</w:t>
      </w:r>
      <w:proofErr w:type="spellEnd"/>
      <w:r>
        <w:rPr>
          <w:rFonts w:ascii="PT Sans" w:hAnsi="PT Sans" w:cs="PT Sans"/>
          <w:sz w:val="24"/>
        </w:rPr>
        <w:t xml:space="preserve"> </w:t>
      </w:r>
      <w:proofErr w:type="spellStart"/>
      <w:r>
        <w:rPr>
          <w:rFonts w:ascii="PT Sans" w:hAnsi="PT Sans" w:cs="PT Sans"/>
          <w:sz w:val="24"/>
        </w:rPr>
        <w:t>аукционе</w:t>
      </w:r>
      <w:proofErr w:type="spellEnd"/>
    </w:p>
    <w:p w14:paraId="5EB3F5D4" w14:textId="77777777" w:rsidR="008173CE" w:rsidRPr="0066211D" w:rsidRDefault="0066211D">
      <w:pPr>
        <w:numPr>
          <w:ilvl w:val="0"/>
          <w:numId w:val="1"/>
        </w:numPr>
        <w:rPr>
          <w:rFonts w:ascii="PT Sans" w:hAnsi="PT Sans" w:cs="PT Sans"/>
          <w:sz w:val="24"/>
          <w:lang w:val="ru-RU"/>
        </w:rPr>
      </w:pPr>
      <w:r w:rsidRPr="0066211D">
        <w:rPr>
          <w:rFonts w:ascii="PT Sans" w:hAnsi="PT Sans" w:cs="PT Sans"/>
          <w:sz w:val="24"/>
          <w:lang w:val="ru-RU"/>
        </w:rPr>
        <w:t>отслеживать участников аукциона и их индекс репутации</w:t>
      </w:r>
    </w:p>
    <w:p w14:paraId="38EAC1F3" w14:textId="77777777" w:rsidR="008173CE" w:rsidRPr="0066211D" w:rsidRDefault="008173CE">
      <w:pPr>
        <w:rPr>
          <w:rFonts w:ascii="PT Sans" w:hAnsi="PT Sans" w:cs="PT Sans"/>
          <w:sz w:val="24"/>
          <w:lang w:val="ru-RU"/>
        </w:rPr>
      </w:pPr>
    </w:p>
    <w:p w14:paraId="211F4B64" w14:textId="77777777" w:rsidR="008173CE" w:rsidRDefault="0066211D">
      <w:pPr>
        <w:rPr>
          <w:rFonts w:ascii="PT Sans" w:hAnsi="PT Sans" w:cs="PT Sans"/>
          <w:b/>
          <w:bCs/>
          <w:sz w:val="24"/>
        </w:rPr>
      </w:pPr>
      <w:proofErr w:type="spellStart"/>
      <w:r>
        <w:rPr>
          <w:rFonts w:ascii="PT Sans" w:hAnsi="PT Sans" w:cs="PT Sans"/>
          <w:b/>
          <w:bCs/>
          <w:sz w:val="24"/>
        </w:rPr>
        <w:t>Нефункциональные</w:t>
      </w:r>
      <w:proofErr w:type="spellEnd"/>
      <w:r>
        <w:rPr>
          <w:rFonts w:ascii="PT Sans" w:hAnsi="PT Sans" w:cs="PT Sans"/>
          <w:b/>
          <w:bCs/>
          <w:sz w:val="24"/>
        </w:rPr>
        <w:t xml:space="preserve"> </w:t>
      </w:r>
      <w:proofErr w:type="spellStart"/>
      <w:r>
        <w:rPr>
          <w:rFonts w:ascii="PT Sans" w:hAnsi="PT Sans" w:cs="PT Sans"/>
          <w:b/>
          <w:bCs/>
          <w:sz w:val="24"/>
        </w:rPr>
        <w:t>требования</w:t>
      </w:r>
      <w:proofErr w:type="spellEnd"/>
    </w:p>
    <w:p w14:paraId="489BF313" w14:textId="77777777" w:rsidR="008173CE" w:rsidRPr="0066211D" w:rsidRDefault="0066211D">
      <w:pPr>
        <w:numPr>
          <w:ilvl w:val="0"/>
          <w:numId w:val="2"/>
        </w:numPr>
        <w:rPr>
          <w:rFonts w:ascii="PT Sans" w:hAnsi="PT Sans" w:cs="PT Sans"/>
          <w:sz w:val="24"/>
          <w:lang w:val="ru-RU"/>
        </w:rPr>
      </w:pPr>
      <w:r w:rsidRPr="0066211D">
        <w:rPr>
          <w:rFonts w:ascii="PT Sans" w:hAnsi="PT Sans" w:cs="PT Sans"/>
          <w:sz w:val="24"/>
          <w:lang w:val="ru-RU"/>
        </w:rPr>
        <w:t xml:space="preserve">изменения в цене должны отражаться у участников как можно скорее, </w:t>
      </w:r>
      <w:r w:rsidRPr="0066211D">
        <w:rPr>
          <w:rFonts w:ascii="PT Sans" w:hAnsi="PT Sans" w:cs="PT Sans"/>
          <w:sz w:val="24"/>
          <w:lang w:val="ru-RU"/>
        </w:rPr>
        <w:t>аукционы проводитс</w:t>
      </w:r>
      <w:r w:rsidRPr="0066211D">
        <w:rPr>
          <w:rFonts w:ascii="PT Sans" w:hAnsi="PT Sans" w:cs="PT Sans"/>
          <w:sz w:val="24"/>
          <w:lang w:val="ru-RU"/>
        </w:rPr>
        <w:t xml:space="preserve">я </w:t>
      </w:r>
      <w:r w:rsidRPr="0066211D">
        <w:rPr>
          <w:rFonts w:ascii="PT Sans" w:hAnsi="PT Sans" w:cs="PT Sans"/>
          <w:sz w:val="24"/>
          <w:lang w:val="ru-RU"/>
        </w:rPr>
        <w:t>почти</w:t>
      </w:r>
      <w:r w:rsidRPr="0066211D">
        <w:rPr>
          <w:rFonts w:ascii="PT Sans" w:hAnsi="PT Sans" w:cs="PT Sans"/>
          <w:sz w:val="24"/>
          <w:lang w:val="ru-RU"/>
        </w:rPr>
        <w:t xml:space="preserve"> в режиме реального времени</w:t>
      </w:r>
    </w:p>
    <w:p w14:paraId="21C8FF23" w14:textId="77777777" w:rsidR="008173CE" w:rsidRPr="0066211D" w:rsidRDefault="0066211D">
      <w:pPr>
        <w:numPr>
          <w:ilvl w:val="0"/>
          <w:numId w:val="2"/>
        </w:numPr>
        <w:rPr>
          <w:rFonts w:ascii="PT Sans" w:hAnsi="PT Sans" w:cs="PT Sans"/>
          <w:sz w:val="24"/>
          <w:lang w:val="ru-RU"/>
        </w:rPr>
      </w:pPr>
      <w:r w:rsidRPr="0066211D">
        <w:rPr>
          <w:rFonts w:ascii="PT Sans" w:hAnsi="PT Sans" w:cs="PT Sans"/>
          <w:sz w:val="24"/>
          <w:lang w:val="ru-RU"/>
        </w:rPr>
        <w:t>необходимо обеспечить безопасность хранения и передачи данных</w:t>
      </w:r>
    </w:p>
    <w:p w14:paraId="36F0B662" w14:textId="08E9D6ED" w:rsidR="008173CE" w:rsidRDefault="0066211D">
      <w:pPr>
        <w:numPr>
          <w:ilvl w:val="0"/>
          <w:numId w:val="2"/>
        </w:numPr>
        <w:rPr>
          <w:rFonts w:ascii="PT Sans" w:hAnsi="PT Sans" w:cs="PT Sans"/>
          <w:sz w:val="24"/>
        </w:rPr>
      </w:pPr>
      <w:proofErr w:type="spellStart"/>
      <w:r>
        <w:rPr>
          <w:rFonts w:ascii="PT Sans" w:hAnsi="PT Sans" w:cs="PT Sans"/>
          <w:sz w:val="24"/>
        </w:rPr>
        <w:t>обеспечивается</w:t>
      </w:r>
      <w:proofErr w:type="spellEnd"/>
      <w:r>
        <w:rPr>
          <w:rFonts w:ascii="PT Sans" w:hAnsi="PT Sans" w:cs="PT Sans"/>
          <w:sz w:val="24"/>
        </w:rPr>
        <w:t xml:space="preserve"> </w:t>
      </w:r>
      <w:proofErr w:type="spellStart"/>
      <w:r>
        <w:rPr>
          <w:rFonts w:ascii="PT Sans" w:hAnsi="PT Sans" w:cs="PT Sans"/>
          <w:sz w:val="24"/>
        </w:rPr>
        <w:t>надежность</w:t>
      </w:r>
      <w:proofErr w:type="spellEnd"/>
      <w:r>
        <w:rPr>
          <w:rFonts w:ascii="PT Sans" w:hAnsi="PT Sans" w:cs="PT Sans"/>
          <w:sz w:val="24"/>
        </w:rPr>
        <w:t xml:space="preserve"> </w:t>
      </w:r>
      <w:proofErr w:type="spellStart"/>
      <w:r>
        <w:rPr>
          <w:rFonts w:ascii="PT Sans" w:hAnsi="PT Sans" w:cs="PT Sans"/>
          <w:sz w:val="24"/>
        </w:rPr>
        <w:t>системы</w:t>
      </w:r>
      <w:proofErr w:type="spellEnd"/>
      <w:r>
        <w:rPr>
          <w:rFonts w:ascii="PT Sans" w:hAnsi="PT Sans" w:cs="PT Sans"/>
          <w:sz w:val="24"/>
        </w:rPr>
        <w:t xml:space="preserve"> 4 = 99.99%</w:t>
      </w:r>
    </w:p>
    <w:p w14:paraId="0DE6EE75" w14:textId="6F56C65C" w:rsidR="0066211D" w:rsidRDefault="0066211D" w:rsidP="0066211D">
      <w:pPr>
        <w:tabs>
          <w:tab w:val="left" w:pos="420"/>
        </w:tabs>
        <w:rPr>
          <w:rFonts w:ascii="PT Sans" w:hAnsi="PT Sans" w:cs="PT Sans"/>
          <w:sz w:val="24"/>
        </w:rPr>
      </w:pPr>
    </w:p>
    <w:p w14:paraId="6F0498AD" w14:textId="1E621C5C" w:rsidR="0066211D" w:rsidRDefault="0066211D" w:rsidP="0066211D">
      <w:pPr>
        <w:tabs>
          <w:tab w:val="left" w:pos="420"/>
        </w:tabs>
        <w:rPr>
          <w:rFonts w:ascii="PT Sans" w:hAnsi="PT Sans" w:cs="PT Sans"/>
          <w:sz w:val="24"/>
        </w:rPr>
      </w:pPr>
    </w:p>
    <w:p w14:paraId="3B170DA6" w14:textId="77777777" w:rsidR="0066211D" w:rsidRDefault="0066211D" w:rsidP="0066211D">
      <w:pPr>
        <w:rPr>
          <w:rFonts w:ascii="PT Sans" w:hAnsi="PT Sans" w:cs="PT Sans"/>
          <w:sz w:val="24"/>
        </w:rPr>
      </w:pPr>
      <w:r>
        <w:rPr>
          <w:rFonts w:ascii="PT Sans" w:hAnsi="PT Sans" w:cs="PT Sans"/>
          <w:sz w:val="24"/>
        </w:rPr>
        <w:t xml:space="preserve">ЗАДАНИЕ: </w:t>
      </w:r>
    </w:p>
    <w:p w14:paraId="7E737623" w14:textId="77777777" w:rsidR="0066211D" w:rsidRDefault="0066211D" w:rsidP="0066211D">
      <w:pPr>
        <w:numPr>
          <w:ilvl w:val="0"/>
          <w:numId w:val="3"/>
        </w:numPr>
        <w:rPr>
          <w:rFonts w:ascii="PT Sans" w:hAnsi="PT Sans" w:cs="PT Sans"/>
          <w:sz w:val="24"/>
          <w:lang w:val="ru-RU"/>
        </w:rPr>
      </w:pPr>
      <w:r>
        <w:rPr>
          <w:rFonts w:ascii="PT Sans" w:hAnsi="PT Sans" w:cs="PT Sans"/>
          <w:sz w:val="24"/>
          <w:lang w:val="ru-RU"/>
        </w:rPr>
        <w:t>Разработать мета-модель Системы (контекстная диаграмма)</w:t>
      </w:r>
    </w:p>
    <w:p w14:paraId="2E881EF1" w14:textId="77777777" w:rsidR="0066211D" w:rsidRDefault="0066211D" w:rsidP="0066211D">
      <w:pPr>
        <w:numPr>
          <w:ilvl w:val="0"/>
          <w:numId w:val="3"/>
        </w:numPr>
        <w:rPr>
          <w:rFonts w:ascii="PT Sans" w:hAnsi="PT Sans" w:cs="PT Sans"/>
          <w:sz w:val="24"/>
          <w:lang w:val="ru-RU"/>
        </w:rPr>
      </w:pPr>
      <w:r>
        <w:rPr>
          <w:rFonts w:ascii="PT Sans" w:hAnsi="PT Sans" w:cs="PT Sans"/>
          <w:sz w:val="24"/>
          <w:lang w:val="ru-RU"/>
        </w:rPr>
        <w:t xml:space="preserve">Подготовить описание основных компонентов Системы (диаграмма </w:t>
      </w:r>
      <w:proofErr w:type="spellStart"/>
      <w:r>
        <w:rPr>
          <w:rFonts w:ascii="PT Sans" w:hAnsi="PT Sans" w:cs="PT Sans"/>
          <w:sz w:val="24"/>
          <w:lang w:val="ru-RU"/>
        </w:rPr>
        <w:t>компонентнов</w:t>
      </w:r>
      <w:proofErr w:type="spellEnd"/>
      <w:r>
        <w:rPr>
          <w:rFonts w:ascii="PT Sans" w:hAnsi="PT Sans" w:cs="PT Sans"/>
          <w:sz w:val="24"/>
          <w:lang w:val="ru-RU"/>
        </w:rPr>
        <w:t>)</w:t>
      </w:r>
    </w:p>
    <w:p w14:paraId="3717D1B4" w14:textId="77777777" w:rsidR="0066211D" w:rsidRDefault="0066211D" w:rsidP="0066211D">
      <w:pPr>
        <w:numPr>
          <w:ilvl w:val="0"/>
          <w:numId w:val="3"/>
        </w:numPr>
        <w:rPr>
          <w:rFonts w:ascii="PT Sans" w:hAnsi="PT Sans" w:cs="PT Sans"/>
          <w:sz w:val="24"/>
          <w:lang w:val="ru-RU"/>
        </w:rPr>
      </w:pPr>
      <w:r>
        <w:rPr>
          <w:rFonts w:ascii="PT Sans" w:hAnsi="PT Sans" w:cs="PT Sans"/>
          <w:sz w:val="24"/>
          <w:lang w:val="ru-RU"/>
        </w:rPr>
        <w:t>На основе функциональных требований составить спецификацию основных интерфейсов Системы (</w:t>
      </w:r>
      <w:r>
        <w:rPr>
          <w:rFonts w:ascii="PT Sans" w:hAnsi="PT Sans" w:cs="PT Sans"/>
          <w:sz w:val="24"/>
        </w:rPr>
        <w:t>API</w:t>
      </w:r>
      <w:r>
        <w:rPr>
          <w:rFonts w:ascii="PT Sans" w:hAnsi="PT Sans" w:cs="PT Sans"/>
          <w:sz w:val="24"/>
          <w:lang w:val="ru-RU"/>
        </w:rPr>
        <w:t>)</w:t>
      </w:r>
    </w:p>
    <w:p w14:paraId="27D4AB2D" w14:textId="77777777" w:rsidR="0066211D" w:rsidRDefault="0066211D" w:rsidP="0066211D">
      <w:pPr>
        <w:numPr>
          <w:ilvl w:val="0"/>
          <w:numId w:val="3"/>
        </w:numPr>
        <w:rPr>
          <w:rFonts w:ascii="PT Sans" w:hAnsi="PT Sans" w:cs="PT Sans"/>
          <w:sz w:val="24"/>
          <w:lang w:val="ru-RU"/>
        </w:rPr>
      </w:pPr>
      <w:r>
        <w:rPr>
          <w:rFonts w:ascii="PT Sans" w:hAnsi="PT Sans" w:cs="PT Sans"/>
          <w:sz w:val="24"/>
          <w:lang w:val="ru-RU"/>
        </w:rPr>
        <w:t>Для компонентов Системы составить модель данных</w:t>
      </w:r>
    </w:p>
    <w:p w14:paraId="34E6C479" w14:textId="76B25DB7" w:rsidR="0066211D" w:rsidRPr="0066211D" w:rsidRDefault="0066211D" w:rsidP="0066211D">
      <w:pPr>
        <w:tabs>
          <w:tab w:val="left" w:pos="420"/>
        </w:tabs>
        <w:rPr>
          <w:rFonts w:ascii="PT Sans" w:hAnsi="PT Sans" w:cs="PT Sans"/>
          <w:sz w:val="24"/>
          <w:lang w:val="ru-RU"/>
        </w:rPr>
      </w:pPr>
    </w:p>
    <w:sectPr w:rsidR="0066211D" w:rsidRPr="006621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Sans"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C9EECEF"/>
    <w:multiLevelType w:val="singleLevel"/>
    <w:tmpl w:val="EC9EECE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7DD57C4"/>
    <w:multiLevelType w:val="singleLevel"/>
    <w:tmpl w:val="F7DD57C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FCE1CF6"/>
    <w:multiLevelType w:val="singleLevel"/>
    <w:tmpl w:val="FFCE1CF6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A1947CF"/>
    <w:rsid w:val="4A1947CF"/>
    <w:rsid w:val="96EBE882"/>
    <w:rsid w:val="B766C307"/>
    <w:rsid w:val="E7D31525"/>
    <w:rsid w:val="0066211D"/>
    <w:rsid w:val="0081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F471AE9"/>
  <w15:docId w15:val="{731BB95F-B751-4F6E-9011-56ABB854F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9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k20660</cp:lastModifiedBy>
  <cp:revision>2</cp:revision>
  <dcterms:created xsi:type="dcterms:W3CDTF">2018-07-11T10:11:00Z</dcterms:created>
  <dcterms:modified xsi:type="dcterms:W3CDTF">2025-12-08T10:54:00Z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1049-11.1.0.11698</vt:lpwstr>
  </property>
</Properties>
</file>