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933F5" w14:textId="0E43DE3F" w:rsidR="00784850" w:rsidRPr="00020A83" w:rsidRDefault="00020A83" w:rsidP="00784850">
      <w:pPr>
        <w:jc w:val="center"/>
        <w:rPr>
          <w:rStyle w:val="ezkurwreuab5ozgtqnkl"/>
          <w:rFonts w:ascii="PT Sans" w:hAnsi="PT Sans"/>
          <w:b/>
          <w:bCs/>
          <w:sz w:val="24"/>
          <w:szCs w:val="24"/>
        </w:rPr>
      </w:pPr>
      <w:r w:rsidRPr="00020A83">
        <w:rPr>
          <w:rStyle w:val="ezkurwreuab5ozgtqnkl"/>
          <w:rFonts w:ascii="PT Sans" w:hAnsi="PT Sans"/>
          <w:b/>
          <w:bCs/>
          <w:sz w:val="24"/>
          <w:szCs w:val="24"/>
        </w:rPr>
        <w:t>Система оповещения о неполадках оборудования</w:t>
      </w:r>
    </w:p>
    <w:p w14:paraId="2DE6C6AC" w14:textId="77777777" w:rsidR="00784850" w:rsidRPr="00020A83" w:rsidRDefault="00784850" w:rsidP="00784850">
      <w:pPr>
        <w:jc w:val="center"/>
        <w:rPr>
          <w:rStyle w:val="ezkurwreuab5ozgtqnkl"/>
          <w:rFonts w:ascii="PT Sans" w:hAnsi="PT Sans"/>
          <w:sz w:val="24"/>
          <w:szCs w:val="24"/>
        </w:rPr>
      </w:pPr>
    </w:p>
    <w:p w14:paraId="4488BFAA" w14:textId="77777777" w:rsidR="00020A83" w:rsidRPr="00020A83" w:rsidRDefault="00020A83" w:rsidP="00E417D8">
      <w:pPr>
        <w:jc w:val="both"/>
        <w:rPr>
          <w:rStyle w:val="ezkurwreuab5ozgtqnkl"/>
          <w:rFonts w:ascii="PT Sans" w:hAnsi="PT Sans"/>
          <w:b/>
          <w:bCs/>
          <w:sz w:val="24"/>
          <w:szCs w:val="24"/>
        </w:rPr>
      </w:pPr>
      <w:r w:rsidRPr="00020A83">
        <w:rPr>
          <w:rStyle w:val="ezkurwreuab5ozgtqnkl"/>
          <w:rFonts w:ascii="PT Sans" w:hAnsi="PT Sans"/>
          <w:b/>
          <w:bCs/>
          <w:sz w:val="24"/>
          <w:szCs w:val="24"/>
        </w:rPr>
        <w:t>Контекст</w:t>
      </w:r>
    </w:p>
    <w:p w14:paraId="7043E069" w14:textId="77777777" w:rsidR="00020A83" w:rsidRPr="00020A83" w:rsidRDefault="00020A83" w:rsidP="00E417D8">
      <w:pPr>
        <w:jc w:val="both"/>
        <w:rPr>
          <w:rFonts w:ascii="PT Sans" w:hAnsi="PT Sans"/>
          <w:sz w:val="24"/>
          <w:szCs w:val="24"/>
        </w:rPr>
      </w:pPr>
      <w:r w:rsidRPr="00020A83">
        <w:rPr>
          <w:rStyle w:val="ezkurwreuab5ozgtqnkl"/>
          <w:rFonts w:ascii="PT Sans" w:hAnsi="PT Sans"/>
          <w:sz w:val="24"/>
          <w:szCs w:val="24"/>
        </w:rPr>
        <w:t>Электронному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гиганту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требуется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новая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система</w:t>
      </w:r>
      <w:r w:rsidRPr="00020A83">
        <w:rPr>
          <w:rFonts w:ascii="PT Sans" w:hAnsi="PT Sans"/>
          <w:sz w:val="24"/>
          <w:szCs w:val="24"/>
        </w:rPr>
        <w:t xml:space="preserve"> оповещения о </w:t>
      </w:r>
      <w:r w:rsidRPr="00020A83">
        <w:rPr>
          <w:rStyle w:val="ezkurwreuab5ozgtqnkl"/>
          <w:rFonts w:ascii="PT Sans" w:hAnsi="PT Sans"/>
          <w:sz w:val="24"/>
          <w:szCs w:val="24"/>
        </w:rPr>
        <w:t>неполадках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для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ИТ</w:t>
      </w:r>
      <w:r w:rsidRPr="00020A83">
        <w:rPr>
          <w:rFonts w:ascii="PT Sans" w:hAnsi="PT Sans"/>
          <w:sz w:val="24"/>
          <w:szCs w:val="24"/>
        </w:rPr>
        <w:t>-</w:t>
      </w:r>
      <w:r w:rsidRPr="00020A83">
        <w:rPr>
          <w:rStyle w:val="ezkurwreuab5ozgtqnkl"/>
          <w:rFonts w:ascii="PT Sans" w:hAnsi="PT Sans"/>
          <w:sz w:val="24"/>
          <w:szCs w:val="24"/>
        </w:rPr>
        <w:t>консультантов</w:t>
      </w:r>
      <w:r w:rsidRPr="00020A83">
        <w:rPr>
          <w:rFonts w:ascii="PT Sans" w:hAnsi="PT Sans"/>
          <w:sz w:val="24"/>
          <w:szCs w:val="24"/>
        </w:rPr>
        <w:t xml:space="preserve">, работающих с </w:t>
      </w:r>
      <w:r w:rsidRPr="00020A83">
        <w:rPr>
          <w:rStyle w:val="ezkurwreuab5ozgtqnkl"/>
          <w:rFonts w:ascii="PT Sans" w:hAnsi="PT Sans"/>
          <w:sz w:val="24"/>
          <w:szCs w:val="24"/>
        </w:rPr>
        <w:t>клиентами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(</w:t>
      </w:r>
      <w:proofErr w:type="spellStart"/>
      <w:r w:rsidRPr="00020A83">
        <w:rPr>
          <w:rStyle w:val="ezkurwreuab5ozgtqnkl"/>
          <w:rFonts w:ascii="PT Sans" w:hAnsi="PT Sans"/>
          <w:sz w:val="24"/>
          <w:szCs w:val="24"/>
        </w:rPr>
        <w:t>Sysop</w:t>
      </w:r>
      <w:proofErr w:type="spellEnd"/>
      <w:r w:rsidRPr="00020A83">
        <w:rPr>
          <w:rFonts w:ascii="PT Sans" w:hAnsi="PT Sans"/>
          <w:sz w:val="24"/>
          <w:szCs w:val="24"/>
        </w:rPr>
        <w:t xml:space="preserve"> </w:t>
      </w:r>
      <w:proofErr w:type="spellStart"/>
      <w:r w:rsidRPr="00020A83">
        <w:rPr>
          <w:rStyle w:val="ezkurwreuab5ozgtqnkl"/>
          <w:rFonts w:ascii="PT Sans" w:hAnsi="PT Sans"/>
          <w:sz w:val="24"/>
          <w:szCs w:val="24"/>
        </w:rPr>
        <w:t>Squad</w:t>
      </w:r>
      <w:proofErr w:type="spellEnd"/>
      <w:r w:rsidRPr="00020A83">
        <w:rPr>
          <w:rStyle w:val="ezkurwreuab5ozgtqnkl"/>
          <w:rFonts w:ascii="PT Sans" w:hAnsi="PT Sans"/>
          <w:sz w:val="24"/>
          <w:szCs w:val="24"/>
        </w:rPr>
        <w:t>)</w:t>
      </w:r>
      <w:r w:rsidRPr="00020A83">
        <w:rPr>
          <w:rFonts w:ascii="PT Sans" w:hAnsi="PT Sans"/>
          <w:sz w:val="24"/>
          <w:szCs w:val="24"/>
        </w:rPr>
        <w:t xml:space="preserve">, </w:t>
      </w:r>
      <w:r w:rsidRPr="00020A83">
        <w:rPr>
          <w:rStyle w:val="ezkurwreuab5ozgtqnkl"/>
          <w:rFonts w:ascii="PT Sans" w:hAnsi="PT Sans"/>
          <w:sz w:val="24"/>
          <w:szCs w:val="24"/>
        </w:rPr>
        <w:t>в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магазинах</w:t>
      </w:r>
      <w:r w:rsidRPr="00020A83">
        <w:rPr>
          <w:rFonts w:ascii="PT Sans" w:hAnsi="PT Sans"/>
          <w:sz w:val="24"/>
          <w:szCs w:val="24"/>
        </w:rPr>
        <w:t xml:space="preserve"> по всей </w:t>
      </w:r>
      <w:r w:rsidRPr="00020A83">
        <w:rPr>
          <w:rStyle w:val="ezkurwreuab5ozgtqnkl"/>
          <w:rFonts w:ascii="PT Sans" w:hAnsi="PT Sans"/>
          <w:sz w:val="24"/>
          <w:szCs w:val="24"/>
        </w:rPr>
        <w:t>стране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Пользователи: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тысячи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покупателей,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сотни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консультантов,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сотни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сотрудников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магазина</w:t>
      </w:r>
      <w:r w:rsidRPr="00020A83">
        <w:rPr>
          <w:rFonts w:ascii="PT Sans" w:hAnsi="PT Sans"/>
          <w:sz w:val="24"/>
          <w:szCs w:val="24"/>
        </w:rPr>
        <w:t xml:space="preserve">. </w:t>
      </w:r>
    </w:p>
    <w:p w14:paraId="0DB9F4D3" w14:textId="77777777" w:rsidR="00020A83" w:rsidRPr="00020A83" w:rsidRDefault="00020A83" w:rsidP="00E417D8">
      <w:pPr>
        <w:jc w:val="both"/>
        <w:rPr>
          <w:rFonts w:ascii="PT Sans" w:hAnsi="PT Sans"/>
          <w:b/>
          <w:bCs/>
          <w:sz w:val="24"/>
          <w:szCs w:val="24"/>
        </w:rPr>
      </w:pPr>
      <w:r w:rsidRPr="00020A83">
        <w:rPr>
          <w:rFonts w:ascii="PT Sans" w:hAnsi="PT Sans"/>
          <w:b/>
          <w:bCs/>
          <w:sz w:val="24"/>
          <w:szCs w:val="24"/>
        </w:rPr>
        <w:t xml:space="preserve">Функциональные </w:t>
      </w:r>
      <w:r w:rsidRPr="00020A83">
        <w:rPr>
          <w:rStyle w:val="ezkurwreuab5ozgtqnkl"/>
          <w:rFonts w:ascii="PT Sans" w:hAnsi="PT Sans"/>
          <w:b/>
          <w:bCs/>
          <w:sz w:val="24"/>
          <w:szCs w:val="24"/>
        </w:rPr>
        <w:t>т</w:t>
      </w:r>
      <w:r w:rsidRPr="00020A83">
        <w:rPr>
          <w:rStyle w:val="ezkurwreuab5ozgtqnkl"/>
          <w:rFonts w:ascii="PT Sans" w:hAnsi="PT Sans"/>
          <w:b/>
          <w:bCs/>
          <w:sz w:val="24"/>
          <w:szCs w:val="24"/>
        </w:rPr>
        <w:t>ребования</w:t>
      </w:r>
      <w:r w:rsidRPr="00020A83">
        <w:rPr>
          <w:rFonts w:ascii="PT Sans" w:hAnsi="PT Sans"/>
          <w:b/>
          <w:bCs/>
          <w:sz w:val="24"/>
          <w:szCs w:val="24"/>
        </w:rPr>
        <w:t xml:space="preserve">: </w:t>
      </w:r>
    </w:p>
    <w:p w14:paraId="64D2E45F" w14:textId="77777777" w:rsidR="00020A83" w:rsidRPr="00020A83" w:rsidRDefault="00020A83" w:rsidP="00020A83">
      <w:pPr>
        <w:pStyle w:val="a3"/>
        <w:numPr>
          <w:ilvl w:val="0"/>
          <w:numId w:val="8"/>
        </w:numPr>
        <w:jc w:val="both"/>
        <w:rPr>
          <w:rFonts w:ascii="PT Sans" w:hAnsi="PT Sans"/>
          <w:sz w:val="24"/>
          <w:szCs w:val="24"/>
        </w:rPr>
      </w:pPr>
      <w:r w:rsidRPr="00020A83">
        <w:rPr>
          <w:rFonts w:ascii="PT Sans" w:hAnsi="PT Sans"/>
          <w:sz w:val="24"/>
          <w:szCs w:val="24"/>
        </w:rPr>
        <w:t xml:space="preserve">заявки на устранение </w:t>
      </w:r>
      <w:r w:rsidRPr="00020A83">
        <w:rPr>
          <w:rStyle w:val="ezkurwreuab5ozgtqnkl"/>
          <w:rFonts w:ascii="PT Sans" w:hAnsi="PT Sans"/>
          <w:sz w:val="24"/>
          <w:szCs w:val="24"/>
        </w:rPr>
        <w:t>неполадок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могут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быть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поданы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либо</w:t>
      </w:r>
      <w:r w:rsidRPr="00020A83">
        <w:rPr>
          <w:rFonts w:ascii="PT Sans" w:hAnsi="PT Sans"/>
          <w:sz w:val="24"/>
          <w:szCs w:val="24"/>
        </w:rPr>
        <w:t xml:space="preserve"> администраторами </w:t>
      </w:r>
      <w:r w:rsidRPr="00020A83">
        <w:rPr>
          <w:rStyle w:val="ezkurwreuab5ozgtqnkl"/>
          <w:rFonts w:ascii="PT Sans" w:hAnsi="PT Sans"/>
          <w:sz w:val="24"/>
          <w:szCs w:val="24"/>
        </w:rPr>
        <w:t>колл-центра</w:t>
      </w:r>
      <w:r w:rsidRPr="00020A83">
        <w:rPr>
          <w:rFonts w:ascii="PT Sans" w:hAnsi="PT Sans"/>
          <w:sz w:val="24"/>
          <w:szCs w:val="24"/>
        </w:rPr>
        <w:t xml:space="preserve">, либо </w:t>
      </w:r>
      <w:r w:rsidRPr="00020A83">
        <w:rPr>
          <w:rStyle w:val="ezkurwreuab5ozgtqnkl"/>
          <w:rFonts w:ascii="PT Sans" w:hAnsi="PT Sans"/>
          <w:sz w:val="24"/>
          <w:szCs w:val="24"/>
        </w:rPr>
        <w:t>сотрудниками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магазина,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либо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клиентами</w:t>
      </w:r>
      <w:r w:rsidRPr="00020A83">
        <w:rPr>
          <w:rFonts w:ascii="PT Sans" w:hAnsi="PT Sans"/>
          <w:sz w:val="24"/>
          <w:szCs w:val="24"/>
        </w:rPr>
        <w:t xml:space="preserve">, которые </w:t>
      </w:r>
      <w:r w:rsidRPr="00020A83">
        <w:rPr>
          <w:rStyle w:val="ezkurwreuab5ozgtqnkl"/>
          <w:rFonts w:ascii="PT Sans" w:hAnsi="PT Sans"/>
          <w:sz w:val="24"/>
          <w:szCs w:val="24"/>
        </w:rPr>
        <w:t>направляют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онлайн</w:t>
      </w:r>
      <w:r w:rsidRPr="00020A83">
        <w:rPr>
          <w:rFonts w:ascii="PT Sans" w:hAnsi="PT Sans"/>
          <w:sz w:val="24"/>
          <w:szCs w:val="24"/>
        </w:rPr>
        <w:t>-</w:t>
      </w:r>
      <w:r w:rsidRPr="00020A83">
        <w:rPr>
          <w:rStyle w:val="ezkurwreuab5ozgtqnkl"/>
          <w:rFonts w:ascii="PT Sans" w:hAnsi="PT Sans"/>
          <w:sz w:val="24"/>
          <w:szCs w:val="24"/>
        </w:rPr>
        <w:t>заявки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к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соответствующему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консультанту</w:t>
      </w:r>
      <w:r w:rsidRPr="00020A83">
        <w:rPr>
          <w:rFonts w:ascii="PT Sans" w:hAnsi="PT Sans"/>
          <w:sz w:val="24"/>
          <w:szCs w:val="24"/>
        </w:rPr>
        <w:t xml:space="preserve"> в </w:t>
      </w:r>
      <w:r w:rsidRPr="00020A83">
        <w:rPr>
          <w:rStyle w:val="ezkurwreuab5ozgtqnkl"/>
          <w:rFonts w:ascii="PT Sans" w:hAnsi="PT Sans"/>
          <w:sz w:val="24"/>
          <w:szCs w:val="24"/>
        </w:rPr>
        <w:t>зависимости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от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местоположения,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доступности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квалификации</w:t>
      </w:r>
      <w:r w:rsidRPr="00020A83">
        <w:rPr>
          <w:rFonts w:ascii="PT Sans" w:hAnsi="PT Sans"/>
          <w:sz w:val="24"/>
          <w:szCs w:val="24"/>
        </w:rPr>
        <w:t xml:space="preserve"> консультантов. </w:t>
      </w:r>
    </w:p>
    <w:p w14:paraId="2C3C8D7D" w14:textId="11954078" w:rsidR="00020A83" w:rsidRPr="00020A83" w:rsidRDefault="00020A83" w:rsidP="00020A83">
      <w:pPr>
        <w:pStyle w:val="a3"/>
        <w:numPr>
          <w:ilvl w:val="0"/>
          <w:numId w:val="8"/>
        </w:numPr>
        <w:jc w:val="both"/>
        <w:rPr>
          <w:rFonts w:ascii="PT Sans" w:hAnsi="PT Sans"/>
          <w:sz w:val="24"/>
          <w:szCs w:val="24"/>
        </w:rPr>
      </w:pPr>
      <w:r w:rsidRPr="00020A83">
        <w:rPr>
          <w:rStyle w:val="ezkurwreuab5ozgtqnkl"/>
          <w:rFonts w:ascii="PT Sans" w:hAnsi="PT Sans"/>
          <w:sz w:val="24"/>
          <w:szCs w:val="24"/>
        </w:rPr>
        <w:t>К</w:t>
      </w:r>
      <w:r w:rsidRPr="00020A83">
        <w:rPr>
          <w:rStyle w:val="ezkurwreuab5ozgtqnkl"/>
          <w:rFonts w:ascii="PT Sans" w:hAnsi="PT Sans"/>
          <w:sz w:val="24"/>
          <w:szCs w:val="24"/>
        </w:rPr>
        <w:t>онсультант</w:t>
      </w:r>
      <w:r w:rsidRPr="00020A83">
        <w:rPr>
          <w:rStyle w:val="ezkurwreuab5ozgtqnkl"/>
          <w:rFonts w:ascii="PT Sans" w:hAnsi="PT Sans"/>
          <w:sz w:val="24"/>
          <w:szCs w:val="24"/>
        </w:rPr>
        <w:t>ы проводят работы по заявкам, работы фиксируются в мобильном приложении</w:t>
      </w:r>
    </w:p>
    <w:p w14:paraId="5038F990" w14:textId="77777777" w:rsidR="00020A83" w:rsidRPr="00020A83" w:rsidRDefault="00020A83" w:rsidP="00020A83">
      <w:pPr>
        <w:pStyle w:val="a3"/>
        <w:numPr>
          <w:ilvl w:val="0"/>
          <w:numId w:val="8"/>
        </w:numPr>
        <w:jc w:val="both"/>
        <w:rPr>
          <w:rFonts w:ascii="PT Sans" w:hAnsi="PT Sans"/>
          <w:sz w:val="24"/>
          <w:szCs w:val="24"/>
        </w:rPr>
      </w:pPr>
      <w:r w:rsidRPr="00020A83">
        <w:rPr>
          <w:rStyle w:val="ezkurwreuab5ozgtqnkl"/>
          <w:rFonts w:ascii="PT Sans" w:hAnsi="PT Sans"/>
          <w:sz w:val="24"/>
          <w:szCs w:val="24"/>
        </w:rPr>
        <w:t>Клиенты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получают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оценку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консультанта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после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обслуживания</w:t>
      </w:r>
      <w:r w:rsidRPr="00020A83">
        <w:rPr>
          <w:rFonts w:ascii="PT Sans" w:hAnsi="PT Sans"/>
          <w:sz w:val="24"/>
          <w:szCs w:val="24"/>
        </w:rPr>
        <w:t xml:space="preserve">. </w:t>
      </w:r>
    </w:p>
    <w:p w14:paraId="11A08988" w14:textId="34CAED1E" w:rsidR="00020A83" w:rsidRPr="00020A83" w:rsidRDefault="00020A83" w:rsidP="00020A83">
      <w:pPr>
        <w:pStyle w:val="a3"/>
        <w:numPr>
          <w:ilvl w:val="0"/>
          <w:numId w:val="8"/>
        </w:numPr>
        <w:jc w:val="both"/>
        <w:rPr>
          <w:rStyle w:val="ezkurwreuab5ozgtqnkl"/>
          <w:rFonts w:ascii="PT Sans" w:hAnsi="PT Sans"/>
          <w:sz w:val="24"/>
          <w:szCs w:val="24"/>
        </w:rPr>
      </w:pPr>
      <w:r w:rsidRPr="00020A83">
        <w:rPr>
          <w:rStyle w:val="ezkurwreuab5ozgtqnkl"/>
          <w:rFonts w:ascii="PT Sans" w:hAnsi="PT Sans"/>
          <w:sz w:val="24"/>
          <w:szCs w:val="24"/>
        </w:rPr>
        <w:t>консультант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отслеживает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выполненную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работу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в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записях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о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клиентах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для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дальнейшего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использования</w:t>
      </w:r>
      <w:r w:rsidRPr="00020A83">
        <w:rPr>
          <w:rFonts w:ascii="PT Sans" w:hAnsi="PT Sans"/>
          <w:sz w:val="24"/>
          <w:szCs w:val="24"/>
        </w:rPr>
        <w:t xml:space="preserve"> </w:t>
      </w:r>
    </w:p>
    <w:p w14:paraId="740AB15F" w14:textId="77777777" w:rsidR="00020A83" w:rsidRPr="00020A83" w:rsidRDefault="00020A83" w:rsidP="00E417D8">
      <w:pPr>
        <w:jc w:val="both"/>
        <w:rPr>
          <w:rStyle w:val="ezkurwreuab5ozgtqnkl"/>
          <w:rFonts w:ascii="PT Sans" w:hAnsi="PT Sans"/>
          <w:sz w:val="24"/>
          <w:szCs w:val="24"/>
        </w:rPr>
      </w:pPr>
    </w:p>
    <w:p w14:paraId="1BB02A60" w14:textId="56C8E51F" w:rsidR="00784850" w:rsidRPr="00020A83" w:rsidRDefault="00784850" w:rsidP="00E417D8">
      <w:pPr>
        <w:jc w:val="both"/>
        <w:rPr>
          <w:rFonts w:ascii="PT Sans" w:hAnsi="PT Sans"/>
          <w:b/>
          <w:bCs/>
          <w:sz w:val="24"/>
          <w:szCs w:val="24"/>
        </w:rPr>
      </w:pPr>
      <w:r w:rsidRPr="00020A83">
        <w:rPr>
          <w:rStyle w:val="ezkurwreuab5ozgtqnkl"/>
          <w:rFonts w:ascii="PT Sans" w:hAnsi="PT Sans"/>
          <w:b/>
          <w:bCs/>
          <w:sz w:val="24"/>
          <w:szCs w:val="24"/>
        </w:rPr>
        <w:t>Нефункциональные требования</w:t>
      </w:r>
    </w:p>
    <w:p w14:paraId="55A36E54" w14:textId="28395231" w:rsidR="00020A83" w:rsidRPr="00020A83" w:rsidRDefault="00784850" w:rsidP="00020A83">
      <w:pPr>
        <w:pStyle w:val="a3"/>
        <w:numPr>
          <w:ilvl w:val="0"/>
          <w:numId w:val="6"/>
        </w:numPr>
        <w:jc w:val="both"/>
        <w:rPr>
          <w:rFonts w:ascii="PT Sans" w:hAnsi="PT Sans"/>
          <w:sz w:val="24"/>
          <w:szCs w:val="24"/>
        </w:rPr>
      </w:pPr>
      <w:r w:rsidRPr="00020A83">
        <w:rPr>
          <w:rStyle w:val="ezkurwreuab5ozgtqnkl"/>
          <w:rFonts w:ascii="PT Sans" w:hAnsi="PT Sans"/>
          <w:sz w:val="24"/>
          <w:szCs w:val="24"/>
        </w:rPr>
        <w:t>Надежность</w:t>
      </w:r>
      <w:r w:rsidRPr="00020A83">
        <w:rPr>
          <w:rFonts w:ascii="PT Sans" w:hAnsi="PT Sans"/>
          <w:sz w:val="24"/>
          <w:szCs w:val="24"/>
        </w:rPr>
        <w:t xml:space="preserve"> на уровне </w:t>
      </w:r>
      <w:r w:rsidRPr="00020A83">
        <w:rPr>
          <w:rStyle w:val="ezkurwreuab5ozgtqnkl"/>
          <w:rFonts w:ascii="PT Sans" w:hAnsi="PT Sans"/>
          <w:sz w:val="24"/>
          <w:szCs w:val="24"/>
        </w:rPr>
        <w:t>четырех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девяток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(99,99)</w:t>
      </w:r>
      <w:r w:rsidR="00020A83" w:rsidRPr="00020A83">
        <w:rPr>
          <w:rFonts w:ascii="PT Sans" w:hAnsi="PT Sans"/>
          <w:sz w:val="24"/>
          <w:szCs w:val="24"/>
        </w:rPr>
        <w:t xml:space="preserve">, </w:t>
      </w:r>
      <w:r w:rsidR="00020A83" w:rsidRPr="00020A83">
        <w:rPr>
          <w:rFonts w:ascii="PT Sans" w:hAnsi="PT Sans"/>
          <w:sz w:val="24"/>
          <w:szCs w:val="24"/>
        </w:rPr>
        <w:t xml:space="preserve">время </w:t>
      </w:r>
      <w:r w:rsidR="00020A83" w:rsidRPr="00020A83">
        <w:rPr>
          <w:rStyle w:val="ezkurwreuab5ozgtqnkl"/>
          <w:rFonts w:ascii="PT Sans" w:hAnsi="PT Sans"/>
          <w:sz w:val="24"/>
          <w:szCs w:val="24"/>
        </w:rPr>
        <w:t>безотказной</w:t>
      </w:r>
      <w:r w:rsidR="00020A83" w:rsidRPr="00020A83">
        <w:rPr>
          <w:rFonts w:ascii="PT Sans" w:hAnsi="PT Sans"/>
          <w:sz w:val="24"/>
          <w:szCs w:val="24"/>
        </w:rPr>
        <w:t xml:space="preserve"> работы </w:t>
      </w:r>
      <w:r w:rsidR="00020A83" w:rsidRPr="00020A83">
        <w:rPr>
          <w:rStyle w:val="ezkurwreuab5ozgtqnkl"/>
          <w:rFonts w:ascii="PT Sans" w:hAnsi="PT Sans"/>
          <w:sz w:val="24"/>
          <w:szCs w:val="24"/>
        </w:rPr>
        <w:t>имеет</w:t>
      </w:r>
      <w:r w:rsidR="00020A83" w:rsidRPr="00020A83">
        <w:rPr>
          <w:rFonts w:ascii="PT Sans" w:hAnsi="PT Sans"/>
          <w:sz w:val="24"/>
          <w:szCs w:val="24"/>
        </w:rPr>
        <w:t xml:space="preserve"> </w:t>
      </w:r>
      <w:r w:rsidR="00020A83" w:rsidRPr="00020A83">
        <w:rPr>
          <w:rStyle w:val="ezkurwreuab5ozgtqnkl"/>
          <w:rFonts w:ascii="PT Sans" w:hAnsi="PT Sans"/>
          <w:sz w:val="24"/>
          <w:szCs w:val="24"/>
        </w:rPr>
        <w:t>решающее</w:t>
      </w:r>
      <w:r w:rsidR="00020A83" w:rsidRPr="00020A83">
        <w:rPr>
          <w:rFonts w:ascii="PT Sans" w:hAnsi="PT Sans"/>
          <w:sz w:val="24"/>
          <w:szCs w:val="24"/>
        </w:rPr>
        <w:t xml:space="preserve"> значение </w:t>
      </w:r>
      <w:r w:rsidR="00020A83" w:rsidRPr="00020A83">
        <w:rPr>
          <w:rStyle w:val="ezkurwreuab5ozgtqnkl"/>
          <w:rFonts w:ascii="PT Sans" w:hAnsi="PT Sans"/>
          <w:sz w:val="24"/>
          <w:szCs w:val="24"/>
        </w:rPr>
        <w:t>для</w:t>
      </w:r>
      <w:r w:rsidR="00020A83" w:rsidRPr="00020A83">
        <w:rPr>
          <w:rFonts w:ascii="PT Sans" w:hAnsi="PT Sans"/>
          <w:sz w:val="24"/>
          <w:szCs w:val="24"/>
        </w:rPr>
        <w:t xml:space="preserve"> </w:t>
      </w:r>
      <w:r w:rsidR="00020A83" w:rsidRPr="00020A83">
        <w:rPr>
          <w:rStyle w:val="ezkurwreuab5ozgtqnkl"/>
          <w:rFonts w:ascii="PT Sans" w:hAnsi="PT Sans"/>
          <w:sz w:val="24"/>
          <w:szCs w:val="24"/>
        </w:rPr>
        <w:t>репутации</w:t>
      </w:r>
      <w:r w:rsidR="00020A83" w:rsidRPr="00020A83">
        <w:rPr>
          <w:rFonts w:ascii="PT Sans" w:hAnsi="PT Sans"/>
          <w:sz w:val="24"/>
          <w:szCs w:val="24"/>
        </w:rPr>
        <w:t xml:space="preserve"> </w:t>
      </w:r>
      <w:proofErr w:type="gramStart"/>
      <w:r w:rsidR="00020A83" w:rsidRPr="00020A83">
        <w:rPr>
          <w:rStyle w:val="ezkurwreuab5ozgtqnkl"/>
          <w:rFonts w:ascii="PT Sans" w:hAnsi="PT Sans"/>
          <w:sz w:val="24"/>
          <w:szCs w:val="24"/>
        </w:rPr>
        <w:t>компании</w:t>
      </w:r>
      <w:r w:rsidR="00020A83" w:rsidRPr="00020A83">
        <w:rPr>
          <w:rFonts w:ascii="PT Sans" w:hAnsi="PT Sans"/>
          <w:sz w:val="24"/>
          <w:szCs w:val="24"/>
        </w:rPr>
        <w:t xml:space="preserve"> ,</w:t>
      </w:r>
      <w:proofErr w:type="gramEnd"/>
      <w:r w:rsidR="00020A83" w:rsidRPr="00020A83">
        <w:rPr>
          <w:rFonts w:ascii="PT Sans" w:hAnsi="PT Sans"/>
          <w:sz w:val="24"/>
          <w:szCs w:val="24"/>
        </w:rPr>
        <w:t xml:space="preserve"> </w:t>
      </w:r>
    </w:p>
    <w:p w14:paraId="7CD39E87" w14:textId="02A6D76F" w:rsidR="00020A83" w:rsidRPr="00020A83" w:rsidRDefault="00020A83" w:rsidP="00784850">
      <w:pPr>
        <w:pStyle w:val="a3"/>
        <w:numPr>
          <w:ilvl w:val="0"/>
          <w:numId w:val="6"/>
        </w:numPr>
        <w:jc w:val="both"/>
        <w:rPr>
          <w:rFonts w:ascii="PT Sans" w:hAnsi="PT Sans"/>
          <w:sz w:val="24"/>
          <w:szCs w:val="24"/>
        </w:rPr>
      </w:pPr>
      <w:r w:rsidRPr="00020A83">
        <w:rPr>
          <w:rStyle w:val="ezkurwreuab5ozgtqnkl"/>
          <w:rFonts w:ascii="PT Sans" w:hAnsi="PT Sans"/>
          <w:sz w:val="24"/>
          <w:szCs w:val="24"/>
        </w:rPr>
        <w:t>производительность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сайта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должна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плавно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снижаться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при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высокой</w:t>
      </w:r>
      <w:r w:rsidRPr="00020A83">
        <w:rPr>
          <w:rFonts w:ascii="PT Sans" w:hAnsi="PT Sans"/>
          <w:sz w:val="24"/>
          <w:szCs w:val="24"/>
        </w:rPr>
        <w:t xml:space="preserve"> </w:t>
      </w:r>
      <w:proofErr w:type="gramStart"/>
      <w:r w:rsidRPr="00020A83">
        <w:rPr>
          <w:rStyle w:val="ezkurwreuab5ozgtqnkl"/>
          <w:rFonts w:ascii="PT Sans" w:hAnsi="PT Sans"/>
          <w:sz w:val="24"/>
          <w:szCs w:val="24"/>
        </w:rPr>
        <w:t>нагрузке</w:t>
      </w:r>
      <w:r w:rsidRPr="00020A83">
        <w:rPr>
          <w:rFonts w:ascii="PT Sans" w:hAnsi="PT Sans"/>
          <w:sz w:val="24"/>
          <w:szCs w:val="24"/>
        </w:rPr>
        <w:t xml:space="preserve"> ,</w:t>
      </w:r>
      <w:proofErr w:type="gramEnd"/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хорошая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маршрутизация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запросов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имеет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решающее</w:t>
      </w:r>
      <w:r w:rsidRPr="00020A83">
        <w:rPr>
          <w:rFonts w:ascii="PT Sans" w:hAnsi="PT Sans"/>
          <w:sz w:val="24"/>
          <w:szCs w:val="24"/>
        </w:rPr>
        <w:t xml:space="preserve"> значение </w:t>
      </w:r>
      <w:r w:rsidRPr="00020A83">
        <w:rPr>
          <w:rStyle w:val="ezkurwreuab5ozgtqnkl"/>
          <w:rFonts w:ascii="PT Sans" w:hAnsi="PT Sans"/>
          <w:sz w:val="24"/>
          <w:szCs w:val="24"/>
        </w:rPr>
        <w:t>для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получения</w:t>
      </w:r>
      <w:r w:rsidRPr="00020A83">
        <w:rPr>
          <w:rFonts w:ascii="PT Sans" w:hAnsi="PT Sans"/>
          <w:sz w:val="24"/>
          <w:szCs w:val="24"/>
        </w:rPr>
        <w:t xml:space="preserve"> </w:t>
      </w:r>
      <w:r w:rsidRPr="00020A83">
        <w:rPr>
          <w:rStyle w:val="ezkurwreuab5ozgtqnkl"/>
          <w:rFonts w:ascii="PT Sans" w:hAnsi="PT Sans"/>
          <w:sz w:val="24"/>
          <w:szCs w:val="24"/>
        </w:rPr>
        <w:t>прибыли</w:t>
      </w:r>
    </w:p>
    <w:p w14:paraId="7A855779" w14:textId="133E9C7F" w:rsidR="00AF0594" w:rsidRPr="00020A83" w:rsidRDefault="00AF0594" w:rsidP="00AF0594">
      <w:pPr>
        <w:jc w:val="both"/>
        <w:rPr>
          <w:rFonts w:ascii="PT Sans" w:hAnsi="PT Sans" w:cs="Times New Roman"/>
          <w:sz w:val="24"/>
          <w:szCs w:val="24"/>
        </w:rPr>
      </w:pPr>
    </w:p>
    <w:p w14:paraId="65BBD874" w14:textId="77777777" w:rsidR="00AF0594" w:rsidRPr="00020A83" w:rsidRDefault="00AF0594" w:rsidP="00AF0594">
      <w:p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020A83">
        <w:rPr>
          <w:rFonts w:ascii="PT Sans" w:hAnsi="PT Sans" w:cs="PT Sans"/>
          <w:sz w:val="24"/>
          <w:szCs w:val="24"/>
        </w:rPr>
        <w:t xml:space="preserve">ЗАДАНИЕ: </w:t>
      </w:r>
    </w:p>
    <w:p w14:paraId="726BCCA1" w14:textId="0C37F97A" w:rsidR="00AF0594" w:rsidRPr="00020A83" w:rsidRDefault="00AF0594" w:rsidP="00AF0594">
      <w:pPr>
        <w:pStyle w:val="a3"/>
        <w:numPr>
          <w:ilvl w:val="0"/>
          <w:numId w:val="7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020A83">
        <w:rPr>
          <w:rFonts w:ascii="PT Sans" w:hAnsi="PT Sans" w:cs="PT Sans"/>
          <w:sz w:val="24"/>
          <w:szCs w:val="24"/>
        </w:rPr>
        <w:t xml:space="preserve">Разработать </w:t>
      </w:r>
      <w:proofErr w:type="gramStart"/>
      <w:r w:rsidRPr="00020A83">
        <w:rPr>
          <w:rFonts w:ascii="PT Sans" w:hAnsi="PT Sans" w:cs="PT Sans"/>
          <w:sz w:val="24"/>
          <w:szCs w:val="24"/>
        </w:rPr>
        <w:t>мета-модель</w:t>
      </w:r>
      <w:proofErr w:type="gramEnd"/>
      <w:r w:rsidRPr="00020A83">
        <w:rPr>
          <w:rFonts w:ascii="PT Sans" w:hAnsi="PT Sans" w:cs="PT Sans"/>
          <w:sz w:val="24"/>
          <w:szCs w:val="24"/>
        </w:rPr>
        <w:t xml:space="preserve"> Системы (контекстная диаграмма)</w:t>
      </w:r>
    </w:p>
    <w:p w14:paraId="2C962B4F" w14:textId="3E87AA07" w:rsidR="00AF0594" w:rsidRPr="00020A83" w:rsidRDefault="00AF0594" w:rsidP="00AF0594">
      <w:pPr>
        <w:pStyle w:val="a3"/>
        <w:numPr>
          <w:ilvl w:val="0"/>
          <w:numId w:val="7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020A83"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1808420E" w14:textId="40F7F31C" w:rsidR="00AF0594" w:rsidRPr="00020A83" w:rsidRDefault="00AF0594" w:rsidP="00AF0594">
      <w:pPr>
        <w:pStyle w:val="a3"/>
        <w:numPr>
          <w:ilvl w:val="0"/>
          <w:numId w:val="7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020A83"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0FDACA16" w14:textId="53C586A9" w:rsidR="00AF0594" w:rsidRPr="00020A83" w:rsidRDefault="00AF0594" w:rsidP="00AF0594">
      <w:pPr>
        <w:pStyle w:val="a3"/>
        <w:numPr>
          <w:ilvl w:val="0"/>
          <w:numId w:val="7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020A83"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p w14:paraId="64066E21" w14:textId="77777777" w:rsidR="00AF0594" w:rsidRPr="00020A83" w:rsidRDefault="00AF0594" w:rsidP="00AF0594">
      <w:pPr>
        <w:jc w:val="both"/>
        <w:rPr>
          <w:rFonts w:ascii="PT Sans" w:hAnsi="PT Sans" w:cs="Times New Roman"/>
          <w:sz w:val="24"/>
          <w:szCs w:val="24"/>
        </w:rPr>
      </w:pPr>
    </w:p>
    <w:sectPr w:rsidR="00AF0594" w:rsidRPr="00020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18AE"/>
    <w:multiLevelType w:val="hybridMultilevel"/>
    <w:tmpl w:val="F0E63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56FD3"/>
    <w:multiLevelType w:val="hybridMultilevel"/>
    <w:tmpl w:val="8CDC75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6D46F6"/>
    <w:multiLevelType w:val="hybridMultilevel"/>
    <w:tmpl w:val="2D161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A6A5A"/>
    <w:multiLevelType w:val="hybridMultilevel"/>
    <w:tmpl w:val="AC7ED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62C46"/>
    <w:multiLevelType w:val="hybridMultilevel"/>
    <w:tmpl w:val="43987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60190"/>
    <w:multiLevelType w:val="hybridMultilevel"/>
    <w:tmpl w:val="288CD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F61A82"/>
    <w:multiLevelType w:val="hybridMultilevel"/>
    <w:tmpl w:val="46C8D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8F1D5E"/>
    <w:multiLevelType w:val="hybridMultilevel"/>
    <w:tmpl w:val="C8982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EE"/>
    <w:rsid w:val="00020A83"/>
    <w:rsid w:val="00122489"/>
    <w:rsid w:val="00315F56"/>
    <w:rsid w:val="003202EE"/>
    <w:rsid w:val="00442BB4"/>
    <w:rsid w:val="0071769B"/>
    <w:rsid w:val="00784850"/>
    <w:rsid w:val="00945578"/>
    <w:rsid w:val="00953697"/>
    <w:rsid w:val="00957271"/>
    <w:rsid w:val="00AF0594"/>
    <w:rsid w:val="00B65600"/>
    <w:rsid w:val="00CA53A8"/>
    <w:rsid w:val="00E4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2EAD"/>
  <w15:chartTrackingRefBased/>
  <w15:docId w15:val="{4BF63638-3CE2-47ED-B768-DB4A8908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315F56"/>
  </w:style>
  <w:style w:type="paragraph" w:styleId="a3">
    <w:name w:val="List Paragraph"/>
    <w:basedOn w:val="a"/>
    <w:uiPriority w:val="34"/>
    <w:qFormat/>
    <w:rsid w:val="00315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5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Пашкин Всеволод Дмитриевич</cp:lastModifiedBy>
  <cp:revision>3</cp:revision>
  <dcterms:created xsi:type="dcterms:W3CDTF">2024-11-30T06:21:00Z</dcterms:created>
  <dcterms:modified xsi:type="dcterms:W3CDTF">2024-12-01T13:39:00Z</dcterms:modified>
</cp:coreProperties>
</file>