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40A6" w14:textId="03B6EDB1" w:rsidR="00AA6A08" w:rsidRPr="006962ED" w:rsidRDefault="00DD37AA" w:rsidP="00661AAD">
      <w:pPr>
        <w:pStyle w:val="Heading1"/>
        <w:rPr>
          <w:rFonts w:ascii="Times New Roman" w:hAnsi="Times New Roman" w:cs="Times New Roman"/>
        </w:rPr>
      </w:pPr>
      <w:r w:rsidRPr="006962ED">
        <w:rPr>
          <w:rFonts w:ascii="Times New Roman" w:hAnsi="Times New Roman" w:cs="Times New Roman"/>
        </w:rPr>
        <w:t>RNN</w:t>
      </w:r>
      <w:r w:rsidR="008C0282" w:rsidRPr="006962ED">
        <w:rPr>
          <w:rFonts w:ascii="Times New Roman" w:hAnsi="Times New Roman" w:cs="Times New Roman"/>
        </w:rPr>
        <w:t xml:space="preserve"> (LSTM vs GRU)</w:t>
      </w:r>
      <w:r w:rsidRPr="006962ED">
        <w:rPr>
          <w:rFonts w:ascii="Times New Roman" w:hAnsi="Times New Roman" w:cs="Times New Roman"/>
        </w:rPr>
        <w:t>:</w:t>
      </w:r>
    </w:p>
    <w:p w14:paraId="337FC1CA" w14:textId="530883B2" w:rsidR="00DD37AA" w:rsidRPr="00343286" w:rsidRDefault="00DD37AA" w:rsidP="00DD37AA">
      <w:pPr>
        <w:pStyle w:val="ListParagraph"/>
        <w:numPr>
          <w:ilvl w:val="0"/>
          <w:numId w:val="2"/>
        </w:numPr>
        <w:rPr>
          <w:rFonts w:ascii="Times New Roman" w:hAnsi="Times New Roman" w:cs="Times New Roman"/>
        </w:rPr>
      </w:pPr>
      <w:r w:rsidRPr="00343286">
        <w:rPr>
          <w:rFonts w:ascii="Times New Roman" w:hAnsi="Times New Roman" w:cs="Times New Roman"/>
        </w:rPr>
        <w:t xml:space="preserve">A recurrent neural network, by contrast, retains a memory of what it has processed in its recent previous steps (we’ll come back to the “recent” qualifier in a minute). It makes recurrent connections by going through temporal feedback loops: the output of a preceding step is used as an input for the current process step. Unlike amnesiac FFNNs, this memory enables RNNs to process sequences of inputs without </w:t>
      </w:r>
      <w:r w:rsidRPr="00343286">
        <w:rPr>
          <w:rFonts w:ascii="Times New Roman" w:hAnsi="Times New Roman" w:cs="Times New Roman"/>
        </w:rPr>
        <w:t>losing</w:t>
      </w:r>
      <w:r w:rsidRPr="00343286">
        <w:rPr>
          <w:rFonts w:ascii="Times New Roman" w:hAnsi="Times New Roman" w:cs="Times New Roman"/>
        </w:rPr>
        <w:t xml:space="preserve"> track. The loops make it a recurrent network.</w:t>
      </w:r>
    </w:p>
    <w:p w14:paraId="1EBEDF6D" w14:textId="0E37F314" w:rsidR="00DD37AA" w:rsidRPr="00343286" w:rsidRDefault="00BF675D" w:rsidP="00DD37AA">
      <w:pPr>
        <w:pStyle w:val="ListParagraph"/>
        <w:numPr>
          <w:ilvl w:val="0"/>
          <w:numId w:val="2"/>
        </w:numPr>
        <w:rPr>
          <w:rFonts w:ascii="Times New Roman" w:hAnsi="Times New Roman" w:cs="Times New Roman"/>
        </w:rPr>
      </w:pPr>
      <w:r w:rsidRPr="00343286">
        <w:rPr>
          <w:rFonts w:ascii="Times New Roman" w:hAnsi="Times New Roman" w:cs="Times New Roman"/>
        </w:rPr>
        <w:t>to</w:t>
      </w:r>
      <w:r w:rsidR="00F601AE" w:rsidRPr="00343286">
        <w:rPr>
          <w:rFonts w:ascii="Times New Roman" w:hAnsi="Times New Roman" w:cs="Times New Roman"/>
        </w:rPr>
        <w:t xml:space="preserve"> handle sequential data successfully, you need to use recurrent (feedback) neural </w:t>
      </w:r>
      <w:r w:rsidR="00F601AE" w:rsidRPr="00343286">
        <w:rPr>
          <w:rFonts w:ascii="Times New Roman" w:hAnsi="Times New Roman" w:cs="Times New Roman"/>
        </w:rPr>
        <w:t>networks</w:t>
      </w:r>
      <w:r w:rsidR="00F601AE" w:rsidRPr="00343286">
        <w:rPr>
          <w:rFonts w:ascii="Times New Roman" w:hAnsi="Times New Roman" w:cs="Times New Roman"/>
        </w:rPr>
        <w:t xml:space="preserve">. It </w:t>
      </w:r>
      <w:r w:rsidR="00F601AE" w:rsidRPr="00343286">
        <w:rPr>
          <w:rFonts w:ascii="Times New Roman" w:hAnsi="Times New Roman" w:cs="Times New Roman"/>
        </w:rPr>
        <w:t>can</w:t>
      </w:r>
      <w:r w:rsidR="00F601AE" w:rsidRPr="00343286">
        <w:rPr>
          <w:rFonts w:ascii="Times New Roman" w:hAnsi="Times New Roman" w:cs="Times New Roman"/>
        </w:rPr>
        <w:t xml:space="preserve"> ‘memorize’ parts of the inputs and use them to make accurate predictions. These networks are at the heart of speech recognition, translation</w:t>
      </w:r>
      <w:r w:rsidR="00F601AE" w:rsidRPr="00343286">
        <w:rPr>
          <w:rFonts w:ascii="Times New Roman" w:hAnsi="Times New Roman" w:cs="Times New Roman"/>
        </w:rPr>
        <w:t>,</w:t>
      </w:r>
      <w:r w:rsidR="00F601AE" w:rsidRPr="00343286">
        <w:rPr>
          <w:rFonts w:ascii="Times New Roman" w:hAnsi="Times New Roman" w:cs="Times New Roman"/>
        </w:rPr>
        <w:t xml:space="preserve"> and more.</w:t>
      </w:r>
      <w:r w:rsidR="00F601AE" w:rsidRPr="00343286">
        <w:rPr>
          <w:rFonts w:ascii="Times New Roman" w:hAnsi="Times New Roman" w:cs="Times New Roman"/>
        </w:rPr>
        <w:t xml:space="preserve"> </w:t>
      </w:r>
    </w:p>
    <w:p w14:paraId="78955A84" w14:textId="171B9B69" w:rsidR="00F601AE" w:rsidRPr="00343286" w:rsidRDefault="00E37184" w:rsidP="00DD37AA">
      <w:pPr>
        <w:pStyle w:val="ListParagraph"/>
        <w:numPr>
          <w:ilvl w:val="0"/>
          <w:numId w:val="2"/>
        </w:numPr>
        <w:rPr>
          <w:rFonts w:ascii="Times New Roman" w:hAnsi="Times New Roman" w:cs="Times New Roman"/>
          <w:b/>
          <w:bCs/>
        </w:rPr>
      </w:pPr>
      <w:r w:rsidRPr="00343286">
        <w:rPr>
          <w:rFonts w:ascii="Times New Roman" w:hAnsi="Times New Roman" w:cs="Times New Roman"/>
          <w:b/>
          <w:bCs/>
        </w:rPr>
        <w:t>“V</w:t>
      </w:r>
      <w:r w:rsidRPr="00343286">
        <w:rPr>
          <w:rFonts w:ascii="Times New Roman" w:hAnsi="Times New Roman" w:cs="Times New Roman"/>
          <w:b/>
          <w:bCs/>
        </w:rPr>
        <w:t>anishing gradient problem</w:t>
      </w:r>
      <w:r w:rsidRPr="00343286">
        <w:rPr>
          <w:rFonts w:ascii="Times New Roman" w:hAnsi="Times New Roman" w:cs="Times New Roman"/>
          <w:b/>
          <w:bCs/>
        </w:rPr>
        <w:t>” in standard RNN</w:t>
      </w:r>
      <w:r w:rsidR="00435636" w:rsidRPr="00343286">
        <w:rPr>
          <w:rFonts w:ascii="Times New Roman" w:hAnsi="Times New Roman" w:cs="Times New Roman"/>
        </w:rPr>
        <w:t xml:space="preserve">: </w:t>
      </w:r>
      <w:r w:rsidR="0044537B" w:rsidRPr="00343286">
        <w:rPr>
          <w:rFonts w:ascii="Times New Roman" w:hAnsi="Times New Roman" w:cs="Times New Roman"/>
        </w:rPr>
        <w:t>the problem comes from the fact that at each time step during training</w:t>
      </w:r>
      <w:r w:rsidR="002B185E" w:rsidRPr="00343286">
        <w:rPr>
          <w:rFonts w:ascii="Times New Roman" w:hAnsi="Times New Roman" w:cs="Times New Roman"/>
        </w:rPr>
        <w:t>,</w:t>
      </w:r>
      <w:r w:rsidR="0044537B" w:rsidRPr="00343286">
        <w:rPr>
          <w:rFonts w:ascii="Times New Roman" w:hAnsi="Times New Roman" w:cs="Times New Roman"/>
        </w:rPr>
        <w:t xml:space="preserve"> we are using the same weights to calculate </w:t>
      </w:r>
      <w:proofErr w:type="spellStart"/>
      <w:r w:rsidR="0044537B" w:rsidRPr="00343286">
        <w:rPr>
          <w:rFonts w:ascii="Times New Roman" w:hAnsi="Times New Roman" w:cs="Times New Roman"/>
        </w:rPr>
        <w:t>y_t</w:t>
      </w:r>
      <w:proofErr w:type="spellEnd"/>
      <w:r w:rsidR="0044537B" w:rsidRPr="00343286">
        <w:rPr>
          <w:rFonts w:ascii="Times New Roman" w:hAnsi="Times New Roman" w:cs="Times New Roman"/>
        </w:rPr>
        <w:t xml:space="preserve">. That multiplication is also done during back-propagation. The further we move </w:t>
      </w:r>
      <w:r w:rsidR="0044537B" w:rsidRPr="00343286">
        <w:rPr>
          <w:rFonts w:ascii="Times New Roman" w:hAnsi="Times New Roman" w:cs="Times New Roman"/>
        </w:rPr>
        <w:t>backward</w:t>
      </w:r>
      <w:r w:rsidR="0044537B" w:rsidRPr="00343286">
        <w:rPr>
          <w:rFonts w:ascii="Times New Roman" w:hAnsi="Times New Roman" w:cs="Times New Roman"/>
        </w:rPr>
        <w:t xml:space="preserve">, the bigger or smaller our error signal becomes. This means that the network </w:t>
      </w:r>
      <w:r w:rsidR="00E76566" w:rsidRPr="00343286">
        <w:rPr>
          <w:rFonts w:ascii="Times New Roman" w:hAnsi="Times New Roman" w:cs="Times New Roman"/>
        </w:rPr>
        <w:t>has trouble</w:t>
      </w:r>
      <w:r w:rsidR="0044537B" w:rsidRPr="00343286">
        <w:rPr>
          <w:rFonts w:ascii="Times New Roman" w:hAnsi="Times New Roman" w:cs="Times New Roman"/>
        </w:rPr>
        <w:t xml:space="preserve"> in </w:t>
      </w:r>
      <w:r w:rsidR="0044537B" w:rsidRPr="00343286">
        <w:rPr>
          <w:rFonts w:ascii="Times New Roman" w:hAnsi="Times New Roman" w:cs="Times New Roman"/>
        </w:rPr>
        <w:t>memorizing</w:t>
      </w:r>
      <w:r w:rsidR="0044537B" w:rsidRPr="00343286">
        <w:rPr>
          <w:rFonts w:ascii="Times New Roman" w:hAnsi="Times New Roman" w:cs="Times New Roman"/>
        </w:rPr>
        <w:t xml:space="preserve"> words from far away in the sequence and makes predictions based on only the most recent ones.</w:t>
      </w:r>
      <w:r w:rsidR="0044537B" w:rsidRPr="00343286">
        <w:rPr>
          <w:rFonts w:ascii="Times New Roman" w:hAnsi="Times New Roman" w:cs="Times New Roman"/>
        </w:rPr>
        <w:t xml:space="preserve"> </w:t>
      </w:r>
    </w:p>
    <w:p w14:paraId="40147D4F" w14:textId="12F7E597" w:rsidR="00D05232" w:rsidRPr="00343286" w:rsidRDefault="00227F8D" w:rsidP="007A26DC">
      <w:pPr>
        <w:pStyle w:val="ListParagraph"/>
        <w:numPr>
          <w:ilvl w:val="0"/>
          <w:numId w:val="2"/>
        </w:numPr>
        <w:rPr>
          <w:rFonts w:ascii="Times New Roman" w:hAnsi="Times New Roman" w:cs="Times New Roman"/>
        </w:rPr>
      </w:pPr>
      <w:r w:rsidRPr="00343286">
        <w:rPr>
          <w:rFonts w:ascii="Times New Roman" w:hAnsi="Times New Roman" w:cs="Times New Roman"/>
        </w:rPr>
        <w:t>The key difference between a GRU and an LSTM is that a GRU has two gates (reset and update gates) whereas an LSTM has three gates (namely input, output</w:t>
      </w:r>
      <w:r w:rsidRPr="00343286">
        <w:rPr>
          <w:rFonts w:ascii="Times New Roman" w:hAnsi="Times New Roman" w:cs="Times New Roman"/>
        </w:rPr>
        <w:t>,</w:t>
      </w:r>
      <w:r w:rsidRPr="00343286">
        <w:rPr>
          <w:rFonts w:ascii="Times New Roman" w:hAnsi="Times New Roman" w:cs="Times New Roman"/>
        </w:rPr>
        <w:t xml:space="preserve"> and forget gates).</w:t>
      </w:r>
      <w:r w:rsidRPr="00343286">
        <w:rPr>
          <w:rFonts w:ascii="Times New Roman" w:hAnsi="Times New Roman" w:cs="Times New Roman"/>
        </w:rPr>
        <w:t xml:space="preserve"> </w:t>
      </w:r>
      <w:r w:rsidRPr="00343286">
        <w:rPr>
          <w:rFonts w:ascii="Times New Roman" w:hAnsi="Times New Roman" w:cs="Times New Roman"/>
        </w:rPr>
        <w:t>Why do we make use of GRU when we clearly have more control on the network through the LSTM model (as we have three gates)? In which scenario GRU is preferred over LSTM?</w:t>
      </w:r>
    </w:p>
    <w:p w14:paraId="28D57175" w14:textId="77777777" w:rsidR="00937A72" w:rsidRPr="00343286" w:rsidRDefault="00937A72" w:rsidP="00937A72">
      <w:pPr>
        <w:pStyle w:val="ListParagraph"/>
        <w:numPr>
          <w:ilvl w:val="1"/>
          <w:numId w:val="2"/>
        </w:numPr>
        <w:rPr>
          <w:rFonts w:ascii="Times New Roman" w:hAnsi="Times New Roman" w:cs="Times New Roman"/>
        </w:rPr>
      </w:pPr>
      <w:r w:rsidRPr="00343286">
        <w:rPr>
          <w:rFonts w:ascii="Times New Roman" w:hAnsi="Times New Roman" w:cs="Times New Roman"/>
        </w:rPr>
        <w:t>GRUs and LSTMs utilize different approaches toward gating information to prevent the vanishing gradient problem. Here are the main points comparing the two:</w:t>
      </w:r>
    </w:p>
    <w:p w14:paraId="1F6E6F7F" w14:textId="77777777" w:rsidR="00937A72" w:rsidRPr="00343286" w:rsidRDefault="00937A72" w:rsidP="00937A72">
      <w:pPr>
        <w:pStyle w:val="ListParagraph"/>
        <w:numPr>
          <w:ilvl w:val="2"/>
          <w:numId w:val="2"/>
        </w:numPr>
        <w:rPr>
          <w:rFonts w:ascii="Times New Roman" w:hAnsi="Times New Roman" w:cs="Times New Roman"/>
        </w:rPr>
      </w:pPr>
      <w:r w:rsidRPr="00343286">
        <w:rPr>
          <w:rFonts w:ascii="Times New Roman" w:hAnsi="Times New Roman" w:cs="Times New Roman"/>
        </w:rPr>
        <w:t xml:space="preserve">The GRU unit controls the flow of information like the LSTM unit, but </w:t>
      </w:r>
      <w:r w:rsidRPr="00343286">
        <w:rPr>
          <w:rFonts w:ascii="Times New Roman" w:hAnsi="Times New Roman" w:cs="Times New Roman"/>
          <w:b/>
          <w:bCs/>
        </w:rPr>
        <w:t>without having to use a memory unit</w:t>
      </w:r>
      <w:r w:rsidRPr="00343286">
        <w:rPr>
          <w:rFonts w:ascii="Times New Roman" w:hAnsi="Times New Roman" w:cs="Times New Roman"/>
        </w:rPr>
        <w:t>. It just exposes the full hidden content without any control.</w:t>
      </w:r>
    </w:p>
    <w:p w14:paraId="6E20E72A" w14:textId="42F3576F" w:rsidR="002B185E" w:rsidRPr="00343286" w:rsidRDefault="00937A72" w:rsidP="002B185E">
      <w:pPr>
        <w:pStyle w:val="ListParagraph"/>
        <w:numPr>
          <w:ilvl w:val="2"/>
          <w:numId w:val="2"/>
        </w:numPr>
        <w:rPr>
          <w:rFonts w:ascii="Times New Roman" w:hAnsi="Times New Roman" w:cs="Times New Roman"/>
        </w:rPr>
      </w:pPr>
      <w:r w:rsidRPr="00343286">
        <w:rPr>
          <w:rFonts w:ascii="Times New Roman" w:hAnsi="Times New Roman" w:cs="Times New Roman"/>
        </w:rPr>
        <w:t>GRUs are relatively new, and in my experience, their performance is on par with LSTMs, but computationally more efficient (as pointed out, they have a less complex structure). For that reason, we are seeing it being used more and more.</w:t>
      </w:r>
    </w:p>
    <w:p w14:paraId="21E4E9CD" w14:textId="694FD0D9" w:rsidR="001713D4" w:rsidRPr="00343286" w:rsidRDefault="001713D4" w:rsidP="001713D4">
      <w:pPr>
        <w:pStyle w:val="ListParagraph"/>
        <w:numPr>
          <w:ilvl w:val="2"/>
          <w:numId w:val="2"/>
        </w:numPr>
        <w:rPr>
          <w:rFonts w:ascii="Times New Roman" w:hAnsi="Times New Roman" w:cs="Times New Roman"/>
        </w:rPr>
      </w:pPr>
      <w:r w:rsidRPr="00343286">
        <w:rPr>
          <w:rFonts w:ascii="Times New Roman" w:hAnsi="Times New Roman" w:cs="Times New Roman"/>
        </w:rPr>
        <w:t>GRUs train faster and perform better than LSTMs on less training data if you are doing language modeling (not sure about other tasks).</w:t>
      </w:r>
    </w:p>
    <w:p w14:paraId="65EA1B97" w14:textId="77777777" w:rsidR="001713D4" w:rsidRPr="00343286" w:rsidRDefault="001713D4" w:rsidP="001713D4">
      <w:pPr>
        <w:pStyle w:val="ListParagraph"/>
        <w:numPr>
          <w:ilvl w:val="2"/>
          <w:numId w:val="2"/>
        </w:numPr>
        <w:rPr>
          <w:rFonts w:ascii="Times New Roman" w:hAnsi="Times New Roman" w:cs="Times New Roman"/>
        </w:rPr>
      </w:pPr>
      <w:r w:rsidRPr="00343286">
        <w:rPr>
          <w:rFonts w:ascii="Times New Roman" w:hAnsi="Times New Roman" w:cs="Times New Roman"/>
        </w:rPr>
        <w:t>GRUs are simpler and thus easier to modify, for example adding new gates in case of additional input to the network. It's just less code in general.</w:t>
      </w:r>
    </w:p>
    <w:p w14:paraId="7819654E" w14:textId="6B95BAA4" w:rsidR="002B185E" w:rsidRPr="00343286" w:rsidRDefault="001713D4" w:rsidP="001713D4">
      <w:pPr>
        <w:pStyle w:val="ListParagraph"/>
        <w:numPr>
          <w:ilvl w:val="2"/>
          <w:numId w:val="2"/>
        </w:numPr>
        <w:rPr>
          <w:rFonts w:ascii="Times New Roman" w:hAnsi="Times New Roman" w:cs="Times New Roman"/>
        </w:rPr>
      </w:pPr>
      <w:r w:rsidRPr="00343286">
        <w:rPr>
          <w:rFonts w:ascii="Times New Roman" w:hAnsi="Times New Roman" w:cs="Times New Roman"/>
        </w:rPr>
        <w:t>LSTMs should in theory remember longer sequences than GRUs and outperform them in tasks requiring modeling long-distance relations.</w:t>
      </w:r>
    </w:p>
    <w:p w14:paraId="6416C40F" w14:textId="77777777" w:rsidR="00092631" w:rsidRPr="006962ED" w:rsidRDefault="00092631" w:rsidP="008C0282">
      <w:pPr>
        <w:rPr>
          <w:rFonts w:ascii="Times New Roman" w:hAnsi="Times New Roman" w:cs="Times New Roman"/>
        </w:rPr>
      </w:pPr>
    </w:p>
    <w:p w14:paraId="7272CA2D" w14:textId="47F3569F" w:rsidR="008C0282" w:rsidRPr="006962ED" w:rsidRDefault="007D49A5" w:rsidP="00661AAD">
      <w:pPr>
        <w:pStyle w:val="Heading1"/>
        <w:rPr>
          <w:rFonts w:ascii="Times New Roman" w:hAnsi="Times New Roman" w:cs="Times New Roman"/>
        </w:rPr>
      </w:pPr>
      <w:r w:rsidRPr="006962ED">
        <w:rPr>
          <w:rFonts w:ascii="Times New Roman" w:hAnsi="Times New Roman" w:cs="Times New Roman"/>
        </w:rPr>
        <w:t>RNN working:</w:t>
      </w:r>
      <w:r w:rsidR="007536B5" w:rsidRPr="006962ED">
        <w:rPr>
          <w:rFonts w:ascii="Times New Roman" w:hAnsi="Times New Roman" w:cs="Times New Roman"/>
        </w:rPr>
        <w:t xml:space="preserve"> </w:t>
      </w:r>
      <w:hyperlink r:id="rId9" w:history="1">
        <w:r w:rsidR="007536B5" w:rsidRPr="006962ED">
          <w:rPr>
            <w:rStyle w:val="Hyperlink"/>
            <w:rFonts w:ascii="Times New Roman" w:hAnsi="Times New Roman" w:cs="Times New Roman"/>
          </w:rPr>
          <w:t>Credits</w:t>
        </w:r>
      </w:hyperlink>
      <w:r w:rsidR="00D62732" w:rsidRPr="006962ED">
        <w:rPr>
          <w:rFonts w:ascii="Times New Roman" w:hAnsi="Times New Roman" w:cs="Times New Roman"/>
        </w:rPr>
        <w:t xml:space="preserve"> </w:t>
      </w:r>
    </w:p>
    <w:p w14:paraId="7AA501E3" w14:textId="77777777" w:rsidR="00706841" w:rsidRPr="006962ED" w:rsidRDefault="001A1B77" w:rsidP="00706841">
      <w:pPr>
        <w:rPr>
          <w:rFonts w:ascii="Times New Roman" w:hAnsi="Times New Roman" w:cs="Times New Roman"/>
        </w:rPr>
      </w:pPr>
      <w:r w:rsidRPr="006962ED">
        <w:rPr>
          <w:rFonts w:ascii="Times New Roman" w:hAnsi="Times New Roman" w:cs="Times New Roman"/>
        </w:rPr>
        <w:t>In RNN, tanh is used as the activation function.</w:t>
      </w:r>
    </w:p>
    <w:p w14:paraId="6BD9E0CF" w14:textId="5F4524E3" w:rsidR="00A27BCB" w:rsidRPr="006962ED" w:rsidRDefault="00B53673" w:rsidP="00706841">
      <w:pPr>
        <w:jc w:val="center"/>
        <w:rPr>
          <w:rFonts w:ascii="Times New Roman" w:hAnsi="Times New Roman" w:cs="Times New Roman"/>
        </w:rPr>
      </w:pPr>
      <w:r w:rsidRPr="006962ED">
        <w:rPr>
          <w:rFonts w:ascii="Times New Roman" w:hAnsi="Times New Roman" w:cs="Times New Roman"/>
          <w:noProof/>
        </w:rPr>
        <w:lastRenderedPageBreak/>
        <w:drawing>
          <wp:inline distT="0" distB="0" distL="0" distR="0" wp14:anchorId="5E9FC8BF" wp14:editId="0C1FACB0">
            <wp:extent cx="3971925" cy="15722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969" cy="1581341"/>
                    </a:xfrm>
                    <a:prstGeom prst="rect">
                      <a:avLst/>
                    </a:prstGeom>
                    <a:noFill/>
                    <a:ln>
                      <a:noFill/>
                    </a:ln>
                  </pic:spPr>
                </pic:pic>
              </a:graphicData>
            </a:graphic>
          </wp:inline>
        </w:drawing>
      </w:r>
    </w:p>
    <w:p w14:paraId="4820E26A" w14:textId="5FBDD4D4" w:rsidR="00B53673" w:rsidRPr="006962ED" w:rsidRDefault="00A27BCB" w:rsidP="00706841">
      <w:pPr>
        <w:pStyle w:val="Caption"/>
        <w:jc w:val="center"/>
        <w:rPr>
          <w:rFonts w:ascii="Times New Roman" w:hAnsi="Times New Roman" w:cs="Times New Roman"/>
          <w:noProof/>
        </w:rPr>
      </w:pPr>
      <w:r w:rsidRPr="006962ED">
        <w:rPr>
          <w:rFonts w:ascii="Times New Roman" w:hAnsi="Times New Roman" w:cs="Times New Roman"/>
        </w:rPr>
        <w:t xml:space="preserve">Figure </w:t>
      </w:r>
      <w:r w:rsidRPr="006962ED">
        <w:rPr>
          <w:rFonts w:ascii="Times New Roman" w:hAnsi="Times New Roman" w:cs="Times New Roman"/>
        </w:rPr>
        <w:fldChar w:fldCharType="begin"/>
      </w:r>
      <w:r w:rsidRPr="006962ED">
        <w:rPr>
          <w:rFonts w:ascii="Times New Roman" w:hAnsi="Times New Roman" w:cs="Times New Roman"/>
        </w:rPr>
        <w:instrText xml:space="preserve"> SEQ Figure \* ARABIC </w:instrText>
      </w:r>
      <w:r w:rsidRPr="006962ED">
        <w:rPr>
          <w:rFonts w:ascii="Times New Roman" w:hAnsi="Times New Roman" w:cs="Times New Roman"/>
        </w:rPr>
        <w:fldChar w:fldCharType="separate"/>
      </w:r>
      <w:r w:rsidR="00337BD3">
        <w:rPr>
          <w:rFonts w:ascii="Times New Roman" w:hAnsi="Times New Roman" w:cs="Times New Roman"/>
          <w:noProof/>
        </w:rPr>
        <w:t>1</w:t>
      </w:r>
      <w:r w:rsidRPr="006962ED">
        <w:rPr>
          <w:rFonts w:ascii="Times New Roman" w:hAnsi="Times New Roman" w:cs="Times New Roman"/>
        </w:rPr>
        <w:fldChar w:fldCharType="end"/>
      </w:r>
      <w:r w:rsidRPr="006962ED">
        <w:rPr>
          <w:rFonts w:ascii="Times New Roman" w:hAnsi="Times New Roman" w:cs="Times New Roman"/>
        </w:rPr>
        <w:t>: Tanh Credits:</w:t>
      </w:r>
      <w:r w:rsidRPr="006962ED">
        <w:rPr>
          <w:rFonts w:ascii="Times New Roman" w:hAnsi="Times New Roman" w:cs="Times New Roman"/>
          <w:noProof/>
        </w:rPr>
        <w:t xml:space="preserve"> </w:t>
      </w:r>
      <w:hyperlink r:id="rId11" w:history="1">
        <w:r w:rsidR="001C2C26" w:rsidRPr="006962ED">
          <w:rPr>
            <w:rStyle w:val="Hyperlink"/>
            <w:rFonts w:ascii="Times New Roman" w:hAnsi="Times New Roman" w:cs="Times New Roman"/>
            <w:noProof/>
          </w:rPr>
          <w:t>https://towardsdatascience.com/illustrated-guide-to-lstms-and-gru-s-a-step-by-step-explanation-44e9eb85bf21</w:t>
        </w:r>
      </w:hyperlink>
    </w:p>
    <w:p w14:paraId="1D598221" w14:textId="53F27C7A" w:rsidR="001C2C26" w:rsidRPr="006962ED" w:rsidRDefault="004E73EA" w:rsidP="00706841">
      <w:pPr>
        <w:rPr>
          <w:rFonts w:ascii="Times New Roman" w:hAnsi="Times New Roman" w:cs="Times New Roman"/>
        </w:rPr>
      </w:pPr>
      <w:r w:rsidRPr="006962ED">
        <w:rPr>
          <w:rFonts w:ascii="Times New Roman" w:hAnsi="Times New Roman" w:cs="Times New Roman"/>
        </w:rPr>
        <w:t xml:space="preserve">Tanh activation function scales the range of the values to range between -1 and 1. </w:t>
      </w:r>
      <w:r w:rsidR="004E660F" w:rsidRPr="006962ED">
        <w:rPr>
          <w:rFonts w:ascii="Times New Roman" w:hAnsi="Times New Roman" w:cs="Times New Roman"/>
        </w:rPr>
        <w:t xml:space="preserve">This is performed so that the mathematical operations in the neural network don’t blow up these values into </w:t>
      </w:r>
      <w:r w:rsidR="00322A0E" w:rsidRPr="006962ED">
        <w:rPr>
          <w:rFonts w:ascii="Times New Roman" w:hAnsi="Times New Roman" w:cs="Times New Roman"/>
        </w:rPr>
        <w:t>huge numbers.</w:t>
      </w:r>
    </w:p>
    <w:p w14:paraId="50E3FAE6" w14:textId="69474A9F" w:rsidR="00661AAD" w:rsidRDefault="00661AAD" w:rsidP="00661AAD">
      <w:pPr>
        <w:pStyle w:val="Heading2"/>
        <w:rPr>
          <w:rFonts w:ascii="Times New Roman" w:hAnsi="Times New Roman" w:cs="Times New Roman"/>
        </w:rPr>
      </w:pPr>
      <w:r w:rsidRPr="006962ED">
        <w:rPr>
          <w:rFonts w:ascii="Times New Roman" w:hAnsi="Times New Roman" w:cs="Times New Roman"/>
        </w:rPr>
        <w:t>LSTM</w:t>
      </w:r>
      <w:r w:rsidR="002F7C55">
        <w:rPr>
          <w:rFonts w:ascii="Times New Roman" w:hAnsi="Times New Roman" w:cs="Times New Roman"/>
        </w:rPr>
        <w:t xml:space="preserve"> (</w:t>
      </w:r>
      <w:r w:rsidR="002F7C55" w:rsidRPr="002F7C55">
        <w:rPr>
          <w:rFonts w:ascii="Times New Roman" w:hAnsi="Times New Roman" w:cs="Times New Roman"/>
        </w:rPr>
        <w:t xml:space="preserve">Long </w:t>
      </w:r>
      <w:proofErr w:type="gramStart"/>
      <w:r w:rsidR="002F7C55" w:rsidRPr="002F7C55">
        <w:rPr>
          <w:rFonts w:ascii="Times New Roman" w:hAnsi="Times New Roman" w:cs="Times New Roman"/>
        </w:rPr>
        <w:t>Short Term</w:t>
      </w:r>
      <w:proofErr w:type="gramEnd"/>
      <w:r w:rsidR="002F7C55" w:rsidRPr="002F7C55">
        <w:rPr>
          <w:rFonts w:ascii="Times New Roman" w:hAnsi="Times New Roman" w:cs="Times New Roman"/>
        </w:rPr>
        <w:t xml:space="preserve"> Memory</w:t>
      </w:r>
      <w:r w:rsidR="002F7C55">
        <w:rPr>
          <w:rFonts w:ascii="Times New Roman" w:hAnsi="Times New Roman" w:cs="Times New Roman"/>
        </w:rPr>
        <w:t>)</w:t>
      </w:r>
    </w:p>
    <w:p w14:paraId="283D430B" w14:textId="77777777" w:rsidR="000A18A0" w:rsidRDefault="000A18A0" w:rsidP="000A18A0">
      <w:pPr>
        <w:keepNext/>
        <w:jc w:val="center"/>
      </w:pPr>
      <w:r>
        <w:rPr>
          <w:noProof/>
        </w:rPr>
        <w:drawing>
          <wp:inline distT="0" distB="0" distL="0" distR="0" wp14:anchorId="74005541" wp14:editId="2AB86EB4">
            <wp:extent cx="4733925" cy="28337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4934" cy="2840370"/>
                    </a:xfrm>
                    <a:prstGeom prst="rect">
                      <a:avLst/>
                    </a:prstGeom>
                    <a:noFill/>
                    <a:ln>
                      <a:noFill/>
                    </a:ln>
                  </pic:spPr>
                </pic:pic>
              </a:graphicData>
            </a:graphic>
          </wp:inline>
        </w:drawing>
      </w:r>
    </w:p>
    <w:p w14:paraId="0C1584F0" w14:textId="244F7426" w:rsidR="00B533CB" w:rsidRPr="00B533CB" w:rsidRDefault="000A18A0" w:rsidP="000A18A0">
      <w:pPr>
        <w:pStyle w:val="Caption"/>
        <w:jc w:val="center"/>
      </w:pPr>
      <w:r>
        <w:t xml:space="preserve">Figure </w:t>
      </w:r>
      <w:fldSimple w:instr=" SEQ Figure \* ARABIC ">
        <w:r w:rsidR="00337BD3">
          <w:rPr>
            <w:noProof/>
          </w:rPr>
          <w:t>2</w:t>
        </w:r>
      </w:fldSimple>
      <w:r>
        <w:t xml:space="preserve"> Credits: </w:t>
      </w:r>
      <w:r w:rsidRPr="00F40162">
        <w:t>https://towardsdatascience.com/illustrated-guide-to-lstms-and-gru-s-a-step-by-step-explanation-44e9eb85bf21</w:t>
      </w:r>
    </w:p>
    <w:p w14:paraId="07AB4914" w14:textId="5ED94975" w:rsidR="00322A0E" w:rsidRPr="006962ED" w:rsidRDefault="0026361C" w:rsidP="00706841">
      <w:pPr>
        <w:rPr>
          <w:rFonts w:ascii="Times New Roman" w:hAnsi="Times New Roman" w:cs="Times New Roman"/>
        </w:rPr>
      </w:pPr>
      <w:r w:rsidRPr="006962ED">
        <w:rPr>
          <w:rFonts w:ascii="Times New Roman" w:hAnsi="Times New Roman" w:cs="Times New Roman"/>
        </w:rPr>
        <w:t xml:space="preserve">In LSTM, </w:t>
      </w:r>
      <w:r w:rsidR="009E6211" w:rsidRPr="006962ED">
        <w:rPr>
          <w:rFonts w:ascii="Times New Roman" w:hAnsi="Times New Roman" w:cs="Times New Roman"/>
        </w:rPr>
        <w:t xml:space="preserve">the </w:t>
      </w:r>
      <w:r w:rsidR="006C00F3" w:rsidRPr="006962ED">
        <w:rPr>
          <w:rFonts w:ascii="Times New Roman" w:hAnsi="Times New Roman" w:cs="Times New Roman"/>
        </w:rPr>
        <w:t xml:space="preserve">Sigmoid function is also used as an activation as it </w:t>
      </w:r>
      <w:proofErr w:type="gramStart"/>
      <w:r w:rsidR="006C00F3" w:rsidRPr="006962ED">
        <w:rPr>
          <w:rFonts w:ascii="Times New Roman" w:hAnsi="Times New Roman" w:cs="Times New Roman"/>
        </w:rPr>
        <w:t>similar to</w:t>
      </w:r>
      <w:proofErr w:type="gramEnd"/>
      <w:r w:rsidR="006C00F3" w:rsidRPr="006962ED">
        <w:rPr>
          <w:rFonts w:ascii="Times New Roman" w:hAnsi="Times New Roman" w:cs="Times New Roman"/>
        </w:rPr>
        <w:t xml:space="preserve"> tanh, </w:t>
      </w:r>
      <w:r w:rsidR="00C63EFE" w:rsidRPr="006962ED">
        <w:rPr>
          <w:rFonts w:ascii="Times New Roman" w:hAnsi="Times New Roman" w:cs="Times New Roman"/>
        </w:rPr>
        <w:t>scales the value</w:t>
      </w:r>
      <w:r w:rsidR="006705E3" w:rsidRPr="006962ED">
        <w:rPr>
          <w:rFonts w:ascii="Times New Roman" w:hAnsi="Times New Roman" w:cs="Times New Roman"/>
        </w:rPr>
        <w:t>s</w:t>
      </w:r>
      <w:r w:rsidR="00C63EFE" w:rsidRPr="006962ED">
        <w:rPr>
          <w:rFonts w:ascii="Times New Roman" w:hAnsi="Times New Roman" w:cs="Times New Roman"/>
        </w:rPr>
        <w:t xml:space="preserve"> between 0 and 1. </w:t>
      </w:r>
      <w:r w:rsidR="009E6211" w:rsidRPr="006962ED">
        <w:rPr>
          <w:rFonts w:ascii="Times New Roman" w:hAnsi="Times New Roman" w:cs="Times New Roman"/>
        </w:rPr>
        <w:t xml:space="preserve">That is helpful to update or forget data because any number getting multiplied by 0 is 0, causing values to </w:t>
      </w:r>
      <w:r w:rsidR="009E6211" w:rsidRPr="006962ED">
        <w:rPr>
          <w:rFonts w:ascii="Times New Roman" w:hAnsi="Times New Roman" w:cs="Times New Roman"/>
        </w:rPr>
        <w:t>disappear</w:t>
      </w:r>
      <w:r w:rsidR="009E6211" w:rsidRPr="006962ED">
        <w:rPr>
          <w:rFonts w:ascii="Times New Roman" w:hAnsi="Times New Roman" w:cs="Times New Roman"/>
        </w:rPr>
        <w:t xml:space="preserve"> or be “forgotten.” Any number multiplied by 1 is the same value therefore that value stay’s the same or is “kept.” The network can learn which data is not important therefore can be forgotten or which data is important to keep.</w:t>
      </w:r>
    </w:p>
    <w:p w14:paraId="39D64BEB" w14:textId="02AB1D40" w:rsidR="00D62732" w:rsidRPr="006962ED" w:rsidRDefault="00706841" w:rsidP="00706841">
      <w:pPr>
        <w:pStyle w:val="Heading3"/>
        <w:rPr>
          <w:rFonts w:ascii="Times New Roman" w:hAnsi="Times New Roman" w:cs="Times New Roman"/>
        </w:rPr>
      </w:pPr>
      <w:r w:rsidRPr="006962ED">
        <w:rPr>
          <w:rFonts w:ascii="Times New Roman" w:hAnsi="Times New Roman" w:cs="Times New Roman"/>
        </w:rPr>
        <w:t>Forget Gate</w:t>
      </w:r>
    </w:p>
    <w:p w14:paraId="51A9F09D" w14:textId="7D2707AC" w:rsidR="00706841" w:rsidRPr="006962ED" w:rsidRDefault="00936C42" w:rsidP="00936C42">
      <w:pPr>
        <w:rPr>
          <w:rFonts w:ascii="Times New Roman" w:hAnsi="Times New Roman" w:cs="Times New Roman"/>
        </w:rPr>
      </w:pPr>
      <w:r w:rsidRPr="006962ED">
        <w:rPr>
          <w:rFonts w:ascii="Times New Roman" w:hAnsi="Times New Roman" w:cs="Times New Roman"/>
        </w:rPr>
        <w:t xml:space="preserve">Sigmoid Function which </w:t>
      </w:r>
      <w:r w:rsidR="001D4500" w:rsidRPr="006962ED">
        <w:rPr>
          <w:rFonts w:ascii="Times New Roman" w:hAnsi="Times New Roman" w:cs="Times New Roman"/>
        </w:rPr>
        <w:t>gives out a value which either 0 or 1. 0 means forget, and 1 means keep.</w:t>
      </w:r>
    </w:p>
    <w:p w14:paraId="10904020" w14:textId="49CFF24A" w:rsidR="001D4500" w:rsidRPr="006962ED" w:rsidRDefault="001D4500" w:rsidP="001D4500">
      <w:pPr>
        <w:pStyle w:val="Heading3"/>
        <w:rPr>
          <w:rFonts w:ascii="Times New Roman" w:hAnsi="Times New Roman" w:cs="Times New Roman"/>
        </w:rPr>
      </w:pPr>
      <w:r w:rsidRPr="006962ED">
        <w:rPr>
          <w:rFonts w:ascii="Times New Roman" w:hAnsi="Times New Roman" w:cs="Times New Roman"/>
        </w:rPr>
        <w:t>Input gate</w:t>
      </w:r>
    </w:p>
    <w:p w14:paraId="669239CE" w14:textId="7589C201" w:rsidR="00EC06F5" w:rsidRPr="006962ED" w:rsidRDefault="00C24641" w:rsidP="001D4500">
      <w:pPr>
        <w:rPr>
          <w:rFonts w:ascii="Times New Roman" w:hAnsi="Times New Roman" w:cs="Times New Roman"/>
        </w:rPr>
      </w:pPr>
      <w:r w:rsidRPr="006962ED">
        <w:rPr>
          <w:rFonts w:ascii="Times New Roman" w:hAnsi="Times New Roman" w:cs="Times New Roman"/>
        </w:rPr>
        <w:t>We have the i</w:t>
      </w:r>
      <w:r w:rsidR="00674410" w:rsidRPr="006962ED">
        <w:rPr>
          <w:rFonts w:ascii="Times New Roman" w:hAnsi="Times New Roman" w:cs="Times New Roman"/>
        </w:rPr>
        <w:t>n</w:t>
      </w:r>
      <w:r w:rsidRPr="006962ED">
        <w:rPr>
          <w:rFonts w:ascii="Times New Roman" w:hAnsi="Times New Roman" w:cs="Times New Roman"/>
        </w:rPr>
        <w:t xml:space="preserve">put gate to update the </w:t>
      </w:r>
      <w:r w:rsidR="00674410" w:rsidRPr="006962ED">
        <w:rPr>
          <w:rFonts w:ascii="Times New Roman" w:hAnsi="Times New Roman" w:cs="Times New Roman"/>
        </w:rPr>
        <w:t>cell state. The hidden</w:t>
      </w:r>
      <w:r w:rsidR="00935325" w:rsidRPr="006962ED">
        <w:rPr>
          <w:rFonts w:ascii="Times New Roman" w:hAnsi="Times New Roman" w:cs="Times New Roman"/>
        </w:rPr>
        <w:t xml:space="preserve"> state and input are passed through the tanh function to scale them. </w:t>
      </w:r>
      <w:r w:rsidR="00566307" w:rsidRPr="006962ED">
        <w:rPr>
          <w:rFonts w:ascii="Times New Roman" w:hAnsi="Times New Roman" w:cs="Times New Roman"/>
        </w:rPr>
        <w:t xml:space="preserve">These 2 are parallelly also passed through the sigmoid function to </w:t>
      </w:r>
      <w:r w:rsidR="00F85EC3" w:rsidRPr="006962ED">
        <w:rPr>
          <w:rFonts w:ascii="Times New Roman" w:hAnsi="Times New Roman" w:cs="Times New Roman"/>
        </w:rPr>
        <w:t xml:space="preserve">get 0 or 1 (not </w:t>
      </w:r>
      <w:r w:rsidR="00F85EC3" w:rsidRPr="006962ED">
        <w:rPr>
          <w:rFonts w:ascii="Times New Roman" w:hAnsi="Times New Roman" w:cs="Times New Roman"/>
        </w:rPr>
        <w:lastRenderedPageBreak/>
        <w:t>important or important). These 2 outputs are then multiplied</w:t>
      </w:r>
      <w:r w:rsidR="005A7C21" w:rsidRPr="006962ED">
        <w:rPr>
          <w:rFonts w:ascii="Times New Roman" w:hAnsi="Times New Roman" w:cs="Times New Roman"/>
        </w:rPr>
        <w:t xml:space="preserve"> and so the sigmoid will decide which information from the tanh </w:t>
      </w:r>
      <w:r w:rsidR="00EC06F5" w:rsidRPr="006962ED">
        <w:rPr>
          <w:rFonts w:ascii="Times New Roman" w:hAnsi="Times New Roman" w:cs="Times New Roman"/>
        </w:rPr>
        <w:t>is</w:t>
      </w:r>
      <w:r w:rsidR="005A7C21" w:rsidRPr="006962ED">
        <w:rPr>
          <w:rFonts w:ascii="Times New Roman" w:hAnsi="Times New Roman" w:cs="Times New Roman"/>
        </w:rPr>
        <w:t xml:space="preserve"> important.</w:t>
      </w:r>
    </w:p>
    <w:p w14:paraId="05EC64A3" w14:textId="4388A41E" w:rsidR="001D4500" w:rsidRPr="006962ED" w:rsidRDefault="00566307" w:rsidP="00EC06F5">
      <w:pPr>
        <w:pStyle w:val="Heading3"/>
        <w:rPr>
          <w:rFonts w:ascii="Times New Roman" w:hAnsi="Times New Roman" w:cs="Times New Roman"/>
        </w:rPr>
      </w:pPr>
      <w:r w:rsidRPr="006962ED">
        <w:rPr>
          <w:rFonts w:ascii="Times New Roman" w:hAnsi="Times New Roman" w:cs="Times New Roman"/>
        </w:rPr>
        <w:t xml:space="preserve"> </w:t>
      </w:r>
      <w:r w:rsidR="008D3B0D" w:rsidRPr="006962ED">
        <w:rPr>
          <w:rFonts w:ascii="Times New Roman" w:hAnsi="Times New Roman" w:cs="Times New Roman"/>
        </w:rPr>
        <w:t>Cell State</w:t>
      </w:r>
    </w:p>
    <w:p w14:paraId="44E8F718" w14:textId="19F5873B" w:rsidR="008D3B0D" w:rsidRPr="006962ED" w:rsidRDefault="008D3B0D" w:rsidP="008D3B0D">
      <w:pPr>
        <w:rPr>
          <w:rFonts w:ascii="Times New Roman" w:hAnsi="Times New Roman" w:cs="Times New Roman"/>
        </w:rPr>
      </w:pPr>
      <w:r w:rsidRPr="006962ED">
        <w:rPr>
          <w:rFonts w:ascii="Times New Roman" w:hAnsi="Times New Roman" w:cs="Times New Roman"/>
        </w:rPr>
        <w:t xml:space="preserve">The cell </w:t>
      </w:r>
      <w:r w:rsidR="00926A9E" w:rsidRPr="006962ED">
        <w:rPr>
          <w:rFonts w:ascii="Times New Roman" w:hAnsi="Times New Roman" w:cs="Times New Roman"/>
        </w:rPr>
        <w:t>state is first pointwise multiplied with the forget gate output and so the irrelevant point</w:t>
      </w:r>
      <w:r w:rsidR="00BF7C45" w:rsidRPr="006962ED">
        <w:rPr>
          <w:rFonts w:ascii="Times New Roman" w:hAnsi="Times New Roman" w:cs="Times New Roman"/>
        </w:rPr>
        <w:t>s are dropped. Then the output from the input gate is pointwise added to this state</w:t>
      </w:r>
      <w:r w:rsidR="008A2802" w:rsidRPr="006962ED">
        <w:rPr>
          <w:rFonts w:ascii="Times New Roman" w:hAnsi="Times New Roman" w:cs="Times New Roman"/>
        </w:rPr>
        <w:t xml:space="preserve"> to update the values to new values</w:t>
      </w:r>
      <w:r w:rsidR="00FB1D7A" w:rsidRPr="006962ED">
        <w:rPr>
          <w:rFonts w:ascii="Times New Roman" w:hAnsi="Times New Roman" w:cs="Times New Roman"/>
        </w:rPr>
        <w:t xml:space="preserve"> that the NN finds relevant.</w:t>
      </w:r>
      <w:r w:rsidR="00793C05" w:rsidRPr="006962ED">
        <w:rPr>
          <w:rFonts w:ascii="Times New Roman" w:hAnsi="Times New Roman" w:cs="Times New Roman"/>
        </w:rPr>
        <w:t xml:space="preserve"> This is our new cell state.</w:t>
      </w:r>
    </w:p>
    <w:p w14:paraId="6ED82034" w14:textId="1330EB0E" w:rsidR="00723E88" w:rsidRPr="006962ED" w:rsidRDefault="00BC474A" w:rsidP="00BC474A">
      <w:pPr>
        <w:pStyle w:val="Heading3"/>
        <w:rPr>
          <w:rFonts w:ascii="Times New Roman" w:hAnsi="Times New Roman" w:cs="Times New Roman"/>
        </w:rPr>
      </w:pPr>
      <w:r w:rsidRPr="006962ED">
        <w:rPr>
          <w:rFonts w:ascii="Times New Roman" w:hAnsi="Times New Roman" w:cs="Times New Roman"/>
        </w:rPr>
        <w:t>Output Gate</w:t>
      </w:r>
    </w:p>
    <w:p w14:paraId="6C8C41B2" w14:textId="58524501" w:rsidR="00BC474A" w:rsidRDefault="00820E0F" w:rsidP="00BC474A">
      <w:pPr>
        <w:rPr>
          <w:rFonts w:ascii="Times New Roman" w:hAnsi="Times New Roman" w:cs="Times New Roman"/>
        </w:rPr>
      </w:pPr>
      <w:r>
        <w:rPr>
          <w:rFonts w:ascii="Times New Roman" w:hAnsi="Times New Roman" w:cs="Times New Roman"/>
        </w:rPr>
        <w:t>Hid</w:t>
      </w:r>
      <w:r w:rsidR="003E48F4">
        <w:rPr>
          <w:rFonts w:ascii="Times New Roman" w:hAnsi="Times New Roman" w:cs="Times New Roman"/>
        </w:rPr>
        <w:t>den states carry information from previous states and are usually used for prediction.</w:t>
      </w:r>
      <w:r w:rsidR="00230DD5">
        <w:rPr>
          <w:rFonts w:ascii="Times New Roman" w:hAnsi="Times New Roman" w:cs="Times New Roman"/>
        </w:rPr>
        <w:t xml:space="preserve"> First</w:t>
      </w:r>
      <w:r w:rsidR="00BD4AFF">
        <w:rPr>
          <w:rFonts w:ascii="Times New Roman" w:hAnsi="Times New Roman" w:cs="Times New Roman"/>
        </w:rPr>
        <w:t>,</w:t>
      </w:r>
      <w:r w:rsidR="00230DD5">
        <w:rPr>
          <w:rFonts w:ascii="Times New Roman" w:hAnsi="Times New Roman" w:cs="Times New Roman"/>
        </w:rPr>
        <w:t xml:space="preserve"> the </w:t>
      </w:r>
      <w:r w:rsidR="002F4DC1">
        <w:rPr>
          <w:rFonts w:ascii="Times New Roman" w:hAnsi="Times New Roman" w:cs="Times New Roman"/>
        </w:rPr>
        <w:t xml:space="preserve">information from </w:t>
      </w:r>
      <w:r w:rsidR="00BD4AFF">
        <w:rPr>
          <w:rFonts w:ascii="Times New Roman" w:hAnsi="Times New Roman" w:cs="Times New Roman"/>
        </w:rPr>
        <w:t xml:space="preserve">the </w:t>
      </w:r>
      <w:r w:rsidR="002F4DC1">
        <w:rPr>
          <w:rFonts w:ascii="Times New Roman" w:hAnsi="Times New Roman" w:cs="Times New Roman"/>
        </w:rPr>
        <w:t xml:space="preserve">previous hidden state and current input </w:t>
      </w:r>
      <w:r w:rsidR="00C92AF0">
        <w:rPr>
          <w:rFonts w:ascii="Times New Roman" w:hAnsi="Times New Roman" w:cs="Times New Roman"/>
        </w:rPr>
        <w:t>are</w:t>
      </w:r>
      <w:r w:rsidR="002F4DC1">
        <w:rPr>
          <w:rFonts w:ascii="Times New Roman" w:hAnsi="Times New Roman" w:cs="Times New Roman"/>
        </w:rPr>
        <w:t xml:space="preserve"> passed through the Sigmoid function. </w:t>
      </w:r>
      <w:r w:rsidR="00BD4AFF">
        <w:rPr>
          <w:rFonts w:ascii="Times New Roman" w:hAnsi="Times New Roman" w:cs="Times New Roman"/>
        </w:rPr>
        <w:t>Next</w:t>
      </w:r>
      <w:r w:rsidR="00C92AF0">
        <w:rPr>
          <w:rFonts w:ascii="Times New Roman" w:hAnsi="Times New Roman" w:cs="Times New Roman"/>
        </w:rPr>
        <w:t>,</w:t>
      </w:r>
      <w:r w:rsidR="00BD4AFF">
        <w:rPr>
          <w:rFonts w:ascii="Times New Roman" w:hAnsi="Times New Roman" w:cs="Times New Roman"/>
        </w:rPr>
        <w:t xml:space="preserve"> the new cell state is passed through the tanh function and is then multiplied with the </w:t>
      </w:r>
      <w:r w:rsidR="00C92AF0">
        <w:rPr>
          <w:rFonts w:ascii="Times New Roman" w:hAnsi="Times New Roman" w:cs="Times New Roman"/>
        </w:rPr>
        <w:t>output of the sigmoid to det</w:t>
      </w:r>
      <w:r w:rsidR="00A21D22">
        <w:rPr>
          <w:rFonts w:ascii="Times New Roman" w:hAnsi="Times New Roman" w:cs="Times New Roman"/>
        </w:rPr>
        <w:t>ermine what information is important which gives the new hidden state.</w:t>
      </w:r>
    </w:p>
    <w:p w14:paraId="7B885F88" w14:textId="03C61D87" w:rsidR="005D0031" w:rsidRDefault="005D0031" w:rsidP="005D0031">
      <w:pPr>
        <w:pStyle w:val="Heading3"/>
      </w:pPr>
      <w:r>
        <w:t>Summary</w:t>
      </w:r>
    </w:p>
    <w:p w14:paraId="2F855447" w14:textId="020C0470" w:rsidR="005D0031" w:rsidRDefault="005D0031" w:rsidP="005D0031">
      <w:r>
        <w:t>T</w:t>
      </w:r>
      <w:r w:rsidRPr="005D0031">
        <w:t>he Forget gate decides what is relevant to keep from prior steps. The input gate decides what information is relevant to add from the current step. The output gate determines what the next hidden state should be.</w:t>
      </w:r>
    </w:p>
    <w:p w14:paraId="4AA89789" w14:textId="77777777" w:rsidR="005D0031" w:rsidRDefault="005D0031" w:rsidP="005D0031"/>
    <w:p w14:paraId="2BCB8418" w14:textId="38279C44" w:rsidR="005D0031" w:rsidRDefault="00121413" w:rsidP="00121413">
      <w:pPr>
        <w:pStyle w:val="Heading2"/>
      </w:pPr>
      <w:r>
        <w:t>GRU</w:t>
      </w:r>
      <w:r w:rsidR="009915B7">
        <w:t xml:space="preserve"> (</w:t>
      </w:r>
      <w:r w:rsidR="009915B7" w:rsidRPr="009915B7">
        <w:t>Gated Recurrent Unit</w:t>
      </w:r>
      <w:r w:rsidR="009915B7">
        <w:t>)</w:t>
      </w:r>
    </w:p>
    <w:p w14:paraId="657C323D" w14:textId="77777777" w:rsidR="00337BD3" w:rsidRDefault="00337BD3" w:rsidP="00337BD3">
      <w:pPr>
        <w:keepNext/>
        <w:jc w:val="center"/>
      </w:pPr>
      <w:r>
        <w:rPr>
          <w:noProof/>
        </w:rPr>
        <w:drawing>
          <wp:inline distT="0" distB="0" distL="0" distR="0" wp14:anchorId="1A80F3A2" wp14:editId="1EC84194">
            <wp:extent cx="3409950" cy="2781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5962" cy="2786418"/>
                    </a:xfrm>
                    <a:prstGeom prst="rect">
                      <a:avLst/>
                    </a:prstGeom>
                    <a:noFill/>
                    <a:ln>
                      <a:noFill/>
                    </a:ln>
                  </pic:spPr>
                </pic:pic>
              </a:graphicData>
            </a:graphic>
          </wp:inline>
        </w:drawing>
      </w:r>
    </w:p>
    <w:p w14:paraId="49DDCAD2" w14:textId="7CBA465F" w:rsidR="000A18A0" w:rsidRPr="000A18A0" w:rsidRDefault="00337BD3" w:rsidP="00337BD3">
      <w:pPr>
        <w:pStyle w:val="Caption"/>
        <w:jc w:val="center"/>
      </w:pPr>
      <w:r>
        <w:t xml:space="preserve">Figure </w:t>
      </w:r>
      <w:fldSimple w:instr=" SEQ Figure \* ARABIC ">
        <w:r>
          <w:rPr>
            <w:noProof/>
          </w:rPr>
          <w:t>3</w:t>
        </w:r>
      </w:fldSimple>
      <w:r>
        <w:t xml:space="preserve"> Credits: </w:t>
      </w:r>
      <w:r w:rsidRPr="00405030">
        <w:t>https://towardsdatascience.com/illustrated-guide-to-lstms-and-gru-s-a-step-by-step-explanation-44e9eb85bf21</w:t>
      </w:r>
    </w:p>
    <w:p w14:paraId="0C0B43DD" w14:textId="77777777" w:rsidR="0033382F" w:rsidRDefault="0033382F" w:rsidP="0033382F">
      <w:pPr>
        <w:pStyle w:val="Heading3"/>
      </w:pPr>
      <w:r>
        <w:t>Update Gate</w:t>
      </w:r>
    </w:p>
    <w:p w14:paraId="0899C43C" w14:textId="7AF6C639" w:rsidR="0033382F" w:rsidRDefault="0033382F" w:rsidP="0033382F">
      <w:r>
        <w:t xml:space="preserve">The update gate acts </w:t>
      </w:r>
      <w:r w:rsidR="009F4548">
        <w:t>similarly</w:t>
      </w:r>
      <w:r>
        <w:t xml:space="preserve"> to the forget and input gate of an LSTM. It decides what information to throw away and what new information to add.</w:t>
      </w:r>
    </w:p>
    <w:p w14:paraId="0E09D9F6" w14:textId="77777777" w:rsidR="0033382F" w:rsidRDefault="0033382F" w:rsidP="0033382F">
      <w:pPr>
        <w:pStyle w:val="Heading3"/>
      </w:pPr>
      <w:r>
        <w:t>Reset Gate</w:t>
      </w:r>
    </w:p>
    <w:p w14:paraId="59248FD7" w14:textId="681F70F7" w:rsidR="00121413" w:rsidRDefault="0033382F" w:rsidP="0033382F">
      <w:r>
        <w:t>The reset gate is another gate used to decide how much past information to forget.</w:t>
      </w:r>
    </w:p>
    <w:p w14:paraId="5BD2DF38" w14:textId="6FFE1FE2" w:rsidR="00EC06F5" w:rsidRDefault="00535FEA" w:rsidP="00535FEA">
      <w:pPr>
        <w:pStyle w:val="Heading3"/>
      </w:pPr>
      <w:r>
        <w:lastRenderedPageBreak/>
        <w:t>Summary</w:t>
      </w:r>
    </w:p>
    <w:p w14:paraId="0DB874FC" w14:textId="435BD6CA" w:rsidR="00535FEA" w:rsidRDefault="00535FEA" w:rsidP="00535FEA">
      <w:r>
        <w:t xml:space="preserve">GRU has 2 states and </w:t>
      </w:r>
      <w:r w:rsidR="00E038EE">
        <w:t>is therefore faster than LSTM.</w:t>
      </w:r>
    </w:p>
    <w:p w14:paraId="3AAC22CB" w14:textId="77777777" w:rsidR="00E038EE" w:rsidRDefault="00E038EE" w:rsidP="00535FEA"/>
    <w:p w14:paraId="696E59C4" w14:textId="6CA131F5" w:rsidR="00E038EE" w:rsidRDefault="00E038EE" w:rsidP="00E038EE">
      <w:pPr>
        <w:pStyle w:val="Heading2"/>
      </w:pPr>
      <w:r>
        <w:t>Summary</w:t>
      </w:r>
    </w:p>
    <w:p w14:paraId="35E2CFD5" w14:textId="0C10985B" w:rsidR="00E038EE" w:rsidRPr="00E038EE" w:rsidRDefault="00E84DBB" w:rsidP="00E038EE">
      <w:r>
        <w:t>A model can be chosen based on the use case.</w:t>
      </w:r>
    </w:p>
    <w:sectPr w:rsidR="00E038EE" w:rsidRPr="00E0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99F"/>
    <w:multiLevelType w:val="hybridMultilevel"/>
    <w:tmpl w:val="FBDE2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B7FD4"/>
    <w:multiLevelType w:val="hybridMultilevel"/>
    <w:tmpl w:val="2EEA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56F32"/>
    <w:multiLevelType w:val="hybridMultilevel"/>
    <w:tmpl w:val="2774F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70DBB"/>
    <w:multiLevelType w:val="hybridMultilevel"/>
    <w:tmpl w:val="FA3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187267">
    <w:abstractNumId w:val="3"/>
  </w:num>
  <w:num w:numId="2" w16cid:durableId="1858806819">
    <w:abstractNumId w:val="0"/>
  </w:num>
  <w:num w:numId="3" w16cid:durableId="196967252">
    <w:abstractNumId w:val="2"/>
  </w:num>
  <w:num w:numId="4" w16cid:durableId="43988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AA"/>
    <w:rsid w:val="00092631"/>
    <w:rsid w:val="000A18A0"/>
    <w:rsid w:val="00121413"/>
    <w:rsid w:val="001713D4"/>
    <w:rsid w:val="001A1B77"/>
    <w:rsid w:val="001C2C26"/>
    <w:rsid w:val="001D4500"/>
    <w:rsid w:val="0021153C"/>
    <w:rsid w:val="00227F8D"/>
    <w:rsid w:val="00230DD5"/>
    <w:rsid w:val="0026361C"/>
    <w:rsid w:val="002B185E"/>
    <w:rsid w:val="002F4DC1"/>
    <w:rsid w:val="002F7C55"/>
    <w:rsid w:val="00322A0E"/>
    <w:rsid w:val="0033382F"/>
    <w:rsid w:val="00337BD3"/>
    <w:rsid w:val="00343286"/>
    <w:rsid w:val="003E48F4"/>
    <w:rsid w:val="00435636"/>
    <w:rsid w:val="0044537B"/>
    <w:rsid w:val="004E660F"/>
    <w:rsid w:val="004E73EA"/>
    <w:rsid w:val="00535FEA"/>
    <w:rsid w:val="005375E6"/>
    <w:rsid w:val="00566307"/>
    <w:rsid w:val="005A7C21"/>
    <w:rsid w:val="005D0031"/>
    <w:rsid w:val="006504CC"/>
    <w:rsid w:val="00661AAD"/>
    <w:rsid w:val="006705E3"/>
    <w:rsid w:val="00674410"/>
    <w:rsid w:val="006863D2"/>
    <w:rsid w:val="006962ED"/>
    <w:rsid w:val="006C00F3"/>
    <w:rsid w:val="00706841"/>
    <w:rsid w:val="00723E88"/>
    <w:rsid w:val="007536B5"/>
    <w:rsid w:val="007762FF"/>
    <w:rsid w:val="00793C05"/>
    <w:rsid w:val="007D49A5"/>
    <w:rsid w:val="00820E0F"/>
    <w:rsid w:val="008A0C6F"/>
    <w:rsid w:val="008A2802"/>
    <w:rsid w:val="008C0282"/>
    <w:rsid w:val="008D3B0D"/>
    <w:rsid w:val="00926A9E"/>
    <w:rsid w:val="00930247"/>
    <w:rsid w:val="00935325"/>
    <w:rsid w:val="00936C42"/>
    <w:rsid w:val="00937A72"/>
    <w:rsid w:val="009915B7"/>
    <w:rsid w:val="009E6211"/>
    <w:rsid w:val="009F4548"/>
    <w:rsid w:val="00A21D22"/>
    <w:rsid w:val="00A27BCB"/>
    <w:rsid w:val="00AA6A08"/>
    <w:rsid w:val="00B533CB"/>
    <w:rsid w:val="00B53673"/>
    <w:rsid w:val="00BC474A"/>
    <w:rsid w:val="00BD4AFF"/>
    <w:rsid w:val="00BF675D"/>
    <w:rsid w:val="00BF7C45"/>
    <w:rsid w:val="00C04AD6"/>
    <w:rsid w:val="00C24641"/>
    <w:rsid w:val="00C63EFE"/>
    <w:rsid w:val="00C92AF0"/>
    <w:rsid w:val="00D05232"/>
    <w:rsid w:val="00D55CE1"/>
    <w:rsid w:val="00D62732"/>
    <w:rsid w:val="00DD37AA"/>
    <w:rsid w:val="00E038EE"/>
    <w:rsid w:val="00E37184"/>
    <w:rsid w:val="00E76566"/>
    <w:rsid w:val="00E84DBB"/>
    <w:rsid w:val="00EC06F5"/>
    <w:rsid w:val="00F601AE"/>
    <w:rsid w:val="00F85EC3"/>
    <w:rsid w:val="00FB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8826"/>
  <w15:chartTrackingRefBased/>
  <w15:docId w15:val="{FB7160C3-C320-44D7-A335-AA3A8540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8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7AA"/>
    <w:pPr>
      <w:ind w:left="720"/>
      <w:contextualSpacing/>
    </w:pPr>
  </w:style>
  <w:style w:type="paragraph" w:styleId="Caption">
    <w:name w:val="caption"/>
    <w:basedOn w:val="Normal"/>
    <w:next w:val="Normal"/>
    <w:uiPriority w:val="35"/>
    <w:unhideWhenUsed/>
    <w:qFormat/>
    <w:rsid w:val="00A27B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C2C26"/>
    <w:rPr>
      <w:color w:val="0563C1" w:themeColor="hyperlink"/>
      <w:u w:val="single"/>
    </w:rPr>
  </w:style>
  <w:style w:type="character" w:styleId="UnresolvedMention">
    <w:name w:val="Unresolved Mention"/>
    <w:basedOn w:val="DefaultParagraphFont"/>
    <w:uiPriority w:val="99"/>
    <w:semiHidden/>
    <w:unhideWhenUsed/>
    <w:rsid w:val="001C2C26"/>
    <w:rPr>
      <w:color w:val="605E5C"/>
      <w:shd w:val="clear" w:color="auto" w:fill="E1DFDD"/>
    </w:rPr>
  </w:style>
  <w:style w:type="character" w:customStyle="1" w:styleId="Heading1Char">
    <w:name w:val="Heading 1 Char"/>
    <w:basedOn w:val="DefaultParagraphFont"/>
    <w:link w:val="Heading1"/>
    <w:uiPriority w:val="9"/>
    <w:rsid w:val="00661A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1A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68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20230">
      <w:bodyDiv w:val="1"/>
      <w:marLeft w:val="0"/>
      <w:marRight w:val="0"/>
      <w:marTop w:val="0"/>
      <w:marBottom w:val="0"/>
      <w:divBdr>
        <w:top w:val="none" w:sz="0" w:space="0" w:color="auto"/>
        <w:left w:val="none" w:sz="0" w:space="0" w:color="auto"/>
        <w:bottom w:val="none" w:sz="0" w:space="0" w:color="auto"/>
        <w:right w:val="none" w:sz="0" w:space="0" w:color="auto"/>
      </w:divBdr>
    </w:div>
    <w:div w:id="1165513362">
      <w:bodyDiv w:val="1"/>
      <w:marLeft w:val="0"/>
      <w:marRight w:val="0"/>
      <w:marTop w:val="0"/>
      <w:marBottom w:val="0"/>
      <w:divBdr>
        <w:top w:val="none" w:sz="0" w:space="0" w:color="auto"/>
        <w:left w:val="none" w:sz="0" w:space="0" w:color="auto"/>
        <w:bottom w:val="none" w:sz="0" w:space="0" w:color="auto"/>
        <w:right w:val="none" w:sz="0" w:space="0" w:color="auto"/>
      </w:divBdr>
    </w:div>
    <w:div w:id="1321888615">
      <w:bodyDiv w:val="1"/>
      <w:marLeft w:val="0"/>
      <w:marRight w:val="0"/>
      <w:marTop w:val="0"/>
      <w:marBottom w:val="0"/>
      <w:divBdr>
        <w:top w:val="none" w:sz="0" w:space="0" w:color="auto"/>
        <w:left w:val="none" w:sz="0" w:space="0" w:color="auto"/>
        <w:bottom w:val="none" w:sz="0" w:space="0" w:color="auto"/>
        <w:right w:val="none" w:sz="0" w:space="0" w:color="auto"/>
      </w:divBdr>
    </w:div>
    <w:div w:id="1566136811">
      <w:bodyDiv w:val="1"/>
      <w:marLeft w:val="0"/>
      <w:marRight w:val="0"/>
      <w:marTop w:val="0"/>
      <w:marBottom w:val="0"/>
      <w:divBdr>
        <w:top w:val="none" w:sz="0" w:space="0" w:color="auto"/>
        <w:left w:val="none" w:sz="0" w:space="0" w:color="auto"/>
        <w:bottom w:val="none" w:sz="0" w:space="0" w:color="auto"/>
        <w:right w:val="none" w:sz="0" w:space="0" w:color="auto"/>
      </w:divBdr>
    </w:div>
    <w:div w:id="1881893449">
      <w:bodyDiv w:val="1"/>
      <w:marLeft w:val="0"/>
      <w:marRight w:val="0"/>
      <w:marTop w:val="0"/>
      <w:marBottom w:val="0"/>
      <w:divBdr>
        <w:top w:val="none" w:sz="0" w:space="0" w:color="auto"/>
        <w:left w:val="none" w:sz="0" w:space="0" w:color="auto"/>
        <w:bottom w:val="none" w:sz="0" w:space="0" w:color="auto"/>
        <w:right w:val="none" w:sz="0" w:space="0" w:color="auto"/>
      </w:divBdr>
    </w:div>
    <w:div w:id="195475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illustrated-guide-to-lstms-and-gru-s-a-step-by-step-explanation-44e9eb85bf21"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customXml" Target="../customXml/item4.xml"/><Relationship Id="rId9" Type="http://schemas.openxmlformats.org/officeDocument/2006/relationships/hyperlink" Target="https://towardsdatascience.com/illustrated-guide-to-lstms-and-gru-s-a-step-by-step-explanation-44e9eb85bf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FB1C30463B4D4CB8ADCDDDEA984B7B" ma:contentTypeVersion="0" ma:contentTypeDescription="Create a new document." ma:contentTypeScope="" ma:versionID="5f563db4b5a7887bff4ab9985028da39">
  <xsd:schema xmlns:xsd="http://www.w3.org/2001/XMLSchema" xmlns:xs="http://www.w3.org/2001/XMLSchema" xmlns:p="http://schemas.microsoft.com/office/2006/metadata/properties" targetNamespace="http://schemas.microsoft.com/office/2006/metadata/properties" ma:root="true" ma:fieldsID="989ce708f43d9d92dc14c1e1d2e66f5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9ED4-9089-4199-AF78-B390E9BA5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A71E8A-83A9-406B-9813-0F93650B906E}">
  <ds:schemaRefs>
    <ds:schemaRef ds:uri="http://schemas.microsoft.com/sharepoint/v3/contenttype/forms"/>
  </ds:schemaRefs>
</ds:datastoreItem>
</file>

<file path=customXml/itemProps3.xml><?xml version="1.0" encoding="utf-8"?>
<ds:datastoreItem xmlns:ds="http://schemas.openxmlformats.org/officeDocument/2006/customXml" ds:itemID="{113848A4-AF5E-45D1-A2AF-465E15A9C1DA}">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purl.org/dc/elements/1.1/"/>
  </ds:schemaRefs>
</ds:datastoreItem>
</file>

<file path=customXml/itemProps4.xml><?xml version="1.0" encoding="utf-8"?>
<ds:datastoreItem xmlns:ds="http://schemas.openxmlformats.org/officeDocument/2006/customXml" ds:itemID="{BEBE0843-81FB-42BF-B9E6-FD547A9F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Salinamakki, Viveka (Exchange)</dc:creator>
  <cp:keywords/>
  <dc:description/>
  <cp:lastModifiedBy>Salinamakki, Viveka (Exchange)</cp:lastModifiedBy>
  <cp:revision>2</cp:revision>
  <dcterms:created xsi:type="dcterms:W3CDTF">2023-04-26T21:28:00Z</dcterms:created>
  <dcterms:modified xsi:type="dcterms:W3CDTF">2023-04-26T21:28:00Z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4b60e725-eae1-40e7-9e06-e027ff5f3764</vt:lpwstr>
  </property>
  <property fmtid="{D5CDD505-2E9C-101B-9397-08002B2CF9AE}" pid="3" name="ContentTypeId">
    <vt:lpwstr>0x01010039FB1C30463B4D4CB8ADCDDDEA984B7B</vt:lpwstr>
  </property>
</Properties>
</file>