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F8F" w:rsidRDefault="00260F8F" w:rsidP="00260F8F">
      <w:pPr>
        <w:pStyle w:val="OPM-blankline"/>
        <w:rPr>
          <w:lang w:val="en-US"/>
        </w:rPr>
      </w:pPr>
    </w:p>
    <w:p w:rsidR="00260F8F" w:rsidRDefault="00260F8F" w:rsidP="00260F8F">
      <w:pPr>
        <w:pStyle w:val="Heading1"/>
        <w:jc w:val="center"/>
        <w:rPr>
          <w:lang w:val="en-US"/>
        </w:rPr>
      </w:pPr>
      <w:r>
        <w:rPr>
          <w:lang w:val="en-US"/>
        </w:rPr>
        <w:t>Interpretative Rules</w:t>
      </w:r>
    </w:p>
    <w:p w:rsidR="00260F8F" w:rsidRDefault="00260F8F" w:rsidP="00260F8F">
      <w:pPr>
        <w:pStyle w:val="OPM-blankline"/>
        <w:rPr>
          <w:lang w:val="en-US"/>
        </w:rPr>
      </w:pPr>
    </w:p>
    <w:p w:rsidR="00260F8F" w:rsidRDefault="00260F8F" w:rsidP="00260F8F">
      <w:pPr>
        <w:pStyle w:val="OPM-blankline"/>
        <w:rPr>
          <w:lang w:val="en-US"/>
        </w:rPr>
      </w:pPr>
    </w:p>
    <w:p w:rsidR="001A6D85" w:rsidRDefault="00732852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732852">
        <w:rPr>
          <w:rFonts w:ascii="Times New Roman" w:hAnsi="Times New Roman" w:cs="Times New Roman"/>
          <w:b w:val="0"/>
          <w:bCs w:val="0"/>
          <w:caps w:val="0"/>
          <w:lang w:val="en-US"/>
        </w:rPr>
        <w:fldChar w:fldCharType="begin"/>
      </w:r>
      <w:r w:rsidR="001A6D85">
        <w:rPr>
          <w:rFonts w:ascii="Times New Roman" w:hAnsi="Times New Roman" w:cs="Times New Roman"/>
          <w:b w:val="0"/>
          <w:bCs w:val="0"/>
          <w:caps w:val="0"/>
          <w:lang w:val="en-US"/>
        </w:rPr>
        <w:instrText xml:space="preserve"> TOC \h \z \t "OPM - Heading,1,OPM - Heading 2,2,OPM - Heading 3,3" </w:instrText>
      </w:r>
      <w:r w:rsidRPr="00732852">
        <w:rPr>
          <w:rFonts w:ascii="Times New Roman" w:hAnsi="Times New Roman" w:cs="Times New Roman"/>
          <w:b w:val="0"/>
          <w:bCs w:val="0"/>
          <w:caps w:val="0"/>
          <w:lang w:val="en-US"/>
        </w:rPr>
        <w:fldChar w:fldCharType="separate"/>
      </w:r>
      <w:hyperlink w:anchor="_Toc361952373" w:history="1">
        <w:r w:rsidR="001A6D85" w:rsidRPr="00E96EC4">
          <w:rPr>
            <w:rStyle w:val="Hyperlink"/>
            <w:noProof/>
            <w:lang w:val="en-US"/>
          </w:rPr>
          <w:t>Business Status</w:t>
        </w:r>
        <w:r w:rsidR="001A6D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6D85">
          <w:rPr>
            <w:noProof/>
            <w:webHidden/>
          </w:rPr>
          <w:instrText xml:space="preserve"> PAGEREF _Toc361952373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D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6D85" w:rsidRDefault="00732852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1952374" w:history="1">
        <w:r w:rsidR="001A6D85" w:rsidRPr="00E96EC4">
          <w:rPr>
            <w:rStyle w:val="Hyperlink"/>
            <w:noProof/>
            <w:lang w:val="en-US"/>
          </w:rPr>
          <w:t>Legal Structure</w:t>
        </w:r>
        <w:r w:rsidR="001A6D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6D85">
          <w:rPr>
            <w:noProof/>
            <w:webHidden/>
          </w:rPr>
          <w:instrText xml:space="preserve"> PAGEREF _Toc361952374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D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6D85" w:rsidRDefault="00732852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1952375" w:history="1">
        <w:r w:rsidR="001A6D85" w:rsidRPr="00E96EC4">
          <w:rPr>
            <w:rStyle w:val="Hyperlink"/>
            <w:noProof/>
            <w:lang w:val="en-US"/>
          </w:rPr>
          <w:t>Business Type</w:t>
        </w:r>
        <w:r w:rsidR="001A6D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6D85">
          <w:rPr>
            <w:noProof/>
            <w:webHidden/>
          </w:rPr>
          <w:instrText xml:space="preserve"> PAGEREF _Toc361952375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6D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60F8F" w:rsidRDefault="00732852" w:rsidP="00260F8F">
      <w:pPr>
        <w:pStyle w:val="OPM-blankline"/>
        <w:rPr>
          <w:lang w:val="en-US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  <w:lang w:val="en-US"/>
        </w:rPr>
        <w:fldChar w:fldCharType="end"/>
      </w:r>
    </w:p>
    <w:p w:rsidR="00260F8F" w:rsidRDefault="00260F8F" w:rsidP="00260F8F">
      <w:pPr>
        <w:pStyle w:val="OPM-blankline"/>
        <w:rPr>
          <w:lang w:val="en-US"/>
        </w:rPr>
      </w:pPr>
    </w:p>
    <w:p w:rsidR="00260F8F" w:rsidRDefault="00260F8F" w:rsidP="00260F8F">
      <w:pPr>
        <w:pStyle w:val="OPM-Heading"/>
        <w:rPr>
          <w:lang w:val="en-US"/>
        </w:rPr>
      </w:pPr>
      <w:bookmarkStart w:id="0" w:name="_Toc361952373"/>
      <w:r>
        <w:rPr>
          <w:lang w:val="en-US"/>
        </w:rPr>
        <w:t>Business Status</w:t>
      </w:r>
      <w:bookmarkEnd w:id="0"/>
    </w:p>
    <w:p w:rsidR="00260F8F" w:rsidRDefault="00260F8F" w:rsidP="00260F8F">
      <w:pPr>
        <w:pStyle w:val="OPM-blankline"/>
        <w:rPr>
          <w:lang w:val="en-US"/>
        </w:rPr>
      </w:pPr>
    </w:p>
    <w:p w:rsidR="00260F8F" w:rsidRPr="00CF0C3E" w:rsidRDefault="00260F8F" w:rsidP="00260F8F">
      <w:pPr>
        <w:pStyle w:val="OPM-conclusion"/>
        <w:rPr>
          <w:lang w:val="en-US"/>
        </w:rPr>
      </w:pPr>
      <w:r w:rsidRPr="00CF0C3E">
        <w:rPr>
          <w:lang w:val="en-US"/>
        </w:rPr>
        <w:t>the business is a new business if</w:t>
      </w:r>
    </w:p>
    <w:p w:rsidR="00260F8F" w:rsidRPr="00CF0C3E" w:rsidRDefault="00260F8F" w:rsidP="00260F8F">
      <w:pPr>
        <w:pStyle w:val="OPM-level1"/>
        <w:rPr>
          <w:lang w:val="en-US"/>
        </w:rPr>
      </w:pPr>
      <w:r w:rsidRPr="00CF0C3E">
        <w:rPr>
          <w:u w:val="single" w:color="666699"/>
          <w:lang w:val="en-US"/>
        </w:rPr>
        <w:t>the status of the business</w:t>
      </w:r>
      <w:r w:rsidRPr="00CF0C3E">
        <w:rPr>
          <w:lang w:val="en-US"/>
        </w:rPr>
        <w:t xml:space="preserve"> = "New"</w:t>
      </w:r>
    </w:p>
    <w:p w:rsidR="00260F8F" w:rsidRDefault="00260F8F" w:rsidP="00260F8F">
      <w:pPr>
        <w:pStyle w:val="OPM-blankline"/>
        <w:rPr>
          <w:lang w:val="en-US"/>
        </w:rPr>
      </w:pPr>
    </w:p>
    <w:p w:rsidR="00260F8F" w:rsidRPr="00CF0C3E" w:rsidRDefault="00260F8F" w:rsidP="00260F8F">
      <w:pPr>
        <w:pStyle w:val="OPM-conclusion"/>
        <w:rPr>
          <w:lang w:val="en-US"/>
        </w:rPr>
      </w:pPr>
      <w:r w:rsidRPr="00CF0C3E">
        <w:rPr>
          <w:lang w:val="en-US"/>
        </w:rPr>
        <w:t>the business is an expanding business if</w:t>
      </w:r>
    </w:p>
    <w:p w:rsidR="00260F8F" w:rsidRPr="00CF0C3E" w:rsidRDefault="00260F8F" w:rsidP="00260F8F">
      <w:pPr>
        <w:pStyle w:val="OPM-level1"/>
        <w:rPr>
          <w:lang w:val="en-US"/>
        </w:rPr>
      </w:pPr>
      <w:r w:rsidRPr="00CF0C3E">
        <w:rPr>
          <w:u w:val="single" w:color="666699"/>
          <w:lang w:val="en-US"/>
        </w:rPr>
        <w:t>the status of the business</w:t>
      </w:r>
      <w:r w:rsidRPr="00CF0C3E">
        <w:rPr>
          <w:lang w:val="en-US"/>
        </w:rPr>
        <w:t xml:space="preserve"> = "Expanding"</w:t>
      </w:r>
    </w:p>
    <w:p w:rsidR="00260F8F" w:rsidRDefault="00260F8F" w:rsidP="00260F8F">
      <w:pPr>
        <w:pStyle w:val="OPM-blankline"/>
        <w:rPr>
          <w:lang w:val="en-US"/>
        </w:rPr>
      </w:pPr>
    </w:p>
    <w:p w:rsidR="00934A59" w:rsidRDefault="00934A59" w:rsidP="00260F8F">
      <w:pPr>
        <w:pStyle w:val="OPM-blankline"/>
        <w:rPr>
          <w:lang w:val="en-US"/>
        </w:rPr>
      </w:pPr>
    </w:p>
    <w:p w:rsidR="00260F8F" w:rsidRDefault="00260F8F" w:rsidP="00260F8F">
      <w:pPr>
        <w:pStyle w:val="OPM-Heading"/>
        <w:rPr>
          <w:lang w:val="en-US"/>
        </w:rPr>
      </w:pPr>
      <w:bookmarkStart w:id="1" w:name="_Toc361952374"/>
      <w:r>
        <w:rPr>
          <w:lang w:val="en-US"/>
        </w:rPr>
        <w:t>Legal Structure</w:t>
      </w:r>
      <w:bookmarkEnd w:id="1"/>
    </w:p>
    <w:p w:rsidR="00260F8F" w:rsidRDefault="00260F8F" w:rsidP="00260F8F">
      <w:pPr>
        <w:pStyle w:val="OPM-blankline"/>
        <w:rPr>
          <w:lang w:val="en-US"/>
        </w:rPr>
      </w:pPr>
    </w:p>
    <w:p w:rsidR="00260F8F" w:rsidRPr="00CF0C3E" w:rsidRDefault="00260F8F" w:rsidP="00260F8F">
      <w:pPr>
        <w:pStyle w:val="OPM-conclusion"/>
        <w:rPr>
          <w:lang w:val="en-US"/>
        </w:rPr>
      </w:pPr>
      <w:r w:rsidRPr="00CF0C3E">
        <w:rPr>
          <w:lang w:val="en-US"/>
        </w:rPr>
        <w:t>the legal structure of the business is Sole Proprietor if</w:t>
      </w:r>
    </w:p>
    <w:p w:rsidR="00260F8F" w:rsidRPr="00CF0C3E" w:rsidRDefault="00260F8F" w:rsidP="00260F8F">
      <w:pPr>
        <w:pStyle w:val="OPM-level1"/>
        <w:rPr>
          <w:lang w:val="en-US"/>
        </w:rPr>
      </w:pPr>
      <w:r w:rsidRPr="00CF0C3E">
        <w:rPr>
          <w:u w:val="single" w:color="666699"/>
          <w:lang w:val="en-US"/>
        </w:rPr>
        <w:t>the legal structure of the business</w:t>
      </w:r>
      <w:r w:rsidRPr="00CF0C3E">
        <w:rPr>
          <w:lang w:val="en-US"/>
        </w:rPr>
        <w:t xml:space="preserve"> = "Sole Proprietor"</w:t>
      </w:r>
    </w:p>
    <w:p w:rsidR="00260F8F" w:rsidRDefault="00260F8F" w:rsidP="00260F8F">
      <w:pPr>
        <w:pStyle w:val="OPM-blankline"/>
        <w:rPr>
          <w:lang w:val="en-US"/>
        </w:rPr>
      </w:pPr>
    </w:p>
    <w:p w:rsidR="00260F8F" w:rsidRPr="00CF0C3E" w:rsidRDefault="00260F8F" w:rsidP="00260F8F">
      <w:pPr>
        <w:pStyle w:val="OPM-conclusion"/>
        <w:rPr>
          <w:lang w:val="en-US"/>
        </w:rPr>
      </w:pPr>
      <w:r w:rsidRPr="00CF0C3E">
        <w:rPr>
          <w:lang w:val="en-US"/>
        </w:rPr>
        <w:t>the legal structure of the business is Partnership if</w:t>
      </w:r>
    </w:p>
    <w:p w:rsidR="00260F8F" w:rsidRPr="00CF0C3E" w:rsidRDefault="00260F8F" w:rsidP="00260F8F">
      <w:pPr>
        <w:pStyle w:val="OPM-level1"/>
        <w:rPr>
          <w:lang w:val="en-US"/>
        </w:rPr>
      </w:pPr>
      <w:r w:rsidRPr="00CF0C3E">
        <w:rPr>
          <w:u w:val="single" w:color="666699"/>
          <w:lang w:val="en-US"/>
        </w:rPr>
        <w:t>the legal structure of the business</w:t>
      </w:r>
      <w:r w:rsidR="00CF0C3E" w:rsidRPr="00CF0C3E">
        <w:rPr>
          <w:lang w:val="en-US"/>
        </w:rPr>
        <w:t xml:space="preserve"> = "Partnership</w:t>
      </w:r>
      <w:r w:rsidRPr="00CF0C3E">
        <w:rPr>
          <w:lang w:val="en-US"/>
        </w:rPr>
        <w:t>"</w:t>
      </w:r>
    </w:p>
    <w:p w:rsidR="00260F8F" w:rsidRDefault="00260F8F" w:rsidP="00260F8F">
      <w:pPr>
        <w:pStyle w:val="OPM-blankline"/>
        <w:rPr>
          <w:lang w:val="en-US"/>
        </w:rPr>
      </w:pPr>
    </w:p>
    <w:p w:rsidR="00260F8F" w:rsidRPr="00CF0C3E" w:rsidRDefault="00260F8F" w:rsidP="00260F8F">
      <w:pPr>
        <w:pStyle w:val="OPM-conclusion"/>
        <w:rPr>
          <w:lang w:val="en-US"/>
        </w:rPr>
      </w:pPr>
      <w:r w:rsidRPr="00CF0C3E">
        <w:rPr>
          <w:lang w:val="en-US"/>
        </w:rPr>
        <w:t>the legal structure of the business is Corporation if</w:t>
      </w:r>
    </w:p>
    <w:p w:rsidR="00260F8F" w:rsidRPr="00CF0C3E" w:rsidRDefault="00260F8F" w:rsidP="00260F8F">
      <w:pPr>
        <w:pStyle w:val="OPM-level1"/>
        <w:rPr>
          <w:lang w:val="en-US"/>
        </w:rPr>
      </w:pPr>
      <w:r w:rsidRPr="00CF0C3E">
        <w:rPr>
          <w:u w:val="single" w:color="666699"/>
          <w:lang w:val="en-US"/>
        </w:rPr>
        <w:t>the legal structure of the business</w:t>
      </w:r>
      <w:r w:rsidRPr="00CF0C3E">
        <w:rPr>
          <w:lang w:val="en-US"/>
        </w:rPr>
        <w:t xml:space="preserve"> = "Corporation"</w:t>
      </w:r>
    </w:p>
    <w:p w:rsidR="00260F8F" w:rsidRDefault="00260F8F" w:rsidP="00260F8F">
      <w:pPr>
        <w:pStyle w:val="OPM-blankline"/>
        <w:rPr>
          <w:lang w:val="en-US"/>
        </w:rPr>
      </w:pPr>
    </w:p>
    <w:p w:rsidR="00934A59" w:rsidRDefault="00934A59" w:rsidP="00260F8F">
      <w:pPr>
        <w:pStyle w:val="OPM-blankline"/>
        <w:rPr>
          <w:lang w:val="en-US"/>
        </w:rPr>
      </w:pPr>
    </w:p>
    <w:p w:rsidR="00260F8F" w:rsidRDefault="00260F8F" w:rsidP="00260F8F">
      <w:pPr>
        <w:pStyle w:val="OPM-Heading"/>
        <w:rPr>
          <w:lang w:val="en-US"/>
        </w:rPr>
      </w:pPr>
      <w:bookmarkStart w:id="2" w:name="_Toc361952375"/>
      <w:r>
        <w:rPr>
          <w:lang w:val="en-US"/>
        </w:rPr>
        <w:t>Business Type</w:t>
      </w:r>
      <w:bookmarkEnd w:id="2"/>
    </w:p>
    <w:p w:rsidR="00260F8F" w:rsidRDefault="00260F8F" w:rsidP="00260F8F">
      <w:pPr>
        <w:pStyle w:val="OPM-blankline"/>
        <w:rPr>
          <w:lang w:val="en-US"/>
        </w:rPr>
      </w:pPr>
    </w:p>
    <w:p w:rsidR="00260F8F" w:rsidRPr="00CF0C3E" w:rsidRDefault="00260F8F" w:rsidP="00260F8F">
      <w:pPr>
        <w:pStyle w:val="OPM-conclusion"/>
      </w:pPr>
      <w:r w:rsidRPr="00CF0C3E">
        <w:t>the business type is grocery store if</w:t>
      </w:r>
    </w:p>
    <w:p w:rsidR="00260F8F" w:rsidRPr="00CF0C3E" w:rsidRDefault="00260F8F" w:rsidP="00260F8F">
      <w:pPr>
        <w:pStyle w:val="OPM-level1"/>
      </w:pPr>
      <w:r w:rsidRPr="00CF0C3E">
        <w:rPr>
          <w:u w:val="single" w:color="666699"/>
        </w:rPr>
        <w:t>the business type</w:t>
      </w:r>
      <w:r w:rsidRPr="00CF0C3E">
        <w:t xml:space="preserve"> = "Grocery Store"</w:t>
      </w:r>
    </w:p>
    <w:p w:rsidR="00260F8F" w:rsidRPr="00F924EB" w:rsidRDefault="00260F8F" w:rsidP="00260F8F">
      <w:pPr>
        <w:pStyle w:val="OPM-blankline"/>
        <w:rPr>
          <w:lang w:val="en-US"/>
        </w:rPr>
      </w:pPr>
    </w:p>
    <w:p w:rsidR="00626FBD" w:rsidRDefault="00626FBD"/>
    <w:sectPr w:rsidR="00626FBD" w:rsidSect="009653A7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8">
      <wne:macro wne:macroName="TEMPLATEPROJECT.FLUENTRIBBON.ACTIONIGNORE"/>
    </wne:keymap>
    <wne:keymap wne:kcmPrimary="0079">
      <wne:macro wne:macroName="TEMPLATEPROJECT.FLUENTRIBBON.ACTIONCOMMENTARY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PREMISE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9">
      <wne:macro wne:macroName="TEMPLATEPROJECT.FLUENTRIBBON.ACTIONINVISIBLEOPERATOR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3">
      <wne:macro wne:macroName="TEMPLATEPROJECT.FLUENTRIBBON.ACTIONSILENTOPERATOR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E79" w:rsidRDefault="00AD6E79">
      <w:r>
        <w:separator/>
      </w:r>
    </w:p>
  </w:endnote>
  <w:endnote w:type="continuationSeparator" w:id="0">
    <w:p w:rsidR="00AD6E79" w:rsidRDefault="00AD6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1D7" w:rsidRDefault="00732852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fldSimple w:instr=" PAGE   \* MERGEFORMAT ">
      <w:r w:rsidR="00CF0C3E">
        <w:rPr>
          <w:noProof/>
        </w:rPr>
        <w:t>1</w:t>
      </w:r>
    </w:fldSimple>
  </w:p>
  <w:p w:rsidR="00FB31D7" w:rsidRDefault="00732852">
    <w:pPr>
      <w:pStyle w:val="Footer"/>
      <w:tabs>
        <w:tab w:val="clear" w:pos="8640"/>
      </w:tabs>
    </w:pPr>
    <w:fldSimple w:instr=" SAVEDATE  \@ &quot;d/MM/yyyy h:mm am/pm&quot;  \* MERGEFORMAT ">
      <w:r w:rsidR="00A01E09">
        <w:rPr>
          <w:noProof/>
        </w:rPr>
        <w:t>21/05/2013 4:13 PM</w:t>
      </w:r>
    </w:fldSimple>
  </w:p>
  <w:p w:rsidR="00FB31D7" w:rsidRDefault="00FB31D7"/>
  <w:p w:rsidR="00FB31D7" w:rsidRDefault="00FB31D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E79" w:rsidRDefault="00AD6E79">
      <w:r>
        <w:separator/>
      </w:r>
    </w:p>
  </w:footnote>
  <w:footnote w:type="continuationSeparator" w:id="0">
    <w:p w:rsidR="00AD6E79" w:rsidRDefault="00AD6E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embedSystemFonts/>
  <w:attachedTemplate r:id="rId1"/>
  <w:stylePaneFormatFilter w:val="3F01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85F42"/>
    <w:rsid w:val="00065677"/>
    <w:rsid w:val="000B350E"/>
    <w:rsid w:val="000D65DF"/>
    <w:rsid w:val="00182F26"/>
    <w:rsid w:val="001A6D85"/>
    <w:rsid w:val="001B09CF"/>
    <w:rsid w:val="001D27CE"/>
    <w:rsid w:val="001D3460"/>
    <w:rsid w:val="001E0CD2"/>
    <w:rsid w:val="002405D9"/>
    <w:rsid w:val="00242497"/>
    <w:rsid w:val="002537E6"/>
    <w:rsid w:val="00260F8F"/>
    <w:rsid w:val="00267E45"/>
    <w:rsid w:val="002C1E16"/>
    <w:rsid w:val="002C235D"/>
    <w:rsid w:val="002D26F6"/>
    <w:rsid w:val="002E4421"/>
    <w:rsid w:val="002F61B5"/>
    <w:rsid w:val="00321CD0"/>
    <w:rsid w:val="0034010E"/>
    <w:rsid w:val="00373E26"/>
    <w:rsid w:val="003F0733"/>
    <w:rsid w:val="00413176"/>
    <w:rsid w:val="004178BC"/>
    <w:rsid w:val="00447429"/>
    <w:rsid w:val="004504D7"/>
    <w:rsid w:val="004939AE"/>
    <w:rsid w:val="005228EC"/>
    <w:rsid w:val="0053506A"/>
    <w:rsid w:val="005D3051"/>
    <w:rsid w:val="00615DC8"/>
    <w:rsid w:val="00626FBD"/>
    <w:rsid w:val="00661A26"/>
    <w:rsid w:val="006664A6"/>
    <w:rsid w:val="006C69BE"/>
    <w:rsid w:val="006F7FE1"/>
    <w:rsid w:val="00732852"/>
    <w:rsid w:val="0074585D"/>
    <w:rsid w:val="0077247A"/>
    <w:rsid w:val="00772B5A"/>
    <w:rsid w:val="00774752"/>
    <w:rsid w:val="00783573"/>
    <w:rsid w:val="00847B0C"/>
    <w:rsid w:val="00896539"/>
    <w:rsid w:val="00934A59"/>
    <w:rsid w:val="009653A7"/>
    <w:rsid w:val="00987B90"/>
    <w:rsid w:val="009B3E4A"/>
    <w:rsid w:val="009D0171"/>
    <w:rsid w:val="009E5410"/>
    <w:rsid w:val="00A01E09"/>
    <w:rsid w:val="00A10E5E"/>
    <w:rsid w:val="00AD0B0C"/>
    <w:rsid w:val="00AD6E79"/>
    <w:rsid w:val="00B23E59"/>
    <w:rsid w:val="00B6470C"/>
    <w:rsid w:val="00B716FC"/>
    <w:rsid w:val="00B97DA0"/>
    <w:rsid w:val="00BC4E8D"/>
    <w:rsid w:val="00C3534C"/>
    <w:rsid w:val="00C90129"/>
    <w:rsid w:val="00CB394D"/>
    <w:rsid w:val="00CB5917"/>
    <w:rsid w:val="00CF0C3E"/>
    <w:rsid w:val="00D56395"/>
    <w:rsid w:val="00D61C07"/>
    <w:rsid w:val="00D941A4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71D8C"/>
    <w:rsid w:val="00F85F42"/>
    <w:rsid w:val="00FA71A6"/>
    <w:rsid w:val="00FB31D7"/>
    <w:rsid w:val="00FB5DE6"/>
    <w:rsid w:val="00FC0C00"/>
    <w:rsid w:val="00FD2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1E09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A01E09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A01E09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01E09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A01E09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A01E09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01E09"/>
    <w:pPr>
      <w:spacing w:before="60" w:after="60"/>
      <w:ind w:left="284"/>
    </w:pPr>
  </w:style>
  <w:style w:type="paragraph" w:styleId="Footer">
    <w:name w:val="footer"/>
    <w:basedOn w:val="Normal"/>
    <w:rsid w:val="00A01E09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A01E09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A01E09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A01E09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A01E09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A01E0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01E09"/>
    <w:rPr>
      <w:vertAlign w:val="superscript"/>
    </w:rPr>
  </w:style>
  <w:style w:type="character" w:styleId="CommentReference">
    <w:name w:val="annotation reference"/>
    <w:basedOn w:val="DefaultParagraphFont"/>
    <w:semiHidden/>
    <w:rsid w:val="00A01E09"/>
    <w:rPr>
      <w:sz w:val="16"/>
      <w:szCs w:val="16"/>
    </w:rPr>
  </w:style>
  <w:style w:type="paragraph" w:styleId="DocumentMap">
    <w:name w:val="Document Map"/>
    <w:basedOn w:val="Normal"/>
    <w:semiHidden/>
    <w:rsid w:val="00A01E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A01E09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A01E09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A01E09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A01E0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1E09"/>
    <w:rPr>
      <w:b/>
      <w:bCs/>
    </w:rPr>
  </w:style>
  <w:style w:type="paragraph" w:styleId="BalloonText">
    <w:name w:val="Balloon Text"/>
    <w:basedOn w:val="Normal"/>
    <w:semiHidden/>
    <w:rsid w:val="00A01E09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A01E09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A01E09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A01E09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A01E09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A01E09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A01E09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A01E09"/>
  </w:style>
  <w:style w:type="paragraph" w:customStyle="1" w:styleId="OPM-blankline">
    <w:name w:val="OPM - blank line"/>
    <w:basedOn w:val="Normal"/>
    <w:rsid w:val="00A01E09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A01E09"/>
    <w:rPr>
      <w:rFonts w:ascii="Verdana" w:hAnsi="Verdana"/>
      <w:color w:val="FF6600"/>
      <w:sz w:val="16"/>
    </w:rPr>
  </w:style>
  <w:style w:type="paragraph" w:customStyle="1" w:styleId="OPM-configuration">
    <w:name w:val="OPM - configuration"/>
    <w:basedOn w:val="Normal"/>
    <w:rsid w:val="00615DC8"/>
    <w:pPr>
      <w:shd w:val="clear" w:color="auto" w:fill="E6E6E6"/>
    </w:pPr>
    <w:rPr>
      <w:rFonts w:ascii="Verdana" w:hAnsi="Verdana"/>
      <w:vanish/>
      <w:sz w:val="16"/>
      <w:szCs w:val="22"/>
    </w:rPr>
  </w:style>
  <w:style w:type="character" w:customStyle="1" w:styleId="OPM-Fact">
    <w:name w:val="OPM - Fact"/>
    <w:basedOn w:val="DefaultParagraphFont"/>
    <w:rsid w:val="00615DC8"/>
    <w:rPr>
      <w:rFonts w:ascii="Times" w:hAnsi="Times"/>
      <w:vanish/>
      <w:color w:val="FF0000"/>
      <w:sz w:val="16"/>
      <w:szCs w:val="16"/>
    </w:rPr>
  </w:style>
  <w:style w:type="paragraph" w:customStyle="1" w:styleId="OPM-Heading">
    <w:name w:val="OPM - Heading"/>
    <w:basedOn w:val="Normal"/>
    <w:next w:val="OPM-Heading2"/>
    <w:rsid w:val="00A01E09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A01E09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A01E09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A01E09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A01E09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A01E09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A01E09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A01E09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A01E09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A01E09"/>
    <w:pPr>
      <w:shd w:val="clear" w:color="auto" w:fill="FFD9B3"/>
      <w:ind w:left="3969"/>
      <w:outlineLvl w:val="8"/>
    </w:pPr>
  </w:style>
  <w:style w:type="character" w:customStyle="1" w:styleId="OPM-Operator">
    <w:name w:val="OPM - Operator"/>
    <w:basedOn w:val="OPM-Fact"/>
    <w:rsid w:val="00615DC8"/>
  </w:style>
  <w:style w:type="paragraph" w:customStyle="1" w:styleId="OPM-RuleDefinition">
    <w:name w:val="OPM - Rule Definition"/>
    <w:basedOn w:val="OPM-blankline"/>
    <w:next w:val="Normal"/>
    <w:rsid w:val="00615DC8"/>
  </w:style>
  <w:style w:type="paragraph" w:customStyle="1" w:styleId="OPM-RuleEndDate">
    <w:name w:val="OPM - Rule End Date"/>
    <w:basedOn w:val="OPM-blankline"/>
    <w:next w:val="OPM-conclusion"/>
    <w:rsid w:val="00615DC8"/>
  </w:style>
  <w:style w:type="paragraph" w:customStyle="1" w:styleId="OPM-RuleName">
    <w:name w:val="OPM - Rule Name"/>
    <w:basedOn w:val="OPM-Heading3"/>
    <w:next w:val="OPM-conclusion"/>
    <w:rsid w:val="00A01E09"/>
    <w:rPr>
      <w:b w:val="0"/>
      <w:i/>
      <w:sz w:val="16"/>
    </w:rPr>
  </w:style>
  <w:style w:type="paragraph" w:customStyle="1" w:styleId="OPM-RuleSource">
    <w:name w:val="OPM - Rule Source"/>
    <w:basedOn w:val="OPM-blankline"/>
    <w:next w:val="Normal"/>
    <w:rsid w:val="00615DC8"/>
  </w:style>
  <w:style w:type="paragraph" w:customStyle="1" w:styleId="OPM-RuleStartDate">
    <w:name w:val="OPM - Rule Start Date"/>
    <w:basedOn w:val="OPM-blankline"/>
    <w:next w:val="OPM-RuleEndDate"/>
    <w:rsid w:val="00615DC8"/>
  </w:style>
  <w:style w:type="paragraph" w:customStyle="1" w:styleId="OPM-RuleSynchId">
    <w:name w:val="OPM - Rule Synch Id"/>
    <w:basedOn w:val="OPM-blankline"/>
    <w:next w:val="OPM-RuleDefinition"/>
    <w:rsid w:val="00615DC8"/>
  </w:style>
  <w:style w:type="paragraph" w:customStyle="1" w:styleId="OPM-ruletype">
    <w:name w:val="OPM - rule type"/>
    <w:basedOn w:val="OPM-Heading3"/>
    <w:rsid w:val="00A01E09"/>
    <w:rPr>
      <w:i/>
    </w:rPr>
  </w:style>
  <w:style w:type="table" w:styleId="TableGrid">
    <w:name w:val="Table Grid"/>
    <w:basedOn w:val="TableNormal"/>
    <w:rsid w:val="00A01E09"/>
    <w:pPr>
      <w:spacing w:after="120"/>
    </w:pPr>
    <w:rPr>
      <w:rFonts w:eastAsia="Batang"/>
      <w:lang w:val="en-PH"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A01E09"/>
    <w:rPr>
      <w:rFonts w:ascii="Verdana" w:eastAsia="Batang" w:hAnsi="Verdana"/>
      <w:sz w:val="16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260F8F"/>
    <w:pPr>
      <w:spacing w:before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260F8F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1A6D85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rsid w:val="001A6D85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1A6D85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1A6D85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1A6D85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1A6D85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1A6D85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1A6D85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Aug2013\Templates\Policy%20Modeling%2011.1.0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BBCBBA-5617-44B2-8E4A-903E8688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11.1.0 Word Template.dotm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Jasmine Lee</cp:lastModifiedBy>
  <cp:revision>8</cp:revision>
  <dcterms:created xsi:type="dcterms:W3CDTF">2012-07-20T01:24:00Z</dcterms:created>
  <dcterms:modified xsi:type="dcterms:W3CDTF">2014-01-08T23:58:00Z</dcterms:modified>
</cp:coreProperties>
</file>