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A2E" w:rsidRPr="009E485B" w:rsidRDefault="00391A2E" w:rsidP="00C30F98">
      <w:pPr>
        <w:spacing w:after="1920"/>
        <w:jc w:val="both"/>
        <w:rPr>
          <w:noProof/>
        </w:rPr>
      </w:pPr>
    </w:p>
    <w:p w:rsidR="00391A2E" w:rsidRPr="009E485B" w:rsidRDefault="00391A2E" w:rsidP="00C30F98">
      <w:pPr>
        <w:jc w:val="both"/>
        <w:rPr>
          <w:noProof/>
        </w:rPr>
      </w:pPr>
    </w:p>
    <w:p w:rsidR="00391A2E" w:rsidRPr="009E485B" w:rsidRDefault="009F6261" w:rsidP="00C30F98">
      <w:pPr>
        <w:jc w:val="right"/>
        <w:rPr>
          <w:b/>
          <w:bCs/>
          <w:noProof/>
          <w:sz w:val="32"/>
        </w:rPr>
      </w:pPr>
      <w:r>
        <w:rPr>
          <w:b/>
          <w:bCs/>
          <w:noProof/>
          <w:sz w:val="32"/>
        </w:rPr>
        <w:t>QA</w:t>
      </w:r>
      <w:r w:rsidR="00391A2E" w:rsidRPr="009E485B">
        <w:rPr>
          <w:b/>
          <w:bCs/>
          <w:noProof/>
          <w:sz w:val="32"/>
        </w:rPr>
        <w:t xml:space="preserve"> Checklist</w:t>
      </w:r>
    </w:p>
    <w:p w:rsidR="00391A2E" w:rsidRPr="009E485B" w:rsidRDefault="00391A2E" w:rsidP="00C30F98">
      <w:pPr>
        <w:jc w:val="right"/>
        <w:rPr>
          <w:b/>
          <w:bCs/>
          <w:noProof/>
        </w:rPr>
      </w:pPr>
    </w:p>
    <w:p w:rsidR="00391A2E" w:rsidRPr="009E485B" w:rsidRDefault="009E70D0" w:rsidP="00C30F98">
      <w:pPr>
        <w:pStyle w:val="GTECHSoftwareDevelopment"/>
        <w:wordWrap w:val="0"/>
        <w:spacing w:after="0"/>
        <w:rPr>
          <w:rFonts w:ascii="Times New Roman" w:hAnsi="Times New Roman"/>
          <w:bCs/>
          <w:noProof/>
          <w:sz w:val="48"/>
          <w:szCs w:val="24"/>
          <w:lang w:eastAsia="zh-TW"/>
        </w:rPr>
      </w:pPr>
      <w:r>
        <w:rPr>
          <w:rFonts w:ascii="Times New Roman" w:hAnsi="Times New Roman"/>
          <w:bCs/>
          <w:noProof/>
          <w:sz w:val="48"/>
          <w:szCs w:val="24"/>
          <w:lang w:eastAsia="en-US"/>
        </w:rPr>
        <w:t>Convert Ultra to Touch</w:t>
      </w:r>
      <w:r w:rsidR="00D01395">
        <w:rPr>
          <w:rFonts w:ascii="Times New Roman" w:hAnsi="Times New Roman"/>
          <w:bCs/>
          <w:noProof/>
          <w:sz w:val="48"/>
          <w:szCs w:val="24"/>
          <w:lang w:eastAsia="en-US"/>
        </w:rPr>
        <w:t xml:space="preserve"> Procedure</w:t>
      </w:r>
    </w:p>
    <w:p w:rsidR="00391A2E" w:rsidRPr="009E485B" w:rsidRDefault="00391A2E" w:rsidP="00C30F98">
      <w:pPr>
        <w:jc w:val="right"/>
        <w:rPr>
          <w:b/>
          <w:bCs/>
          <w:noProof/>
          <w:sz w:val="40"/>
        </w:rPr>
      </w:pPr>
    </w:p>
    <w:p w:rsidR="00391A2E" w:rsidRPr="009E485B" w:rsidRDefault="00D0688E" w:rsidP="00C30F98">
      <w:pPr>
        <w:jc w:val="right"/>
        <w:rPr>
          <w:b/>
          <w:noProof/>
          <w:lang w:eastAsia="zh-TW"/>
        </w:rPr>
      </w:pPr>
      <w:r>
        <w:rPr>
          <w:b/>
          <w:bCs/>
          <w:noProof/>
        </w:rPr>
        <w:t>Revision 1.0</w:t>
      </w:r>
    </w:p>
    <w:p w:rsidR="00391A2E" w:rsidRDefault="00C35D5C" w:rsidP="007C13F0">
      <w:pPr>
        <w:pStyle w:val="Heading3"/>
        <w:jc w:val="right"/>
        <w:rPr>
          <w:rFonts w:ascii="Times New Roman" w:hAnsi="Times New Roman"/>
          <w:noProof/>
          <w:sz w:val="24"/>
          <w:szCs w:val="24"/>
          <w:lang w:val="en-US"/>
        </w:rPr>
      </w:pPr>
      <w:r>
        <w:rPr>
          <w:noProof/>
          <w:sz w:val="24"/>
          <w:szCs w:val="24"/>
          <w:lang w:val="en-US"/>
        </w:rPr>
        <w:t>28-Mar-2017</w:t>
      </w:r>
    </w:p>
    <w:p w:rsidR="00C52ADB" w:rsidRDefault="00C52ADB" w:rsidP="00C52ADB"/>
    <w:p w:rsidR="00C52ADB" w:rsidRDefault="00C52ADB" w:rsidP="00C52ADB"/>
    <w:p w:rsidR="00C52ADB" w:rsidRDefault="00C52ADB" w:rsidP="00C52ADB"/>
    <w:p w:rsidR="00C52ADB" w:rsidRDefault="00C52ADB" w:rsidP="00C52ADB"/>
    <w:p w:rsidR="00C52ADB" w:rsidRDefault="00C52ADB" w:rsidP="00C52ADB"/>
    <w:p w:rsidR="00C52ADB" w:rsidRDefault="00C52ADB" w:rsidP="00C52ADB"/>
    <w:p w:rsidR="00C52ADB" w:rsidRDefault="00056D86" w:rsidP="00056D86">
      <w:pPr>
        <w:tabs>
          <w:tab w:val="left" w:pos="6135"/>
        </w:tabs>
      </w:pPr>
      <w:r>
        <w:tab/>
      </w:r>
    </w:p>
    <w:p w:rsidR="00C52ADB" w:rsidRDefault="00C52ADB" w:rsidP="00C52ADB"/>
    <w:p w:rsidR="00C52ADB" w:rsidRDefault="00C52ADB" w:rsidP="00C52ADB"/>
    <w:p w:rsidR="00C52ADB" w:rsidRDefault="00C52ADB" w:rsidP="00C52ADB"/>
    <w:p w:rsidR="00C52ADB" w:rsidRDefault="00C52ADB" w:rsidP="00C52ADB"/>
    <w:p w:rsidR="00C52ADB" w:rsidRDefault="00C52ADB" w:rsidP="00C52ADB"/>
    <w:p w:rsidR="00C52ADB" w:rsidRDefault="00C52ADB" w:rsidP="00C52ADB"/>
    <w:p w:rsidR="00C52ADB" w:rsidRDefault="00C52ADB" w:rsidP="00C52ADB"/>
    <w:p w:rsidR="00C52ADB" w:rsidRDefault="00C52ADB" w:rsidP="00C52ADB"/>
    <w:p w:rsidR="00C52ADB" w:rsidRDefault="00C52ADB" w:rsidP="00C52ADB"/>
    <w:p w:rsidR="00C52ADB" w:rsidRDefault="00C52ADB" w:rsidP="00C52ADB"/>
    <w:p w:rsidR="00C52ADB" w:rsidRDefault="00C52ADB" w:rsidP="00C52ADB"/>
    <w:p w:rsidR="00C52ADB" w:rsidRDefault="00C52ADB" w:rsidP="00C52ADB"/>
    <w:p w:rsidR="00C52ADB" w:rsidRDefault="00C52ADB" w:rsidP="00C52ADB"/>
    <w:p w:rsidR="00C52ADB" w:rsidRDefault="00C52ADB" w:rsidP="00C52ADB"/>
    <w:p w:rsidR="00C52ADB" w:rsidRDefault="00C52ADB" w:rsidP="00C52ADB"/>
    <w:p w:rsidR="00C52ADB" w:rsidRDefault="00C52ADB" w:rsidP="00C52ADB"/>
    <w:p w:rsidR="00C52ADB" w:rsidRDefault="00C52ADB" w:rsidP="00C52ADB"/>
    <w:p w:rsidR="00C52ADB" w:rsidRPr="00C52ADB" w:rsidRDefault="00C52ADB" w:rsidP="00C52ADB">
      <w:pPr>
        <w:sectPr w:rsidR="00C52ADB" w:rsidRPr="00C52ADB" w:rsidSect="00056D86">
          <w:footerReference w:type="default" r:id="rId8"/>
          <w:headerReference w:type="first" r:id="rId9"/>
          <w:footerReference w:type="first" r:id="rId10"/>
          <w:type w:val="continuous"/>
          <w:pgSz w:w="11907" w:h="16840" w:code="9"/>
          <w:pgMar w:top="1440" w:right="1418" w:bottom="1440" w:left="1701" w:header="720" w:footer="720" w:gutter="0"/>
          <w:pgNumType w:fmt="lowerRoman"/>
          <w:cols w:space="720"/>
          <w:docGrid w:linePitch="360"/>
        </w:sectPr>
      </w:pPr>
    </w:p>
    <w:p w:rsidR="00391A2E" w:rsidRPr="009E485B" w:rsidRDefault="00391A2E" w:rsidP="00C30F98">
      <w:pPr>
        <w:jc w:val="center"/>
        <w:rPr>
          <w:noProof/>
        </w:rPr>
      </w:pPr>
      <w:r w:rsidRPr="009E485B">
        <w:rPr>
          <w:b/>
          <w:noProof/>
          <w:sz w:val="32"/>
        </w:rPr>
        <w:lastRenderedPageBreak/>
        <w:t>Revision History</w:t>
      </w:r>
    </w:p>
    <w:p w:rsidR="00391A2E" w:rsidRDefault="00391A2E" w:rsidP="00C30F98">
      <w:pPr>
        <w:jc w:val="center"/>
        <w:rPr>
          <w:b/>
          <w:bCs/>
        </w:rPr>
      </w:pPr>
    </w:p>
    <w:tbl>
      <w:tblPr>
        <w:tblW w:w="8363" w:type="dxa"/>
        <w:jc w:val="center"/>
        <w:tblLayout w:type="fixed"/>
        <w:tblCellMar>
          <w:left w:w="90" w:type="dxa"/>
          <w:right w:w="90" w:type="dxa"/>
        </w:tblCellMar>
        <w:tblLook w:val="0000" w:firstRow="0" w:lastRow="0" w:firstColumn="0" w:lastColumn="0" w:noHBand="0" w:noVBand="0"/>
      </w:tblPr>
      <w:tblGrid>
        <w:gridCol w:w="1228"/>
        <w:gridCol w:w="1832"/>
        <w:gridCol w:w="1620"/>
        <w:gridCol w:w="3683"/>
      </w:tblGrid>
      <w:tr w:rsidR="00391A2E">
        <w:trPr>
          <w:jc w:val="center"/>
        </w:trPr>
        <w:tc>
          <w:tcPr>
            <w:tcW w:w="1228" w:type="dxa"/>
            <w:tcBorders>
              <w:top w:val="single" w:sz="6" w:space="0" w:color="auto"/>
              <w:left w:val="single" w:sz="6" w:space="0" w:color="auto"/>
              <w:right w:val="single" w:sz="6" w:space="0" w:color="auto"/>
            </w:tcBorders>
          </w:tcPr>
          <w:p w:rsidR="00391A2E" w:rsidRDefault="00391A2E" w:rsidP="00470B2B">
            <w:pPr>
              <w:jc w:val="center"/>
              <w:rPr>
                <w:b/>
                <w:bCs/>
              </w:rPr>
            </w:pPr>
            <w:r>
              <w:rPr>
                <w:b/>
                <w:bCs/>
              </w:rPr>
              <w:t>Rev. No.</w:t>
            </w:r>
          </w:p>
        </w:tc>
        <w:tc>
          <w:tcPr>
            <w:tcW w:w="1832" w:type="dxa"/>
            <w:tcBorders>
              <w:top w:val="single" w:sz="6" w:space="0" w:color="auto"/>
              <w:right w:val="single" w:sz="6" w:space="0" w:color="auto"/>
            </w:tcBorders>
          </w:tcPr>
          <w:p w:rsidR="00391A2E" w:rsidRDefault="00391A2E" w:rsidP="00470B2B">
            <w:pPr>
              <w:jc w:val="center"/>
              <w:rPr>
                <w:b/>
                <w:bCs/>
              </w:rPr>
            </w:pPr>
            <w:r>
              <w:rPr>
                <w:b/>
                <w:bCs/>
              </w:rPr>
              <w:t>Author</w:t>
            </w:r>
          </w:p>
        </w:tc>
        <w:tc>
          <w:tcPr>
            <w:tcW w:w="1620" w:type="dxa"/>
            <w:tcBorders>
              <w:top w:val="single" w:sz="6" w:space="0" w:color="auto"/>
              <w:right w:val="single" w:sz="6" w:space="0" w:color="auto"/>
            </w:tcBorders>
          </w:tcPr>
          <w:p w:rsidR="00391A2E" w:rsidRDefault="00391A2E" w:rsidP="00470B2B">
            <w:pPr>
              <w:jc w:val="center"/>
              <w:rPr>
                <w:b/>
                <w:bCs/>
              </w:rPr>
            </w:pPr>
            <w:r>
              <w:rPr>
                <w:b/>
                <w:bCs/>
              </w:rPr>
              <w:t>Date</w:t>
            </w:r>
          </w:p>
        </w:tc>
        <w:tc>
          <w:tcPr>
            <w:tcW w:w="3683" w:type="dxa"/>
            <w:tcBorders>
              <w:top w:val="single" w:sz="6" w:space="0" w:color="auto"/>
              <w:right w:val="single" w:sz="6" w:space="0" w:color="auto"/>
            </w:tcBorders>
          </w:tcPr>
          <w:p w:rsidR="00391A2E" w:rsidRDefault="00391A2E" w:rsidP="00470B2B">
            <w:pPr>
              <w:jc w:val="center"/>
              <w:rPr>
                <w:b/>
                <w:bCs/>
              </w:rPr>
            </w:pPr>
            <w:r>
              <w:rPr>
                <w:b/>
                <w:bCs/>
              </w:rPr>
              <w:t>Comments</w:t>
            </w:r>
          </w:p>
        </w:tc>
      </w:tr>
      <w:tr w:rsidR="00391A2E">
        <w:trPr>
          <w:jc w:val="center"/>
        </w:trPr>
        <w:tc>
          <w:tcPr>
            <w:tcW w:w="1228" w:type="dxa"/>
            <w:tcBorders>
              <w:top w:val="single" w:sz="6" w:space="0" w:color="auto"/>
              <w:left w:val="single" w:sz="6" w:space="0" w:color="auto"/>
              <w:bottom w:val="single" w:sz="6" w:space="0" w:color="auto"/>
              <w:right w:val="single" w:sz="6" w:space="0" w:color="auto"/>
            </w:tcBorders>
          </w:tcPr>
          <w:p w:rsidR="00391A2E" w:rsidRDefault="00391A2E" w:rsidP="00470B2B">
            <w:pPr>
              <w:jc w:val="center"/>
              <w:rPr>
                <w:sz w:val="20"/>
              </w:rPr>
            </w:pPr>
            <w:r>
              <w:rPr>
                <w:sz w:val="20"/>
              </w:rPr>
              <w:t>1.0</w:t>
            </w:r>
          </w:p>
        </w:tc>
        <w:tc>
          <w:tcPr>
            <w:tcW w:w="1832" w:type="dxa"/>
            <w:tcBorders>
              <w:top w:val="single" w:sz="6" w:space="0" w:color="auto"/>
              <w:left w:val="single" w:sz="6" w:space="0" w:color="auto"/>
              <w:bottom w:val="single" w:sz="6" w:space="0" w:color="auto"/>
              <w:right w:val="single" w:sz="6" w:space="0" w:color="auto"/>
            </w:tcBorders>
          </w:tcPr>
          <w:p w:rsidR="00391A2E" w:rsidRPr="00AC08DC" w:rsidRDefault="009B63DD" w:rsidP="008E6174">
            <w:pPr>
              <w:pStyle w:val="Footer"/>
              <w:tabs>
                <w:tab w:val="clear" w:pos="4703"/>
                <w:tab w:val="clear" w:pos="9406"/>
              </w:tabs>
              <w:jc w:val="center"/>
              <w:rPr>
                <w:sz w:val="20"/>
              </w:rPr>
            </w:pPr>
            <w:r>
              <w:rPr>
                <w:sz w:val="20"/>
              </w:rPr>
              <w:t>M</w:t>
            </w:r>
            <w:r w:rsidR="008E6174">
              <w:rPr>
                <w:sz w:val="20"/>
              </w:rPr>
              <w:t>M</w:t>
            </w:r>
          </w:p>
        </w:tc>
        <w:tc>
          <w:tcPr>
            <w:tcW w:w="1620" w:type="dxa"/>
            <w:tcBorders>
              <w:top w:val="single" w:sz="6" w:space="0" w:color="auto"/>
              <w:left w:val="single" w:sz="6" w:space="0" w:color="auto"/>
              <w:bottom w:val="single" w:sz="6" w:space="0" w:color="auto"/>
              <w:right w:val="single" w:sz="6" w:space="0" w:color="auto"/>
            </w:tcBorders>
          </w:tcPr>
          <w:p w:rsidR="00391A2E" w:rsidRDefault="00C35D5C" w:rsidP="009F6261">
            <w:pPr>
              <w:jc w:val="center"/>
              <w:rPr>
                <w:sz w:val="20"/>
              </w:rPr>
            </w:pPr>
            <w:r>
              <w:rPr>
                <w:sz w:val="20"/>
              </w:rPr>
              <w:t>03-28-2017</w:t>
            </w:r>
          </w:p>
        </w:tc>
        <w:tc>
          <w:tcPr>
            <w:tcW w:w="3683" w:type="dxa"/>
            <w:tcBorders>
              <w:top w:val="single" w:sz="6" w:space="0" w:color="auto"/>
              <w:left w:val="single" w:sz="6" w:space="0" w:color="auto"/>
              <w:bottom w:val="single" w:sz="6" w:space="0" w:color="auto"/>
              <w:right w:val="single" w:sz="6" w:space="0" w:color="auto"/>
            </w:tcBorders>
          </w:tcPr>
          <w:p w:rsidR="00391A2E" w:rsidRPr="00AC08DC" w:rsidRDefault="00842210" w:rsidP="00354725">
            <w:pPr>
              <w:pStyle w:val="Footer"/>
              <w:tabs>
                <w:tab w:val="clear" w:pos="4703"/>
                <w:tab w:val="clear" w:pos="9406"/>
              </w:tabs>
              <w:rPr>
                <w:sz w:val="20"/>
              </w:rPr>
            </w:pPr>
            <w:r>
              <w:rPr>
                <w:sz w:val="20"/>
              </w:rPr>
              <w:t>Initial draft.</w:t>
            </w:r>
          </w:p>
        </w:tc>
      </w:tr>
      <w:tr w:rsidR="009B63DD">
        <w:trPr>
          <w:jc w:val="center"/>
        </w:trPr>
        <w:tc>
          <w:tcPr>
            <w:tcW w:w="1228" w:type="dxa"/>
            <w:tcBorders>
              <w:top w:val="single" w:sz="6" w:space="0" w:color="auto"/>
              <w:left w:val="single" w:sz="6" w:space="0" w:color="auto"/>
              <w:bottom w:val="single" w:sz="6" w:space="0" w:color="auto"/>
              <w:right w:val="single" w:sz="6" w:space="0" w:color="auto"/>
            </w:tcBorders>
          </w:tcPr>
          <w:p w:rsidR="009B63DD" w:rsidRDefault="009B63DD" w:rsidP="00D0688E">
            <w:pPr>
              <w:rPr>
                <w:sz w:val="20"/>
              </w:rPr>
            </w:pPr>
          </w:p>
        </w:tc>
        <w:tc>
          <w:tcPr>
            <w:tcW w:w="1832" w:type="dxa"/>
            <w:tcBorders>
              <w:top w:val="single" w:sz="6" w:space="0" w:color="auto"/>
              <w:left w:val="single" w:sz="6" w:space="0" w:color="auto"/>
              <w:bottom w:val="single" w:sz="6" w:space="0" w:color="auto"/>
              <w:right w:val="single" w:sz="6" w:space="0" w:color="auto"/>
            </w:tcBorders>
          </w:tcPr>
          <w:p w:rsidR="009B63DD" w:rsidRDefault="009B63DD" w:rsidP="00D0688E">
            <w:pPr>
              <w:rPr>
                <w:sz w:val="20"/>
              </w:rPr>
            </w:pPr>
          </w:p>
        </w:tc>
        <w:tc>
          <w:tcPr>
            <w:tcW w:w="1620"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3683" w:type="dxa"/>
            <w:tcBorders>
              <w:top w:val="single" w:sz="6" w:space="0" w:color="auto"/>
              <w:left w:val="single" w:sz="6" w:space="0" w:color="auto"/>
              <w:bottom w:val="single" w:sz="6" w:space="0" w:color="auto"/>
              <w:right w:val="single" w:sz="6" w:space="0" w:color="auto"/>
            </w:tcBorders>
          </w:tcPr>
          <w:p w:rsidR="009B63DD" w:rsidRDefault="009B63DD" w:rsidP="00470B2B">
            <w:pPr>
              <w:rPr>
                <w:sz w:val="20"/>
              </w:rPr>
            </w:pPr>
          </w:p>
        </w:tc>
      </w:tr>
      <w:tr w:rsidR="009B63DD">
        <w:trPr>
          <w:jc w:val="center"/>
        </w:trPr>
        <w:tc>
          <w:tcPr>
            <w:tcW w:w="1228"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832"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620" w:type="dxa"/>
            <w:tcBorders>
              <w:top w:val="single" w:sz="6" w:space="0" w:color="auto"/>
              <w:left w:val="single" w:sz="6" w:space="0" w:color="auto"/>
              <w:bottom w:val="single" w:sz="6" w:space="0" w:color="auto"/>
              <w:right w:val="single" w:sz="6" w:space="0" w:color="auto"/>
            </w:tcBorders>
          </w:tcPr>
          <w:p w:rsidR="009B63DD" w:rsidRDefault="009B63DD" w:rsidP="006E7D63">
            <w:pPr>
              <w:jc w:val="center"/>
              <w:rPr>
                <w:sz w:val="20"/>
              </w:rPr>
            </w:pPr>
          </w:p>
        </w:tc>
        <w:tc>
          <w:tcPr>
            <w:tcW w:w="3683" w:type="dxa"/>
            <w:tcBorders>
              <w:top w:val="single" w:sz="6" w:space="0" w:color="auto"/>
              <w:left w:val="single" w:sz="6" w:space="0" w:color="auto"/>
              <w:bottom w:val="single" w:sz="6" w:space="0" w:color="auto"/>
              <w:right w:val="single" w:sz="6" w:space="0" w:color="auto"/>
            </w:tcBorders>
          </w:tcPr>
          <w:p w:rsidR="009B63DD" w:rsidRDefault="009B63DD" w:rsidP="00470B2B">
            <w:pPr>
              <w:rPr>
                <w:sz w:val="20"/>
              </w:rPr>
            </w:pPr>
          </w:p>
        </w:tc>
      </w:tr>
      <w:tr w:rsidR="009B63DD">
        <w:trPr>
          <w:jc w:val="center"/>
        </w:trPr>
        <w:tc>
          <w:tcPr>
            <w:tcW w:w="1228" w:type="dxa"/>
            <w:tcBorders>
              <w:top w:val="single" w:sz="6" w:space="0" w:color="auto"/>
              <w:left w:val="single" w:sz="6" w:space="0" w:color="auto"/>
              <w:bottom w:val="single" w:sz="6" w:space="0" w:color="auto"/>
              <w:right w:val="single" w:sz="6" w:space="0" w:color="auto"/>
            </w:tcBorders>
          </w:tcPr>
          <w:p w:rsidR="009B63DD" w:rsidRDefault="009B63DD" w:rsidP="006235AD">
            <w:pPr>
              <w:tabs>
                <w:tab w:val="center" w:pos="524"/>
              </w:tabs>
              <w:jc w:val="center"/>
              <w:rPr>
                <w:sz w:val="20"/>
              </w:rPr>
            </w:pPr>
          </w:p>
        </w:tc>
        <w:tc>
          <w:tcPr>
            <w:tcW w:w="1832"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620" w:type="dxa"/>
            <w:tcBorders>
              <w:top w:val="single" w:sz="6" w:space="0" w:color="auto"/>
              <w:left w:val="single" w:sz="6" w:space="0" w:color="auto"/>
              <w:bottom w:val="single" w:sz="6" w:space="0" w:color="auto"/>
              <w:right w:val="single" w:sz="6" w:space="0" w:color="auto"/>
            </w:tcBorders>
          </w:tcPr>
          <w:p w:rsidR="009B63DD" w:rsidRDefault="009B63DD" w:rsidP="006E7D63">
            <w:pPr>
              <w:jc w:val="center"/>
              <w:rPr>
                <w:sz w:val="20"/>
              </w:rPr>
            </w:pPr>
          </w:p>
        </w:tc>
        <w:tc>
          <w:tcPr>
            <w:tcW w:w="3683" w:type="dxa"/>
            <w:tcBorders>
              <w:top w:val="single" w:sz="6" w:space="0" w:color="auto"/>
              <w:left w:val="single" w:sz="6" w:space="0" w:color="auto"/>
              <w:bottom w:val="single" w:sz="6" w:space="0" w:color="auto"/>
              <w:right w:val="single" w:sz="6" w:space="0" w:color="auto"/>
            </w:tcBorders>
          </w:tcPr>
          <w:p w:rsidR="009B63DD" w:rsidRDefault="009B63DD" w:rsidP="00470B2B">
            <w:pPr>
              <w:rPr>
                <w:sz w:val="20"/>
              </w:rPr>
            </w:pPr>
          </w:p>
        </w:tc>
      </w:tr>
      <w:tr w:rsidR="009B63DD">
        <w:trPr>
          <w:jc w:val="center"/>
        </w:trPr>
        <w:tc>
          <w:tcPr>
            <w:tcW w:w="1228"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832"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620" w:type="dxa"/>
            <w:tcBorders>
              <w:top w:val="single" w:sz="6" w:space="0" w:color="auto"/>
              <w:left w:val="single" w:sz="6" w:space="0" w:color="auto"/>
              <w:bottom w:val="single" w:sz="6" w:space="0" w:color="auto"/>
              <w:right w:val="single" w:sz="6" w:space="0" w:color="auto"/>
            </w:tcBorders>
          </w:tcPr>
          <w:p w:rsidR="009B63DD" w:rsidRDefault="009B63DD" w:rsidP="006E7D63">
            <w:pPr>
              <w:jc w:val="center"/>
              <w:rPr>
                <w:sz w:val="20"/>
              </w:rPr>
            </w:pPr>
          </w:p>
        </w:tc>
        <w:tc>
          <w:tcPr>
            <w:tcW w:w="3683" w:type="dxa"/>
            <w:tcBorders>
              <w:top w:val="single" w:sz="6" w:space="0" w:color="auto"/>
              <w:left w:val="single" w:sz="6" w:space="0" w:color="auto"/>
              <w:bottom w:val="single" w:sz="6" w:space="0" w:color="auto"/>
              <w:right w:val="single" w:sz="6" w:space="0" w:color="auto"/>
            </w:tcBorders>
          </w:tcPr>
          <w:p w:rsidR="009B63DD" w:rsidRDefault="009B63DD" w:rsidP="00470B2B">
            <w:pPr>
              <w:rPr>
                <w:sz w:val="20"/>
              </w:rPr>
            </w:pPr>
          </w:p>
        </w:tc>
      </w:tr>
      <w:tr w:rsidR="009B63DD">
        <w:trPr>
          <w:jc w:val="center"/>
        </w:trPr>
        <w:tc>
          <w:tcPr>
            <w:tcW w:w="1228"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832"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620" w:type="dxa"/>
            <w:tcBorders>
              <w:top w:val="single" w:sz="6" w:space="0" w:color="auto"/>
              <w:left w:val="single" w:sz="6" w:space="0" w:color="auto"/>
              <w:bottom w:val="single" w:sz="6" w:space="0" w:color="auto"/>
              <w:right w:val="single" w:sz="6" w:space="0" w:color="auto"/>
            </w:tcBorders>
          </w:tcPr>
          <w:p w:rsidR="009B63DD" w:rsidRDefault="009B63DD" w:rsidP="006E7D63">
            <w:pPr>
              <w:jc w:val="center"/>
              <w:rPr>
                <w:sz w:val="20"/>
              </w:rPr>
            </w:pPr>
          </w:p>
        </w:tc>
        <w:tc>
          <w:tcPr>
            <w:tcW w:w="3683" w:type="dxa"/>
            <w:tcBorders>
              <w:top w:val="single" w:sz="6" w:space="0" w:color="auto"/>
              <w:left w:val="single" w:sz="6" w:space="0" w:color="auto"/>
              <w:bottom w:val="single" w:sz="6" w:space="0" w:color="auto"/>
              <w:right w:val="single" w:sz="6" w:space="0" w:color="auto"/>
            </w:tcBorders>
          </w:tcPr>
          <w:p w:rsidR="009B63DD" w:rsidRDefault="009B63DD" w:rsidP="00470B2B">
            <w:pPr>
              <w:rPr>
                <w:sz w:val="20"/>
              </w:rPr>
            </w:pPr>
          </w:p>
        </w:tc>
      </w:tr>
      <w:tr w:rsidR="009B63DD">
        <w:trPr>
          <w:jc w:val="center"/>
        </w:trPr>
        <w:tc>
          <w:tcPr>
            <w:tcW w:w="1228"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832"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620" w:type="dxa"/>
            <w:tcBorders>
              <w:top w:val="single" w:sz="6" w:space="0" w:color="auto"/>
              <w:left w:val="single" w:sz="6" w:space="0" w:color="auto"/>
              <w:bottom w:val="single" w:sz="6" w:space="0" w:color="auto"/>
              <w:right w:val="single" w:sz="6" w:space="0" w:color="auto"/>
            </w:tcBorders>
          </w:tcPr>
          <w:p w:rsidR="009B63DD" w:rsidRDefault="009B63DD" w:rsidP="006E7D63">
            <w:pPr>
              <w:jc w:val="center"/>
              <w:rPr>
                <w:sz w:val="20"/>
              </w:rPr>
            </w:pPr>
          </w:p>
        </w:tc>
        <w:tc>
          <w:tcPr>
            <w:tcW w:w="3683" w:type="dxa"/>
            <w:tcBorders>
              <w:top w:val="single" w:sz="6" w:space="0" w:color="auto"/>
              <w:left w:val="single" w:sz="6" w:space="0" w:color="auto"/>
              <w:bottom w:val="single" w:sz="6" w:space="0" w:color="auto"/>
              <w:right w:val="single" w:sz="6" w:space="0" w:color="auto"/>
            </w:tcBorders>
          </w:tcPr>
          <w:p w:rsidR="009B63DD" w:rsidRDefault="009B63DD" w:rsidP="00470B2B">
            <w:pPr>
              <w:rPr>
                <w:sz w:val="20"/>
              </w:rPr>
            </w:pPr>
          </w:p>
        </w:tc>
      </w:tr>
      <w:tr w:rsidR="009B63DD">
        <w:trPr>
          <w:jc w:val="center"/>
        </w:trPr>
        <w:tc>
          <w:tcPr>
            <w:tcW w:w="1228"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832"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620" w:type="dxa"/>
            <w:tcBorders>
              <w:top w:val="single" w:sz="6" w:space="0" w:color="auto"/>
              <w:left w:val="single" w:sz="6" w:space="0" w:color="auto"/>
              <w:bottom w:val="single" w:sz="6" w:space="0" w:color="auto"/>
              <w:right w:val="single" w:sz="6" w:space="0" w:color="auto"/>
            </w:tcBorders>
          </w:tcPr>
          <w:p w:rsidR="009B63DD" w:rsidRDefault="009B63DD" w:rsidP="006E7D63">
            <w:pPr>
              <w:jc w:val="center"/>
              <w:rPr>
                <w:sz w:val="20"/>
              </w:rPr>
            </w:pPr>
          </w:p>
        </w:tc>
        <w:tc>
          <w:tcPr>
            <w:tcW w:w="3683" w:type="dxa"/>
            <w:tcBorders>
              <w:top w:val="single" w:sz="6" w:space="0" w:color="auto"/>
              <w:left w:val="single" w:sz="6" w:space="0" w:color="auto"/>
              <w:bottom w:val="single" w:sz="6" w:space="0" w:color="auto"/>
              <w:right w:val="single" w:sz="6" w:space="0" w:color="auto"/>
            </w:tcBorders>
          </w:tcPr>
          <w:p w:rsidR="009B63DD" w:rsidRDefault="009B63DD" w:rsidP="00BF2898">
            <w:pPr>
              <w:rPr>
                <w:sz w:val="20"/>
              </w:rPr>
            </w:pPr>
          </w:p>
        </w:tc>
      </w:tr>
      <w:tr w:rsidR="009B63DD">
        <w:trPr>
          <w:jc w:val="center"/>
        </w:trPr>
        <w:tc>
          <w:tcPr>
            <w:tcW w:w="1228"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832"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620" w:type="dxa"/>
            <w:tcBorders>
              <w:top w:val="single" w:sz="6" w:space="0" w:color="auto"/>
              <w:left w:val="single" w:sz="6" w:space="0" w:color="auto"/>
              <w:bottom w:val="single" w:sz="6" w:space="0" w:color="auto"/>
              <w:right w:val="single" w:sz="6" w:space="0" w:color="auto"/>
            </w:tcBorders>
          </w:tcPr>
          <w:p w:rsidR="009B63DD" w:rsidRDefault="009B63DD" w:rsidP="006E7D63">
            <w:pPr>
              <w:jc w:val="center"/>
              <w:rPr>
                <w:sz w:val="20"/>
              </w:rPr>
            </w:pPr>
          </w:p>
        </w:tc>
        <w:tc>
          <w:tcPr>
            <w:tcW w:w="3683" w:type="dxa"/>
            <w:tcBorders>
              <w:top w:val="single" w:sz="6" w:space="0" w:color="auto"/>
              <w:left w:val="single" w:sz="6" w:space="0" w:color="auto"/>
              <w:bottom w:val="single" w:sz="6" w:space="0" w:color="auto"/>
              <w:right w:val="single" w:sz="6" w:space="0" w:color="auto"/>
            </w:tcBorders>
          </w:tcPr>
          <w:p w:rsidR="009B63DD" w:rsidRDefault="009B63DD" w:rsidP="00470B2B">
            <w:pPr>
              <w:rPr>
                <w:sz w:val="20"/>
              </w:rPr>
            </w:pPr>
          </w:p>
        </w:tc>
      </w:tr>
      <w:tr w:rsidR="009B63DD">
        <w:trPr>
          <w:jc w:val="center"/>
        </w:trPr>
        <w:tc>
          <w:tcPr>
            <w:tcW w:w="1228"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832"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620" w:type="dxa"/>
            <w:tcBorders>
              <w:top w:val="single" w:sz="6" w:space="0" w:color="auto"/>
              <w:left w:val="single" w:sz="6" w:space="0" w:color="auto"/>
              <w:bottom w:val="single" w:sz="6" w:space="0" w:color="auto"/>
              <w:right w:val="single" w:sz="6" w:space="0" w:color="auto"/>
            </w:tcBorders>
          </w:tcPr>
          <w:p w:rsidR="009B63DD" w:rsidRDefault="009B63DD" w:rsidP="006E7D63">
            <w:pPr>
              <w:jc w:val="center"/>
              <w:rPr>
                <w:sz w:val="20"/>
              </w:rPr>
            </w:pPr>
          </w:p>
        </w:tc>
        <w:tc>
          <w:tcPr>
            <w:tcW w:w="3683" w:type="dxa"/>
            <w:tcBorders>
              <w:top w:val="single" w:sz="6" w:space="0" w:color="auto"/>
              <w:left w:val="single" w:sz="6" w:space="0" w:color="auto"/>
              <w:bottom w:val="single" w:sz="6" w:space="0" w:color="auto"/>
              <w:right w:val="single" w:sz="6" w:space="0" w:color="auto"/>
            </w:tcBorders>
          </w:tcPr>
          <w:p w:rsidR="009B63DD" w:rsidRDefault="009B63DD" w:rsidP="00470B2B">
            <w:pPr>
              <w:rPr>
                <w:sz w:val="20"/>
              </w:rPr>
            </w:pPr>
          </w:p>
        </w:tc>
      </w:tr>
      <w:tr w:rsidR="009B63DD">
        <w:trPr>
          <w:jc w:val="center"/>
        </w:trPr>
        <w:tc>
          <w:tcPr>
            <w:tcW w:w="1228"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832"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620" w:type="dxa"/>
            <w:tcBorders>
              <w:top w:val="single" w:sz="6" w:space="0" w:color="auto"/>
              <w:left w:val="single" w:sz="6" w:space="0" w:color="auto"/>
              <w:bottom w:val="single" w:sz="6" w:space="0" w:color="auto"/>
              <w:right w:val="single" w:sz="6" w:space="0" w:color="auto"/>
            </w:tcBorders>
          </w:tcPr>
          <w:p w:rsidR="009B63DD" w:rsidRDefault="009B63DD" w:rsidP="006E7D63">
            <w:pPr>
              <w:jc w:val="center"/>
              <w:rPr>
                <w:sz w:val="20"/>
              </w:rPr>
            </w:pPr>
          </w:p>
        </w:tc>
        <w:tc>
          <w:tcPr>
            <w:tcW w:w="3683" w:type="dxa"/>
            <w:tcBorders>
              <w:top w:val="single" w:sz="6" w:space="0" w:color="auto"/>
              <w:left w:val="single" w:sz="6" w:space="0" w:color="auto"/>
              <w:bottom w:val="single" w:sz="6" w:space="0" w:color="auto"/>
              <w:right w:val="single" w:sz="6" w:space="0" w:color="auto"/>
            </w:tcBorders>
          </w:tcPr>
          <w:p w:rsidR="009B63DD" w:rsidRDefault="009B63DD" w:rsidP="00470B2B">
            <w:pPr>
              <w:rPr>
                <w:sz w:val="20"/>
              </w:rPr>
            </w:pPr>
          </w:p>
        </w:tc>
      </w:tr>
      <w:tr w:rsidR="009B63DD">
        <w:trPr>
          <w:jc w:val="center"/>
        </w:trPr>
        <w:tc>
          <w:tcPr>
            <w:tcW w:w="1228"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832"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620" w:type="dxa"/>
            <w:tcBorders>
              <w:top w:val="single" w:sz="6" w:space="0" w:color="auto"/>
              <w:left w:val="single" w:sz="6" w:space="0" w:color="auto"/>
              <w:bottom w:val="single" w:sz="6" w:space="0" w:color="auto"/>
              <w:right w:val="single" w:sz="6" w:space="0" w:color="auto"/>
            </w:tcBorders>
          </w:tcPr>
          <w:p w:rsidR="009B63DD" w:rsidRDefault="009B63DD" w:rsidP="006E7D63">
            <w:pPr>
              <w:jc w:val="center"/>
              <w:rPr>
                <w:sz w:val="20"/>
              </w:rPr>
            </w:pPr>
          </w:p>
        </w:tc>
        <w:tc>
          <w:tcPr>
            <w:tcW w:w="3683" w:type="dxa"/>
            <w:tcBorders>
              <w:top w:val="single" w:sz="6" w:space="0" w:color="auto"/>
              <w:left w:val="single" w:sz="6" w:space="0" w:color="auto"/>
              <w:bottom w:val="single" w:sz="6" w:space="0" w:color="auto"/>
              <w:right w:val="single" w:sz="6" w:space="0" w:color="auto"/>
            </w:tcBorders>
          </w:tcPr>
          <w:p w:rsidR="009B63DD" w:rsidRDefault="009B63DD" w:rsidP="00470B2B">
            <w:pPr>
              <w:rPr>
                <w:sz w:val="20"/>
              </w:rPr>
            </w:pPr>
          </w:p>
        </w:tc>
      </w:tr>
      <w:tr w:rsidR="009B63DD">
        <w:trPr>
          <w:jc w:val="center"/>
        </w:trPr>
        <w:tc>
          <w:tcPr>
            <w:tcW w:w="1228"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832"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620" w:type="dxa"/>
            <w:tcBorders>
              <w:top w:val="single" w:sz="6" w:space="0" w:color="auto"/>
              <w:left w:val="single" w:sz="6" w:space="0" w:color="auto"/>
              <w:bottom w:val="single" w:sz="6" w:space="0" w:color="auto"/>
              <w:right w:val="single" w:sz="6" w:space="0" w:color="auto"/>
            </w:tcBorders>
          </w:tcPr>
          <w:p w:rsidR="009B63DD" w:rsidRDefault="009B63DD" w:rsidP="006E7D63">
            <w:pPr>
              <w:jc w:val="center"/>
              <w:rPr>
                <w:sz w:val="20"/>
              </w:rPr>
            </w:pPr>
          </w:p>
        </w:tc>
        <w:tc>
          <w:tcPr>
            <w:tcW w:w="3683" w:type="dxa"/>
            <w:tcBorders>
              <w:top w:val="single" w:sz="6" w:space="0" w:color="auto"/>
              <w:left w:val="single" w:sz="6" w:space="0" w:color="auto"/>
              <w:bottom w:val="single" w:sz="6" w:space="0" w:color="auto"/>
              <w:right w:val="single" w:sz="6" w:space="0" w:color="auto"/>
            </w:tcBorders>
          </w:tcPr>
          <w:p w:rsidR="009B63DD" w:rsidRDefault="009B63DD" w:rsidP="00470B2B">
            <w:pPr>
              <w:rPr>
                <w:sz w:val="20"/>
              </w:rPr>
            </w:pPr>
          </w:p>
        </w:tc>
      </w:tr>
      <w:tr w:rsidR="009B63DD">
        <w:trPr>
          <w:jc w:val="center"/>
        </w:trPr>
        <w:tc>
          <w:tcPr>
            <w:tcW w:w="1228"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832" w:type="dxa"/>
            <w:tcBorders>
              <w:top w:val="single" w:sz="6" w:space="0" w:color="auto"/>
              <w:left w:val="single" w:sz="6" w:space="0" w:color="auto"/>
              <w:bottom w:val="single" w:sz="6" w:space="0" w:color="auto"/>
              <w:right w:val="single" w:sz="6" w:space="0" w:color="auto"/>
            </w:tcBorders>
          </w:tcPr>
          <w:p w:rsidR="009B63DD" w:rsidRDefault="009B63DD" w:rsidP="00470B2B">
            <w:pPr>
              <w:jc w:val="center"/>
              <w:rPr>
                <w:sz w:val="20"/>
              </w:rPr>
            </w:pPr>
          </w:p>
        </w:tc>
        <w:tc>
          <w:tcPr>
            <w:tcW w:w="1620" w:type="dxa"/>
            <w:tcBorders>
              <w:top w:val="single" w:sz="6" w:space="0" w:color="auto"/>
              <w:left w:val="single" w:sz="6" w:space="0" w:color="auto"/>
              <w:bottom w:val="single" w:sz="6" w:space="0" w:color="auto"/>
              <w:right w:val="single" w:sz="6" w:space="0" w:color="auto"/>
            </w:tcBorders>
          </w:tcPr>
          <w:p w:rsidR="009B63DD" w:rsidRDefault="009B63DD" w:rsidP="006E7D63">
            <w:pPr>
              <w:jc w:val="center"/>
              <w:rPr>
                <w:sz w:val="20"/>
              </w:rPr>
            </w:pPr>
          </w:p>
        </w:tc>
        <w:tc>
          <w:tcPr>
            <w:tcW w:w="3683" w:type="dxa"/>
            <w:tcBorders>
              <w:top w:val="single" w:sz="6" w:space="0" w:color="auto"/>
              <w:left w:val="single" w:sz="6" w:space="0" w:color="auto"/>
              <w:bottom w:val="single" w:sz="6" w:space="0" w:color="auto"/>
              <w:right w:val="single" w:sz="6" w:space="0" w:color="auto"/>
            </w:tcBorders>
          </w:tcPr>
          <w:p w:rsidR="009B63DD" w:rsidRDefault="009B63DD" w:rsidP="00470B2B">
            <w:pPr>
              <w:rPr>
                <w:sz w:val="20"/>
              </w:rPr>
            </w:pPr>
          </w:p>
        </w:tc>
      </w:tr>
    </w:tbl>
    <w:p w:rsidR="00391A2E" w:rsidRDefault="00391A2E" w:rsidP="00C30F98">
      <w:pPr>
        <w:jc w:val="center"/>
        <w:rPr>
          <w:b/>
          <w:bCs/>
          <w:noProof/>
        </w:rPr>
      </w:pPr>
    </w:p>
    <w:p w:rsidR="00391A2E" w:rsidRDefault="00391A2E" w:rsidP="00C30F98">
      <w:pPr>
        <w:jc w:val="center"/>
        <w:rPr>
          <w:b/>
          <w:bCs/>
          <w:noProof/>
        </w:rPr>
      </w:pPr>
    </w:p>
    <w:p w:rsidR="00391A2E" w:rsidRPr="009E485B" w:rsidRDefault="00391A2E" w:rsidP="00C30F98">
      <w:pPr>
        <w:jc w:val="center"/>
        <w:rPr>
          <w:b/>
          <w:bCs/>
          <w:noProof/>
        </w:rPr>
      </w:pPr>
    </w:p>
    <w:p w:rsidR="00391A2E" w:rsidRPr="009E485B" w:rsidRDefault="00391A2E" w:rsidP="00C30F98">
      <w:pPr>
        <w:pStyle w:val="GTECHSoftwareDevelopment"/>
        <w:spacing w:after="0"/>
        <w:rPr>
          <w:noProof/>
          <w:sz w:val="24"/>
        </w:rPr>
      </w:pPr>
    </w:p>
    <w:p w:rsidR="00391A2E" w:rsidRPr="009E485B" w:rsidRDefault="00391A2E" w:rsidP="00C30F98">
      <w:pPr>
        <w:pStyle w:val="GTECHSoftwareDevelopment"/>
        <w:spacing w:after="0"/>
        <w:jc w:val="center"/>
        <w:rPr>
          <w:noProof/>
          <w:sz w:val="24"/>
        </w:rPr>
      </w:pPr>
    </w:p>
    <w:p w:rsidR="00391A2E" w:rsidRPr="009E485B" w:rsidRDefault="00391A2E" w:rsidP="00C30F98">
      <w:pPr>
        <w:tabs>
          <w:tab w:val="left" w:pos="4320"/>
        </w:tabs>
        <w:rPr>
          <w:noProof/>
          <w:sz w:val="28"/>
        </w:rPr>
      </w:pPr>
    </w:p>
    <w:p w:rsidR="00391A2E" w:rsidRPr="009E485B" w:rsidRDefault="00391A2E" w:rsidP="00C30F98">
      <w:pPr>
        <w:rPr>
          <w:noProof/>
          <w:sz w:val="28"/>
        </w:rPr>
      </w:pPr>
    </w:p>
    <w:p w:rsidR="00391A2E" w:rsidRPr="009E485B" w:rsidRDefault="00391A2E" w:rsidP="00C30F98">
      <w:pPr>
        <w:rPr>
          <w:noProof/>
          <w:sz w:val="28"/>
        </w:rPr>
      </w:pPr>
    </w:p>
    <w:p w:rsidR="00391A2E" w:rsidRPr="009E485B" w:rsidRDefault="00391A2E" w:rsidP="00C30F98">
      <w:pPr>
        <w:rPr>
          <w:noProof/>
          <w:sz w:val="28"/>
        </w:rPr>
      </w:pPr>
    </w:p>
    <w:p w:rsidR="00391A2E" w:rsidRPr="009E485B" w:rsidRDefault="00391A2E" w:rsidP="00C30F98">
      <w:pPr>
        <w:rPr>
          <w:noProof/>
          <w:sz w:val="28"/>
        </w:rPr>
      </w:pPr>
    </w:p>
    <w:p w:rsidR="00391A2E" w:rsidRPr="009E485B" w:rsidRDefault="00391A2E" w:rsidP="00C30F98">
      <w:pPr>
        <w:rPr>
          <w:noProof/>
          <w:sz w:val="28"/>
        </w:rPr>
      </w:pPr>
    </w:p>
    <w:p w:rsidR="00391A2E" w:rsidRPr="009E485B" w:rsidRDefault="00391A2E" w:rsidP="00C30F98">
      <w:pPr>
        <w:jc w:val="center"/>
        <w:rPr>
          <w:noProof/>
          <w:sz w:val="28"/>
        </w:rPr>
      </w:pPr>
    </w:p>
    <w:p w:rsidR="00391A2E" w:rsidRPr="009E485B" w:rsidRDefault="00391A2E" w:rsidP="00C30F98">
      <w:pPr>
        <w:rPr>
          <w:noProof/>
          <w:sz w:val="28"/>
        </w:rPr>
      </w:pPr>
    </w:p>
    <w:p w:rsidR="00391A2E" w:rsidRDefault="00391A2E" w:rsidP="00C30F98">
      <w:pPr>
        <w:rPr>
          <w:noProof/>
          <w:sz w:val="28"/>
        </w:rPr>
      </w:pPr>
    </w:p>
    <w:p w:rsidR="007007C1" w:rsidRDefault="007007C1" w:rsidP="00C30F98">
      <w:pPr>
        <w:rPr>
          <w:noProof/>
          <w:sz w:val="28"/>
        </w:rPr>
      </w:pPr>
    </w:p>
    <w:p w:rsidR="007007C1" w:rsidRDefault="007007C1" w:rsidP="00C30F98">
      <w:pPr>
        <w:rPr>
          <w:noProof/>
          <w:sz w:val="28"/>
        </w:rPr>
      </w:pPr>
    </w:p>
    <w:p w:rsidR="007007C1" w:rsidRDefault="007007C1" w:rsidP="00C30F98">
      <w:pPr>
        <w:rPr>
          <w:noProof/>
          <w:sz w:val="28"/>
        </w:rPr>
      </w:pPr>
    </w:p>
    <w:p w:rsidR="007007C1" w:rsidRDefault="007007C1" w:rsidP="00C30F98">
      <w:pPr>
        <w:rPr>
          <w:noProof/>
          <w:sz w:val="28"/>
        </w:rPr>
      </w:pPr>
    </w:p>
    <w:p w:rsidR="007007C1" w:rsidRDefault="007007C1" w:rsidP="00C30F98">
      <w:pPr>
        <w:rPr>
          <w:noProof/>
          <w:sz w:val="28"/>
        </w:rPr>
      </w:pPr>
    </w:p>
    <w:p w:rsidR="007007C1" w:rsidRDefault="007007C1" w:rsidP="00C30F98">
      <w:pPr>
        <w:rPr>
          <w:noProof/>
          <w:sz w:val="28"/>
        </w:rPr>
      </w:pPr>
    </w:p>
    <w:p w:rsidR="007007C1" w:rsidRDefault="007007C1" w:rsidP="00C30F98">
      <w:pPr>
        <w:rPr>
          <w:noProof/>
          <w:sz w:val="28"/>
        </w:rPr>
      </w:pPr>
    </w:p>
    <w:p w:rsidR="007007C1" w:rsidRDefault="007007C1" w:rsidP="00C30F98">
      <w:pPr>
        <w:rPr>
          <w:noProof/>
          <w:sz w:val="28"/>
        </w:rPr>
      </w:pPr>
    </w:p>
    <w:p w:rsidR="007007C1" w:rsidRDefault="007007C1" w:rsidP="00C30F98">
      <w:pPr>
        <w:rPr>
          <w:noProof/>
          <w:sz w:val="28"/>
        </w:rPr>
      </w:pPr>
    </w:p>
    <w:p w:rsidR="007007C1" w:rsidRDefault="007007C1" w:rsidP="00C30F98">
      <w:pPr>
        <w:rPr>
          <w:noProof/>
          <w:sz w:val="28"/>
        </w:rPr>
      </w:pPr>
    </w:p>
    <w:p w:rsidR="007007C1" w:rsidRDefault="007007C1" w:rsidP="00C30F98">
      <w:pPr>
        <w:rPr>
          <w:noProof/>
          <w:sz w:val="28"/>
        </w:rPr>
      </w:pPr>
    </w:p>
    <w:p w:rsidR="007007C1" w:rsidRDefault="007007C1" w:rsidP="00C30F98">
      <w:pPr>
        <w:rPr>
          <w:noProof/>
          <w:sz w:val="28"/>
        </w:rPr>
      </w:pPr>
    </w:p>
    <w:p w:rsidR="007007C1" w:rsidRDefault="007007C1" w:rsidP="00C30F98">
      <w:pPr>
        <w:rPr>
          <w:noProof/>
          <w:sz w:val="28"/>
        </w:rPr>
      </w:pPr>
    </w:p>
    <w:p w:rsidR="007007C1" w:rsidRDefault="007007C1" w:rsidP="00C30F98">
      <w:pPr>
        <w:rPr>
          <w:noProof/>
          <w:sz w:val="28"/>
        </w:rPr>
      </w:pPr>
    </w:p>
    <w:p w:rsidR="007007C1" w:rsidRDefault="007007C1" w:rsidP="00C30F98">
      <w:pPr>
        <w:rPr>
          <w:noProof/>
          <w:sz w:val="28"/>
        </w:rPr>
      </w:pPr>
    </w:p>
    <w:p w:rsidR="00391A2E" w:rsidRDefault="00391A2E" w:rsidP="00C30F98">
      <w:pPr>
        <w:pStyle w:val="ProcedureHeader"/>
        <w:rPr>
          <w:noProof/>
        </w:rPr>
      </w:pPr>
      <w:r w:rsidRPr="009E485B">
        <w:rPr>
          <w:noProof/>
        </w:rPr>
        <w:t>OBJECTIVE</w:t>
      </w:r>
    </w:p>
    <w:p w:rsidR="00391A2E" w:rsidRPr="008C48AB" w:rsidRDefault="00391A2E" w:rsidP="00C30F98">
      <w:pPr>
        <w:pStyle w:val="ProcedureHeader"/>
        <w:shd w:val="clear" w:color="auto" w:fill="auto"/>
        <w:rPr>
          <w:rFonts w:ascii="Times New Roman" w:hAnsi="Times New Roman"/>
          <w:b w:val="0"/>
          <w:noProof/>
          <w:sz w:val="24"/>
        </w:rPr>
      </w:pPr>
      <w:r w:rsidRPr="008C48AB">
        <w:rPr>
          <w:rFonts w:ascii="Times New Roman" w:hAnsi="Times New Roman"/>
          <w:b w:val="0"/>
          <w:noProof/>
          <w:sz w:val="24"/>
        </w:rPr>
        <w:t>This procedure</w:t>
      </w:r>
      <w:r>
        <w:rPr>
          <w:rFonts w:ascii="Times New Roman" w:hAnsi="Times New Roman"/>
          <w:b w:val="0"/>
          <w:noProof/>
          <w:sz w:val="24"/>
        </w:rPr>
        <w:t xml:space="preserve"> provides the user with a list of tasks required </w:t>
      </w:r>
      <w:r w:rsidR="00BD45AC">
        <w:rPr>
          <w:rFonts w:ascii="Times New Roman" w:hAnsi="Times New Roman"/>
          <w:b w:val="0"/>
          <w:noProof/>
          <w:sz w:val="24"/>
        </w:rPr>
        <w:t xml:space="preserve">to convert an Ultra to Touch </w:t>
      </w:r>
      <w:r>
        <w:rPr>
          <w:rFonts w:ascii="Times New Roman" w:hAnsi="Times New Roman"/>
          <w:b w:val="0"/>
          <w:noProof/>
          <w:sz w:val="24"/>
        </w:rPr>
        <w:t>on the CAT systems.  This includes, but is not limited to draws, rolling time, nightly processing, backups, and interface management.</w:t>
      </w:r>
    </w:p>
    <w:p w:rsidR="00140E7F" w:rsidRPr="006235AD" w:rsidRDefault="00140E7F" w:rsidP="00140E7F">
      <w:pPr>
        <w:pStyle w:val="ProcedureHeader"/>
        <w:shd w:val="clear" w:color="auto" w:fill="auto"/>
        <w:rPr>
          <w:rFonts w:ascii="Times New Roman" w:hAnsi="Times New Roman"/>
          <w:noProof/>
          <w:color w:val="FF0000"/>
          <w:sz w:val="24"/>
          <w:szCs w:val="28"/>
        </w:rPr>
      </w:pPr>
      <w:r w:rsidRPr="006235AD">
        <w:rPr>
          <w:rFonts w:ascii="Times New Roman" w:hAnsi="Times New Roman"/>
          <w:noProof/>
          <w:color w:val="FF0000"/>
          <w:sz w:val="24"/>
          <w:szCs w:val="28"/>
        </w:rPr>
        <w:t>WARNING!!! CHANGE TIME AND CDC ONLY ON TEST SYSTEM TO SPEED UP</w:t>
      </w:r>
      <w:r w:rsidRPr="006235AD">
        <w:rPr>
          <w:rFonts w:ascii="Times New Roman" w:hAnsi="Times New Roman"/>
          <w:noProof/>
          <w:color w:val="FF0000"/>
          <w:sz w:val="24"/>
          <w:szCs w:val="28"/>
          <w:u w:val="single"/>
        </w:rPr>
        <w:t xml:space="preserve"> </w:t>
      </w:r>
      <w:r w:rsidRPr="006235AD">
        <w:rPr>
          <w:rFonts w:ascii="Times New Roman" w:hAnsi="Times New Roman"/>
          <w:noProof/>
          <w:color w:val="FF0000"/>
          <w:sz w:val="24"/>
          <w:szCs w:val="28"/>
        </w:rPr>
        <w:t xml:space="preserve">TIME. </w:t>
      </w:r>
      <w:r w:rsidR="006235AD" w:rsidRPr="006235AD">
        <w:rPr>
          <w:rFonts w:ascii="Times New Roman" w:hAnsi="Times New Roman"/>
          <w:i/>
          <w:noProof/>
          <w:color w:val="FF0000"/>
          <w:sz w:val="32"/>
          <w:szCs w:val="28"/>
          <w:u w:val="single"/>
        </w:rPr>
        <w:t>NEVER</w:t>
      </w:r>
      <w:r w:rsidRPr="006235AD">
        <w:rPr>
          <w:rFonts w:ascii="Times New Roman" w:hAnsi="Times New Roman"/>
          <w:noProof/>
          <w:color w:val="FF0000"/>
          <w:sz w:val="32"/>
          <w:szCs w:val="28"/>
        </w:rPr>
        <w:t xml:space="preserve"> </w:t>
      </w:r>
      <w:r w:rsidRPr="006235AD">
        <w:rPr>
          <w:rFonts w:ascii="Times New Roman" w:hAnsi="Times New Roman"/>
          <w:noProof/>
          <w:color w:val="FF0000"/>
          <w:sz w:val="24"/>
          <w:szCs w:val="28"/>
        </w:rPr>
        <w:t>CHANGE ON PRODUCTION SYSTEM!!!</w:t>
      </w:r>
    </w:p>
    <w:p w:rsidR="00391A2E" w:rsidRPr="008C48AB" w:rsidRDefault="00391A2E" w:rsidP="00C30F98">
      <w:pPr>
        <w:pStyle w:val="ProcedureHeader"/>
        <w:shd w:val="clear" w:color="auto" w:fill="auto"/>
        <w:rPr>
          <w:rFonts w:ascii="Times New Roman" w:hAnsi="Times New Roman"/>
          <w:noProof/>
          <w:sz w:val="24"/>
        </w:rPr>
      </w:pPr>
    </w:p>
    <w:p w:rsidR="00391A2E" w:rsidRPr="009E485B" w:rsidRDefault="00391A2E" w:rsidP="00C30F98">
      <w:pPr>
        <w:pStyle w:val="ProcedureHeader"/>
        <w:pageBreakBefore/>
        <w:rPr>
          <w:b w:val="0"/>
          <w:noProof/>
          <w:sz w:val="24"/>
        </w:rPr>
      </w:pPr>
      <w:r>
        <w:rPr>
          <w:noProof/>
        </w:rPr>
        <w:lastRenderedPageBreak/>
        <w:t>Steps and Comments</w:t>
      </w:r>
    </w:p>
    <w:p w:rsidR="00391A2E" w:rsidRPr="00770E19" w:rsidRDefault="00391A2E" w:rsidP="00C30F98">
      <w:pPr>
        <w:pStyle w:val="PrefBody"/>
        <w:ind w:left="0"/>
        <w:rPr>
          <w:sz w:val="24"/>
          <w:szCs w:val="24"/>
          <w:u w:val="single"/>
          <w:lang w:val="en-US"/>
        </w:rPr>
      </w:pPr>
      <w:r w:rsidRPr="00770E19">
        <w:rPr>
          <w:sz w:val="24"/>
          <w:szCs w:val="24"/>
          <w:lang w:val="en-US"/>
        </w:rPr>
        <w:t xml:space="preserve">Primary: </w:t>
      </w:r>
      <w:r w:rsidRPr="00770E19">
        <w:rPr>
          <w:sz w:val="24"/>
          <w:szCs w:val="24"/>
          <w:u w:val="single"/>
          <w:lang w:val="en-US"/>
        </w:rPr>
        <w:tab/>
        <w:t xml:space="preserve">      </w:t>
      </w:r>
      <w:r w:rsidRPr="00770E19">
        <w:rPr>
          <w:sz w:val="24"/>
          <w:szCs w:val="24"/>
          <w:u w:val="single"/>
          <w:lang w:val="en-US"/>
        </w:rPr>
        <w:tab/>
      </w:r>
      <w:r w:rsidRPr="00770E19">
        <w:rPr>
          <w:sz w:val="24"/>
          <w:szCs w:val="24"/>
          <w:lang w:val="en-US"/>
        </w:rPr>
        <w:t>Operator:</w:t>
      </w:r>
      <w:r w:rsidRPr="00770E19">
        <w:rPr>
          <w:sz w:val="24"/>
          <w:szCs w:val="24"/>
          <w:u w:val="single"/>
          <w:lang w:val="en-US"/>
        </w:rPr>
        <w:tab/>
      </w:r>
      <w:r w:rsidRPr="00770E19">
        <w:rPr>
          <w:sz w:val="24"/>
          <w:szCs w:val="24"/>
          <w:u w:val="single"/>
          <w:lang w:val="en-US"/>
        </w:rPr>
        <w:tab/>
      </w:r>
      <w:r w:rsidRPr="00770E19">
        <w:rPr>
          <w:sz w:val="24"/>
          <w:szCs w:val="24"/>
          <w:u w:val="single"/>
          <w:lang w:val="en-US"/>
        </w:rPr>
        <w:tab/>
      </w:r>
    </w:p>
    <w:p w:rsidR="00391A2E" w:rsidRPr="00770E19" w:rsidRDefault="00391A2E" w:rsidP="00C30F98">
      <w:pPr>
        <w:pStyle w:val="PrefBody"/>
        <w:pBdr>
          <w:bottom w:val="single" w:sz="12" w:space="1" w:color="auto"/>
        </w:pBdr>
        <w:ind w:left="0"/>
        <w:rPr>
          <w:sz w:val="24"/>
          <w:szCs w:val="24"/>
          <w:u w:val="single"/>
          <w:lang w:val="en-US"/>
        </w:rPr>
      </w:pPr>
      <w:r w:rsidRPr="00770E19">
        <w:rPr>
          <w:sz w:val="24"/>
          <w:szCs w:val="24"/>
          <w:lang w:val="en-US"/>
        </w:rPr>
        <w:t>CDC:</w:t>
      </w:r>
      <w:r w:rsidRPr="00770E19">
        <w:rPr>
          <w:sz w:val="24"/>
          <w:szCs w:val="24"/>
          <w:u w:val="single"/>
          <w:lang w:val="en-US"/>
        </w:rPr>
        <w:tab/>
        <w:t xml:space="preserve">    </w:t>
      </w:r>
      <w:r w:rsidRPr="00770E19">
        <w:rPr>
          <w:sz w:val="24"/>
          <w:szCs w:val="24"/>
          <w:u w:val="single"/>
          <w:lang w:val="en-US"/>
        </w:rPr>
        <w:tab/>
        <w:t xml:space="preserve">    </w:t>
      </w:r>
      <w:r w:rsidRPr="00770E19">
        <w:rPr>
          <w:sz w:val="24"/>
          <w:szCs w:val="24"/>
          <w:u w:val="single"/>
          <w:lang w:val="en-US"/>
        </w:rPr>
        <w:tab/>
      </w:r>
      <w:r w:rsidRPr="00770E19">
        <w:rPr>
          <w:sz w:val="24"/>
          <w:szCs w:val="24"/>
          <w:lang w:val="en-US"/>
        </w:rPr>
        <w:t>System</w:t>
      </w:r>
      <w:r>
        <w:rPr>
          <w:sz w:val="24"/>
          <w:szCs w:val="24"/>
          <w:lang w:val="en-US"/>
        </w:rPr>
        <w:t xml:space="preserve"> </w:t>
      </w:r>
      <w:r w:rsidRPr="00770E19">
        <w:rPr>
          <w:sz w:val="24"/>
          <w:szCs w:val="24"/>
          <w:lang w:val="en-US"/>
        </w:rPr>
        <w:t>Date:</w:t>
      </w:r>
      <w:r w:rsidRPr="00770E19">
        <w:rPr>
          <w:sz w:val="24"/>
          <w:szCs w:val="24"/>
          <w:u w:val="single"/>
          <w:lang w:val="en-US"/>
        </w:rPr>
        <w:tab/>
      </w:r>
      <w:r w:rsidRPr="00770E19">
        <w:rPr>
          <w:sz w:val="24"/>
          <w:szCs w:val="24"/>
          <w:u w:val="single"/>
          <w:lang w:val="en-US"/>
        </w:rPr>
        <w:tab/>
        <w:t xml:space="preserve">   </w:t>
      </w:r>
      <w:r w:rsidRPr="00770E19">
        <w:rPr>
          <w:sz w:val="24"/>
          <w:szCs w:val="24"/>
          <w:u w:val="single"/>
          <w:lang w:val="en-US"/>
        </w:rPr>
        <w:tab/>
      </w:r>
      <w:r w:rsidRPr="00770E19">
        <w:rPr>
          <w:sz w:val="24"/>
          <w:szCs w:val="24"/>
          <w:lang w:val="en-US"/>
        </w:rPr>
        <w:t>Actual Date :</w:t>
      </w:r>
      <w:r w:rsidRPr="00770E19">
        <w:rPr>
          <w:sz w:val="24"/>
          <w:szCs w:val="24"/>
          <w:u w:val="single"/>
          <w:lang w:val="en-US"/>
        </w:rPr>
        <w:t xml:space="preserve">   </w:t>
      </w:r>
      <w:r w:rsidRPr="00770E19">
        <w:rPr>
          <w:sz w:val="24"/>
          <w:szCs w:val="24"/>
          <w:u w:val="single"/>
          <w:lang w:val="en-US"/>
        </w:rPr>
        <w:tab/>
      </w:r>
      <w:r w:rsidRPr="00770E19">
        <w:rPr>
          <w:sz w:val="24"/>
          <w:szCs w:val="24"/>
          <w:u w:val="single"/>
          <w:lang w:val="en-US"/>
        </w:rPr>
        <w:tab/>
      </w:r>
    </w:p>
    <w:p w:rsidR="00AC3673" w:rsidRPr="00D159D5" w:rsidRDefault="00391A2E" w:rsidP="00D159D5">
      <w:pPr>
        <w:pStyle w:val="PrefBody"/>
        <w:pBdr>
          <w:bottom w:val="single" w:sz="12" w:space="1" w:color="auto"/>
        </w:pBdr>
        <w:ind w:left="0"/>
        <w:rPr>
          <w:sz w:val="24"/>
          <w:szCs w:val="24"/>
          <w:u w:val="single"/>
          <w:lang w:val="en-US"/>
        </w:rPr>
      </w:pPr>
      <w:r w:rsidRPr="00770E19">
        <w:rPr>
          <w:sz w:val="24"/>
          <w:szCs w:val="24"/>
          <w:u w:val="single"/>
          <w:lang w:val="en-US"/>
        </w:rPr>
        <w:t xml:space="preserve"> </w:t>
      </w:r>
    </w:p>
    <w:p w:rsidR="00734ED8" w:rsidRDefault="00D41A42" w:rsidP="00D41A42">
      <w:pPr>
        <w:pStyle w:val="Step"/>
        <w:tabs>
          <w:tab w:val="clear" w:pos="1170"/>
          <w:tab w:val="left" w:pos="1350"/>
        </w:tabs>
      </w:pPr>
      <w:r>
        <w:t>Sign onto</w:t>
      </w:r>
      <w:r w:rsidR="00CC3D43">
        <w:t xml:space="preserve"> </w:t>
      </w:r>
      <w:r>
        <w:t>the ES Dashboard</w:t>
      </w:r>
      <w:r w:rsidR="006F492F">
        <w:t>.</w:t>
      </w:r>
    </w:p>
    <w:p w:rsidR="00734ED8" w:rsidRDefault="00734ED8" w:rsidP="00D41A42">
      <w:pPr>
        <w:pStyle w:val="Step"/>
        <w:tabs>
          <w:tab w:val="clear" w:pos="1170"/>
          <w:tab w:val="left" w:pos="1350"/>
        </w:tabs>
      </w:pPr>
      <w:r>
        <w:t>Under Communications click on ‘Terminal Information.’</w:t>
      </w:r>
    </w:p>
    <w:p w:rsidR="00391A2E" w:rsidRDefault="00734ED8" w:rsidP="00734ED8">
      <w:pPr>
        <w:pStyle w:val="Step"/>
        <w:tabs>
          <w:tab w:val="clear" w:pos="1170"/>
          <w:tab w:val="left" w:pos="1350"/>
        </w:tabs>
      </w:pPr>
      <w:r>
        <w:t>Type in the terminal ID number in the PROSYSV8 ID text box, click on Execute Query</w:t>
      </w:r>
    </w:p>
    <w:p w:rsidR="00734ED8" w:rsidRDefault="00734ED8" w:rsidP="00734ED8">
      <w:pPr>
        <w:pStyle w:val="Step"/>
        <w:numPr>
          <w:ilvl w:val="0"/>
          <w:numId w:val="0"/>
        </w:numPr>
        <w:tabs>
          <w:tab w:val="clear" w:pos="1170"/>
          <w:tab w:val="clear" w:pos="2160"/>
          <w:tab w:val="left" w:pos="1080"/>
        </w:tabs>
      </w:pPr>
      <w:r>
        <w:tab/>
      </w:r>
      <w:r>
        <w:rPr>
          <w:lang w:val="en-US"/>
        </w:rPr>
        <w:drawing>
          <wp:inline distT="0" distB="0" distL="0" distR="0" wp14:anchorId="6F814651" wp14:editId="4D73796D">
            <wp:extent cx="4486275" cy="1114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1114425"/>
                    </a:xfrm>
                    <a:prstGeom prst="rect">
                      <a:avLst/>
                    </a:prstGeom>
                    <a:noFill/>
                    <a:ln>
                      <a:noFill/>
                    </a:ln>
                  </pic:spPr>
                </pic:pic>
              </a:graphicData>
            </a:graphic>
          </wp:inline>
        </w:drawing>
      </w:r>
    </w:p>
    <w:p w:rsidR="00734ED8" w:rsidRDefault="00734ED8" w:rsidP="00B24BE5">
      <w:pPr>
        <w:pStyle w:val="Step"/>
        <w:tabs>
          <w:tab w:val="clear" w:pos="1170"/>
          <w:tab w:val="left" w:pos="1350"/>
        </w:tabs>
        <w:ind w:left="1080" w:hanging="1080"/>
      </w:pPr>
      <w:r>
        <w:t xml:space="preserve">The Gemini Ultra terminal information </w:t>
      </w:r>
      <w:r w:rsidR="00B24BE5">
        <w:t>is visable.  Click on the view details button to delete terminal from ESConnect.  The Delete button is in the upper right hand corner.</w:t>
      </w:r>
    </w:p>
    <w:p w:rsidR="007C5143" w:rsidRDefault="00B24BE5" w:rsidP="00B24BE5">
      <w:pPr>
        <w:pStyle w:val="Step"/>
        <w:numPr>
          <w:ilvl w:val="0"/>
          <w:numId w:val="0"/>
        </w:numPr>
        <w:tabs>
          <w:tab w:val="clear" w:pos="1170"/>
          <w:tab w:val="clear" w:pos="2160"/>
        </w:tabs>
        <w:ind w:left="1080"/>
        <w:rPr>
          <w:lang w:val="en-US"/>
        </w:rPr>
      </w:pPr>
      <w:r>
        <w:rPr>
          <w:lang w:val="en-US"/>
        </w:rPr>
        <mc:AlternateContent>
          <mc:Choice Requires="wps">
            <w:drawing>
              <wp:anchor distT="0" distB="0" distL="114300" distR="114300" simplePos="0" relativeHeight="251690496" behindDoc="0" locked="0" layoutInCell="1" allowOverlap="1" wp14:anchorId="14C6C604" wp14:editId="28A752E8">
                <wp:simplePos x="0" y="0"/>
                <wp:positionH relativeFrom="column">
                  <wp:posOffset>323850</wp:posOffset>
                </wp:positionH>
                <wp:positionV relativeFrom="paragraph">
                  <wp:posOffset>354330</wp:posOffset>
                </wp:positionV>
                <wp:extent cx="1238250" cy="447675"/>
                <wp:effectExtent l="0" t="0" r="19050" b="28575"/>
                <wp:wrapNone/>
                <wp:docPr id="18"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44767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9F4D4A" id="Oval 6" o:spid="_x0000_s1026" style="position:absolute;margin-left:25.5pt;margin-top:27.9pt;width:97.5pt;height:35.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n/IcQIAAO0EAAAOAAAAZHJzL2Uyb0RvYy54bWysVF1v2yAUfZ+0/4B4T/1R58uqU1VxPE3q&#10;1krdfgAxOEbDwIDE6ab+912wkzXryzTND/jChcs995zLze2xE+jAjOVKFji5ijFislaUy12Bv36p&#10;JguMrCOSEqEkK/Azs/h29f7dTa9zlqpWCcoMgiDS5r0ucOuczqPI1i3riL1SmklwNsp0xMHU7CJq&#10;SA/ROxGlcTyLemWoNqpm1sJqOTjxKsRvGla7h6axzCFRYMjNhdGEcevHaHVD8p0huuX1mAb5hyw6&#10;wiVceg5VEkfQ3vA3oTpeG2VV465q1UWqaXjNAgZAk8R/oHlqiWYBCxTH6nOZ7P8LW38+PBrEKXAH&#10;TEnSAUcPByLQzJem1zaHHU/60XhwVt+r+ptFUq1bInfszhjVt4xQSCjx+6OLA35i4Sja9p8UhcBk&#10;71So0rExnQ8I+NExkPF8JoMdHaphMUmvF+kUOKvBl2Xz2XwariD56bQ21n1gqkPeKDATgmvr60Vy&#10;cri3zidE8tMuvyxVxYUInAuJ+gIvp+k0HLBKcOqdAafZbdfCIKhDgasqhm+8+mKbUXtJQzBfg81o&#10;O8LFYMPlQvp4AAnSGa1BFj+X8XKz2CyySZbONpMsLsvJXbXOJrMqmU/L63K9LpMXn1qS5S2nlEmf&#10;3UmiSfZ3EhibZRDXWaQXKOwl2Aq+t2CjyzRCYQHV6R/QBfI934Nutoo+A/dGDT0HbwQYrTI/MOqh&#10;3wpsv++JYRiJjxL0s0yyzDdomGTTeQoT89qzfe0hsoZQBXYYDebaDU2914bvWrgpCbRKdQeaa3jQ&#10;gtfjkNWoVOipgGDsf9+0r+dh1+9XavULAAD//wMAUEsDBBQABgAIAAAAIQC6qqci3wAAAAkBAAAP&#10;AAAAZHJzL2Rvd25yZXYueG1sTI9BS8NAEIXvgv9hGcGL2E2jjRKzKSJWpCDYau/b7JiE7M6G3W0b&#10;/73jSU/DzHu8eV+1nJwVRwyx96RgPstAIDXe9NQq+PxYXd+DiEmT0dYTKvjGCMv6/KzSpfEn2uBx&#10;m1rBIRRLraBLaSyljE2HTseZH5FY+/LB6cRraKUJ+sThzso8ywrpdE/8odMjPnXYDNuDU3C1e3t/&#10;HuLqNeuHu2Bx87Lud7lSlxfT4wOIhFP6M8Nvfa4ONXfa+wOZKKyCxZxREs8FE7Ce3xZ82LMxL25A&#10;1pX8T1D/AAAA//8DAFBLAQItABQABgAIAAAAIQC2gziS/gAAAOEBAAATAAAAAAAAAAAAAAAAAAAA&#10;AABbQ29udGVudF9UeXBlc10ueG1sUEsBAi0AFAAGAAgAAAAhADj9If/WAAAAlAEAAAsAAAAAAAAA&#10;AAAAAAAALwEAAF9yZWxzLy5yZWxzUEsBAi0AFAAGAAgAAAAhALdSf8hxAgAA7QQAAA4AAAAAAAAA&#10;AAAAAAAALgIAAGRycy9lMm9Eb2MueG1sUEsBAi0AFAAGAAgAAAAhALqqpyLfAAAACQEAAA8AAAAA&#10;AAAAAAAAAAAAywQAAGRycy9kb3ducmV2LnhtbFBLBQYAAAAABAAEAPMAAADXBQAAAAA=&#10;" filled="f" strokecolor="red"/>
            </w:pict>
          </mc:Fallback>
        </mc:AlternateContent>
      </w:r>
      <w:r>
        <w:rPr>
          <w:lang w:val="en-US"/>
        </w:rPr>
        <w:drawing>
          <wp:inline distT="0" distB="0" distL="0" distR="0" wp14:anchorId="362464C0" wp14:editId="2D39E4C1">
            <wp:extent cx="2657475" cy="638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638175"/>
                    </a:xfrm>
                    <a:prstGeom prst="rect">
                      <a:avLst/>
                    </a:prstGeom>
                    <a:noFill/>
                    <a:ln>
                      <a:noFill/>
                    </a:ln>
                  </pic:spPr>
                </pic:pic>
              </a:graphicData>
            </a:graphic>
          </wp:inline>
        </w:drawing>
      </w:r>
      <w:r w:rsidR="007C5143">
        <w:rPr>
          <w:lang w:val="en-US"/>
        </w:rPr>
        <w:t xml:space="preserve">                        </w:t>
      </w:r>
    </w:p>
    <w:p w:rsidR="00B24BE5" w:rsidRPr="00E3246B" w:rsidRDefault="007C5143" w:rsidP="007C5143">
      <w:pPr>
        <w:pStyle w:val="Step"/>
        <w:numPr>
          <w:ilvl w:val="0"/>
          <w:numId w:val="0"/>
        </w:numPr>
        <w:tabs>
          <w:tab w:val="clear" w:pos="1170"/>
          <w:tab w:val="clear" w:pos="2160"/>
        </w:tabs>
        <w:ind w:left="1080"/>
      </w:pPr>
      <w:r>
        <w:rPr>
          <w:lang w:val="en-US"/>
        </w:rPr>
        <mc:AlternateContent>
          <mc:Choice Requires="wps">
            <w:drawing>
              <wp:anchor distT="0" distB="0" distL="114300" distR="114300" simplePos="0" relativeHeight="251692544" behindDoc="0" locked="0" layoutInCell="1" allowOverlap="1" wp14:anchorId="26ABE25A" wp14:editId="2B17581C">
                <wp:simplePos x="0" y="0"/>
                <wp:positionH relativeFrom="column">
                  <wp:posOffset>1276350</wp:posOffset>
                </wp:positionH>
                <wp:positionV relativeFrom="paragraph">
                  <wp:posOffset>163195</wp:posOffset>
                </wp:positionV>
                <wp:extent cx="1238250" cy="447675"/>
                <wp:effectExtent l="0" t="0" r="19050" b="28575"/>
                <wp:wrapNone/>
                <wp:docPr id="20"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44767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2BA83D" id="Oval 6" o:spid="_x0000_s1026" style="position:absolute;margin-left:100.5pt;margin-top:12.85pt;width:97.5pt;height:35.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Y7XcQIAAO0EAAAOAAAAZHJzL2Uyb0RvYy54bWysVF1v2yAUfZ+0/4B4T/1R58uqU1VxPE3q&#10;1krdfgAxOEbDwIDE6ab+912wkzXryzTND/jChcM9957Lze2xE+jAjOVKFji5ijFislaUy12Bv36p&#10;JguMrCOSEqEkK/Azs/h29f7dTa9zlqpWCcoMAhBp814XuHVO51Fk65Z1xF4pzSQ4G2U64mBqdhE1&#10;pAf0TkRpHM+iXhmqjaqZtbBaDk68CvhNw2r30DSWOSQKDLG5MJowbv0YrW5IvjNEt7wewyD/EEVH&#10;uIRLz1AlcQTtDX8D1fHaKKsad1WrLlJNw2sWOACbJP6DzVNLNAtcIDlWn9Nk/x9s/fnwaBCnBU4h&#10;PZJ0UKOHAxFo5lPTa5vDjif9aDw5q+9V/c0iqdYtkTt2Z4zqW0YoBJT4/dHFAT+xcBRt+0+KAjDZ&#10;OxWydGxM5wGBPzqGYjyfi8GODtWwmKTXi3QKQdXgy7L5bD4NV5D8dFob6z4w1SFvFJgJwbX1+SI5&#10;Odxb5wMi+WmXX5aq4kKEmguJ+gIvp+k0HLBKcOqdgafZbdfCIMhDgasqhm+8+mKbUXtJA5jPwWa0&#10;HeFisOFyIT0eUIJwRmuQxc9lvNwsNotskqWzzSSLy3JyV62zyaxK5tPyulyvy+TFh5ZkecspZdJH&#10;d5Jokv2dBMZmGcR1FukFC3tJtoLvLdnoMoyQWGB1+gd2ofi+3oNutoo+Q+2NGnoO3ggwWmV+YNRD&#10;vxXYft8TwzASHyXoZ5lkmW/QMMmmcy9H89qzfe0hsgaoAjuMBnPthqbea8N3LdyUhLJKdQeaa3jQ&#10;gtfjENWoVOipwGDsf9+0r+dh1+9XavULAAD//wMAUEsDBBQABgAIAAAAIQDBa0Ne4AAAAAkBAAAP&#10;AAAAZHJzL2Rvd25yZXYueG1sTI/NTsMwEITvSLyDtUhcELUbREpDnAohihASEi307sZLYsU/ke22&#10;4e1ZTnDb3RnNflOvJmfZEWMywUuYzwQw9G3QxncSPj/W13fAUlZeKxs8SvjGBKvm/KxWlQ4nv8Hj&#10;NneMQnyqlIQ+57HiPLU9OpVmYURP2leITmVaY8d1VCcKd5YXQpTcKePpQ69GfOyxHbYHJ+Fq9/b+&#10;NKT1izDDIlrcPL+aXSHl5cX0cA8s45T/zPCLT+jQENM+HLxOzEooxJy6ZBpuF8DIcLMs6bCXsCwL&#10;4E3N/zdofgAAAP//AwBQSwECLQAUAAYACAAAACEAtoM4kv4AAADhAQAAEwAAAAAAAAAAAAAAAAAA&#10;AAAAW0NvbnRlbnRfVHlwZXNdLnhtbFBLAQItABQABgAIAAAAIQA4/SH/1gAAAJQBAAALAAAAAAAA&#10;AAAAAAAAAC8BAABfcmVscy8ucmVsc1BLAQItABQABgAIAAAAIQA0BY7XcQIAAO0EAAAOAAAAAAAA&#10;AAAAAAAAAC4CAABkcnMvZTJvRG9jLnhtbFBLAQItABQABgAIAAAAIQDBa0Ne4AAAAAkBAAAPAAAA&#10;AAAAAAAAAAAAAMsEAABkcnMvZG93bnJldi54bWxQSwUGAAAAAAQABADzAAAA2AUAAAAA&#10;" filled="f" strokecolor="red"/>
            </w:pict>
          </mc:Fallback>
        </mc:AlternateContent>
      </w:r>
      <w:r>
        <w:rPr>
          <w:lang w:val="en-US"/>
        </w:rPr>
        <w:t xml:space="preserve">   </w:t>
      </w:r>
      <w:r>
        <w:rPr>
          <w:lang w:val="en-US"/>
        </w:rPr>
        <w:drawing>
          <wp:inline distT="0" distB="0" distL="0" distR="0" wp14:anchorId="0DED4B5D" wp14:editId="6370DDEA">
            <wp:extent cx="1381125" cy="619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1125" cy="619125"/>
                    </a:xfrm>
                    <a:prstGeom prst="rect">
                      <a:avLst/>
                    </a:prstGeom>
                    <a:noFill/>
                    <a:ln>
                      <a:noFill/>
                    </a:ln>
                  </pic:spPr>
                </pic:pic>
              </a:graphicData>
            </a:graphic>
          </wp:inline>
        </w:drawing>
      </w:r>
    </w:p>
    <w:p w:rsidR="006F492F" w:rsidRDefault="00D41A42" w:rsidP="00D41A42">
      <w:pPr>
        <w:pStyle w:val="Step"/>
        <w:tabs>
          <w:tab w:val="clear" w:pos="1170"/>
          <w:tab w:val="clear" w:pos="2160"/>
        </w:tabs>
      </w:pPr>
      <w:r>
        <w:t>Go to Retailer Services/Find a Location</w:t>
      </w:r>
      <w:r w:rsidR="006F492F">
        <w:t>.</w:t>
      </w:r>
      <w:r w:rsidR="009F6261">
        <w:t xml:space="preserve">  </w:t>
      </w:r>
      <w:r>
        <w:t>Type the retailer in the Location ID field.</w:t>
      </w:r>
      <w:r w:rsidR="006F492F" w:rsidRPr="006F492F">
        <w:t xml:space="preserve"> </w:t>
      </w:r>
    </w:p>
    <w:p w:rsidR="00155FB8" w:rsidRDefault="00D41A42" w:rsidP="00734ED8">
      <w:pPr>
        <w:pStyle w:val="Step"/>
        <w:tabs>
          <w:tab w:val="clear" w:pos="1170"/>
        </w:tabs>
      </w:pPr>
      <w:r>
        <w:t>On the left side click on ‘TERMINALS’ to drop down a list a terminals that are assigned to the retailer</w:t>
      </w:r>
      <w:r w:rsidR="00155FB8">
        <w:t>.</w:t>
      </w:r>
    </w:p>
    <w:p w:rsidR="00391A2E" w:rsidRDefault="00734ED8" w:rsidP="00BC7D77">
      <w:pPr>
        <w:pStyle w:val="Step"/>
      </w:pPr>
      <w:r>
        <w:t>Click on the desired Gemini Ultra to convert.</w:t>
      </w:r>
    </w:p>
    <w:p w:rsidR="00155FB8" w:rsidRDefault="007C5143" w:rsidP="007C5143">
      <w:pPr>
        <w:pStyle w:val="Step"/>
        <w:numPr>
          <w:ilvl w:val="0"/>
          <w:numId w:val="0"/>
        </w:numPr>
        <w:tabs>
          <w:tab w:val="clear" w:pos="1170"/>
        </w:tabs>
        <w:ind w:left="1080" w:hanging="1080"/>
      </w:pPr>
      <w:r>
        <w:rPr>
          <w:lang w:val="en-US"/>
        </w:rPr>
        <mc:AlternateContent>
          <mc:Choice Requires="wps">
            <w:drawing>
              <wp:anchor distT="0" distB="0" distL="114300" distR="114300" simplePos="0" relativeHeight="251694592" behindDoc="0" locked="0" layoutInCell="1" allowOverlap="1" wp14:anchorId="2C8C4DBD" wp14:editId="1D8F1B76">
                <wp:simplePos x="0" y="0"/>
                <wp:positionH relativeFrom="column">
                  <wp:posOffset>685800</wp:posOffset>
                </wp:positionH>
                <wp:positionV relativeFrom="paragraph">
                  <wp:posOffset>657225</wp:posOffset>
                </wp:positionV>
                <wp:extent cx="1238250" cy="447675"/>
                <wp:effectExtent l="0" t="0" r="19050" b="28575"/>
                <wp:wrapNone/>
                <wp:docPr id="22"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44767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06F585" id="Oval 6" o:spid="_x0000_s1026" style="position:absolute;margin-left:54pt;margin-top:51.75pt;width:97.5pt;height:35.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L2jcgIAAO0EAAAOAAAAZHJzL2Uyb0RvYy54bWysVF1v2yAUfZ+0/4B4T/1R58uqU1VxPE3q&#10;1krdfgAxOEbDwIDE6ab+912wkzXryzTND/jChcM9957Lze2xE+jAjOVKFji5ijFislaUy12Bv36p&#10;JguMrCOSEqEkK/Azs/h29f7dTa9zlqpWCcoMAhBp814XuHVO51Fk65Z1xF4pzSQ4G2U64mBqdhE1&#10;pAf0TkRpHM+iXhmqjaqZtbBaDk68CvhNw2r30DSWOSQKDLG5MJowbv0YrW5IvjNEt7wewyD/EEVH&#10;uIRLz1AlcQTtDX8D1fHaKKsad1WrLlJNw2sWOACbJP6DzVNLNAtcIDlWn9Nk/x9s/fnwaBCnBU5T&#10;jCTpoEYPByLQzKem1zaHHU/60XhyVt+r+ptFUq1bInfszhjVt4xQCCjx+6OLA35i4Sja9p8UBWCy&#10;dypk6diYzgMCf3QMxXg+F4MdHaphMUmvF+kUalaDL8vms/k0XEHy02ltrPvAVIe8UWAmBNfW54vk&#10;5HBvnQ+I5KddflmqigsRai4k6gu8nKbTcMAqwal3Bp5mt10LgyAPBa6qGL7x6ottRu0lDWA+B5vR&#10;doSLwYbLhfR4QAnCGa1BFj+X8XKz2CyySZbONpMsLsvJXbXOJrMqmU/L63K9LpMXH1qS5S2nlEkf&#10;3UmiSfZ3EhibZRDXWaQXLOwl2Qq+t2SjyzBCYoHV6R/YheL7eg+62Sr6DLU3aug5eCPAaJX5gVEP&#10;/VZg+31PDMNIfJSgn2WSZb5BwySbzlOYmNee7WsPkTVAFdhhNJhrNzT1Xhu+a+GmJJRVqjvQXMOD&#10;Frweh6hGpUJPBQZj//umfT0Pu36/UqtfAAAA//8DAFBLAwQUAAYACAAAACEAYSG/Ct0AAAALAQAA&#10;DwAAAGRycy9kb3ducmV2LnhtbExPy07DMBC8I/EP1iJxQdSmAVqFOBVCFCEkJPq6u/GSWPEjst02&#10;/D3bE9x2HpqdqRajs+yIMZngJdxNBDD0TdDGtxK2m+XtHFjKymtlg0cJP5hgUV9eVKrU4eRXeFzn&#10;llGIT6WS0OU8lJynpkOn0iQM6En7DtGpTDC2XEd1onBn+VSIR+6U8fShUwO+dNj064OTcLP7/Hrt&#10;0/JdmH4WLa7ePsxuKuX11fj8BCzjmP/McK5P1aGmTvtw8DoxS1jMaUs+H8UDMHIUoiBmT8zsXgCv&#10;K/5/Q/0LAAD//wMAUEsBAi0AFAAGAAgAAAAhALaDOJL+AAAA4QEAABMAAAAAAAAAAAAAAAAAAAAA&#10;AFtDb250ZW50X1R5cGVzXS54bWxQSwECLQAUAAYACAAAACEAOP0h/9YAAACUAQAACwAAAAAAAAAA&#10;AAAAAAAvAQAAX3JlbHMvLnJlbHNQSwECLQAUAAYACAAAACEA3My9o3ICAADtBAAADgAAAAAAAAAA&#10;AAAAAAAuAgAAZHJzL2Uyb0RvYy54bWxQSwECLQAUAAYACAAAACEAYSG/Ct0AAAALAQAADwAAAAAA&#10;AAAAAAAAAADMBAAAZHJzL2Rvd25yZXYueG1sUEsFBgAAAAAEAAQA8wAAANYFAAAAAA==&#10;" filled="f" strokecolor="red"/>
            </w:pict>
          </mc:Fallback>
        </mc:AlternateContent>
      </w:r>
      <w:r>
        <w:tab/>
      </w:r>
      <w:r>
        <w:rPr>
          <w:lang w:val="en-US"/>
        </w:rPr>
        <w:drawing>
          <wp:inline distT="0" distB="0" distL="0" distR="0" wp14:anchorId="161D4281" wp14:editId="7B8D1106">
            <wp:extent cx="1733550" cy="1638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550" cy="1638300"/>
                    </a:xfrm>
                    <a:prstGeom prst="rect">
                      <a:avLst/>
                    </a:prstGeom>
                    <a:noFill/>
                    <a:ln>
                      <a:noFill/>
                    </a:ln>
                  </pic:spPr>
                </pic:pic>
              </a:graphicData>
            </a:graphic>
          </wp:inline>
        </w:drawing>
      </w:r>
    </w:p>
    <w:p w:rsidR="00FE1E40" w:rsidRDefault="007C5143" w:rsidP="00BC7D77">
      <w:pPr>
        <w:pStyle w:val="Step"/>
        <w:tabs>
          <w:tab w:val="clear" w:pos="1170"/>
          <w:tab w:val="left" w:pos="1260"/>
        </w:tabs>
      </w:pPr>
      <w:r>
        <w:lastRenderedPageBreak/>
        <w:t>Click on the ‘Upgrade to Gemini Touch’ button.</w:t>
      </w:r>
    </w:p>
    <w:p w:rsidR="00103D78" w:rsidRDefault="007C5143" w:rsidP="00E660DB">
      <w:pPr>
        <w:pStyle w:val="Step"/>
        <w:numPr>
          <w:ilvl w:val="0"/>
          <w:numId w:val="0"/>
        </w:numPr>
        <w:tabs>
          <w:tab w:val="clear" w:pos="1170"/>
          <w:tab w:val="left" w:pos="1260"/>
        </w:tabs>
        <w:ind w:left="1080"/>
      </w:pPr>
      <w:r>
        <w:rPr>
          <w:lang w:val="en-US"/>
        </w:rPr>
        <mc:AlternateContent>
          <mc:Choice Requires="wps">
            <w:drawing>
              <wp:anchor distT="0" distB="0" distL="114300" distR="114300" simplePos="0" relativeHeight="251688448" behindDoc="0" locked="0" layoutInCell="1" allowOverlap="1" wp14:anchorId="27BBA39F" wp14:editId="6480D683">
                <wp:simplePos x="0" y="0"/>
                <wp:positionH relativeFrom="column">
                  <wp:posOffset>2314575</wp:posOffset>
                </wp:positionH>
                <wp:positionV relativeFrom="paragraph">
                  <wp:posOffset>182880</wp:posOffset>
                </wp:positionV>
                <wp:extent cx="1885950" cy="447675"/>
                <wp:effectExtent l="0" t="0" r="19050" b="28575"/>
                <wp:wrapNone/>
                <wp:docPr id="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44767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56936A" id="Oval 6" o:spid="_x0000_s1026" style="position:absolute;margin-left:182.25pt;margin-top:14.4pt;width:148.5pt;height:35.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XmtcQIAAOwEAAAOAAAAZHJzL2Uyb0RvYy54bWysVNuO2yAQfa/Uf0C8Z22ndi7WOqtVHFeV&#10;tt2Vtv0AgnGMioECibOt+u8dsJMm3Zeqqh/wwMBhzswZbu+OnUAHZixXssDJTYwRk1TVXO4K/OVz&#10;NVlgZB2RNRFKsgK/MIvvVm/f3PY6Z1PVKlEzgwBE2rzXBW6d03kUWdqyjtgbpZkEZ6NMRxxMzS6q&#10;DekBvRPRNI5nUa9MrY2izFpYLQcnXgX8pmHUPTaNZQ6JAkNsLowmjFs/Rqtbku8M0S2nYxjkH6Lo&#10;CJdw6RmqJI6gveGvoDpOjbKqcTdUdZFqGk5Z4ABskvgPNs8t0SxwgeRYfU6T/X+w9NPhySBeQ+0w&#10;kqSDEj0eiEAzn5le2xw2POsn47lZ/aDoV4ukWrdE7ti9MapvGakhnsTvj64O+ImFo2jbf1Q1AJO9&#10;UyFJx8Z0HhDoo2Ooxcu5FuzoEIXFZLHIlhmUjIIvTeezeRauIPnptDbWvWeqQ94oMBOCa+vTRXJy&#10;eLDOB0Ty0y6/LFXFhQglFxL1BV5m0ywcsErw2jsDT7PbroVBkIcCV1UM33j11Taj9rIOYD4Hm9F2&#10;hIvBhsuF9HhACcIZrUEVP5bxcrPYLNJJOp1tJmlclpP7ap1OZlUyz8p35XpdJj99aEmat7yumfTR&#10;nRSapH+ngLFXBm2dNXrFwl6TreB7TTa6DiMkFlid/oFdKL6v96CbrapfoPZGDS0HTwQYrTLfMeqh&#10;3Qpsv+2JYRiJDxL0s0zS1PdnmKTZfAoTc+nZXnqIpABVYIfRYK7d0NN7bfiuhZuSUFap7kFzDQ9a&#10;8HocohqVCi0VGIzt73v2ch52/X6kVr8AAAD//wMAUEsDBBQABgAIAAAAIQBay94B4AAAAAkBAAAP&#10;AAAAZHJzL2Rvd25yZXYueG1sTI9NS8NAEIbvgv9hGcGL2E1TTduYTRGxIoJgW3vfZsdkyX6E3W0b&#10;/73jSY8z8/DO81ar0Rp2whC1dwKmkwwYusYr7VoBn7v17QJYTNIpabxDAd8YYVVfXlSyVP7sNnja&#10;ppZRiIulFNClNJScx6ZDK+PED+jo9uWDlYnG0HIV5JnCreF5lhXcSu3oQycHfOqw6bdHK+Bm//7x&#10;3Mf1a6b7eTC4eXnT+1yI66vx8QFYwjH9wfCrT+pQk9PBH52KzAiYFXf3hArIF1SBgKKY0uIgYLmc&#10;Aa8r/r9B/QMAAP//AwBQSwECLQAUAAYACAAAACEAtoM4kv4AAADhAQAAEwAAAAAAAAAAAAAAAAAA&#10;AAAAW0NvbnRlbnRfVHlwZXNdLnhtbFBLAQItABQABgAIAAAAIQA4/SH/1gAAAJQBAAALAAAAAAAA&#10;AAAAAAAAAC8BAABfcmVscy8ucmVsc1BLAQItABQABgAIAAAAIQB7yXmtcQIAAOwEAAAOAAAAAAAA&#10;AAAAAAAAAC4CAABkcnMvZTJvRG9jLnhtbFBLAQItABQABgAIAAAAIQBay94B4AAAAAkBAAAPAAAA&#10;AAAAAAAAAAAAAMsEAABkcnMvZG93bnJldi54bWxQSwUGAAAAAAQABADzAAAA2AUAAAAA&#10;" filled="f" strokecolor="red"/>
            </w:pict>
          </mc:Fallback>
        </mc:AlternateContent>
      </w:r>
      <w:r>
        <w:rPr>
          <w:lang w:val="en-US"/>
        </w:rPr>
        <w:drawing>
          <wp:inline distT="0" distB="0" distL="0" distR="0" wp14:anchorId="0E116B2A" wp14:editId="4D48F257">
            <wp:extent cx="3619500"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571500"/>
                    </a:xfrm>
                    <a:prstGeom prst="rect">
                      <a:avLst/>
                    </a:prstGeom>
                    <a:noFill/>
                    <a:ln>
                      <a:noFill/>
                    </a:ln>
                  </pic:spPr>
                </pic:pic>
              </a:graphicData>
            </a:graphic>
          </wp:inline>
        </w:drawing>
      </w:r>
    </w:p>
    <w:p w:rsidR="00103D78" w:rsidRDefault="00103D78" w:rsidP="00103D78">
      <w:pPr>
        <w:pStyle w:val="Step"/>
        <w:numPr>
          <w:ilvl w:val="0"/>
          <w:numId w:val="0"/>
        </w:numPr>
        <w:tabs>
          <w:tab w:val="clear" w:pos="1170"/>
          <w:tab w:val="left" w:pos="1260"/>
        </w:tabs>
      </w:pPr>
    </w:p>
    <w:p w:rsidR="007C5143" w:rsidRDefault="007C5143" w:rsidP="00D26878">
      <w:pPr>
        <w:pStyle w:val="Step"/>
        <w:tabs>
          <w:tab w:val="clear" w:pos="1080"/>
          <w:tab w:val="clear" w:pos="1170"/>
          <w:tab w:val="left" w:pos="1260"/>
        </w:tabs>
      </w:pPr>
      <w:r>
        <w:t>Dialogue box will pop up.  Click ok to convert Ultra to Touch.</w:t>
      </w:r>
    </w:p>
    <w:p w:rsidR="000D6329" w:rsidRDefault="007C5143" w:rsidP="00D26878">
      <w:pPr>
        <w:pStyle w:val="Step"/>
        <w:numPr>
          <w:ilvl w:val="0"/>
          <w:numId w:val="0"/>
        </w:numPr>
        <w:tabs>
          <w:tab w:val="clear" w:pos="1170"/>
          <w:tab w:val="clear" w:pos="2160"/>
        </w:tabs>
        <w:ind w:left="1080"/>
      </w:pPr>
      <w:r>
        <w:rPr>
          <w:lang w:val="en-US"/>
        </w:rPr>
        <w:drawing>
          <wp:inline distT="0" distB="0" distL="0" distR="0">
            <wp:extent cx="4438650" cy="1685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650" cy="1685925"/>
                    </a:xfrm>
                    <a:prstGeom prst="rect">
                      <a:avLst/>
                    </a:prstGeom>
                    <a:noFill/>
                    <a:ln>
                      <a:noFill/>
                    </a:ln>
                  </pic:spPr>
                </pic:pic>
              </a:graphicData>
            </a:graphic>
          </wp:inline>
        </w:drawing>
      </w:r>
    </w:p>
    <w:p w:rsidR="004336BB" w:rsidRDefault="00D26878" w:rsidP="00D26878">
      <w:pPr>
        <w:pStyle w:val="Step"/>
        <w:tabs>
          <w:tab w:val="clear" w:pos="1170"/>
          <w:tab w:val="left" w:pos="1260"/>
        </w:tabs>
        <w:ind w:right="0"/>
        <w:jc w:val="left"/>
      </w:pPr>
      <w:r>
        <w:t>Click on the highlighted in blue ES Connect Setup.</w:t>
      </w:r>
    </w:p>
    <w:p w:rsidR="00391A2E" w:rsidRPr="00A91FD6" w:rsidRDefault="00D26878" w:rsidP="00D26878">
      <w:pPr>
        <w:pStyle w:val="Steps"/>
        <w:tabs>
          <w:tab w:val="clear" w:pos="1304"/>
          <w:tab w:val="clear" w:pos="1934"/>
        </w:tabs>
        <w:ind w:left="1080" w:firstLine="0"/>
        <w:rPr>
          <w:noProof/>
        </w:rPr>
      </w:pPr>
      <w:r>
        <w:rPr>
          <w:noProof/>
        </w:rPr>
        <mc:AlternateContent>
          <mc:Choice Requires="wps">
            <w:drawing>
              <wp:anchor distT="0" distB="0" distL="114300" distR="114300" simplePos="0" relativeHeight="251684352" behindDoc="0" locked="0" layoutInCell="1" allowOverlap="1" wp14:anchorId="64C1BA9B" wp14:editId="7720BC53">
                <wp:simplePos x="0" y="0"/>
                <wp:positionH relativeFrom="column">
                  <wp:posOffset>1847850</wp:posOffset>
                </wp:positionH>
                <wp:positionV relativeFrom="paragraph">
                  <wp:posOffset>125095</wp:posOffset>
                </wp:positionV>
                <wp:extent cx="1104900" cy="233045"/>
                <wp:effectExtent l="0" t="0" r="19050" b="14605"/>
                <wp:wrapNone/>
                <wp:docPr id="173434"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3304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FBEF3C" id="Oval 6" o:spid="_x0000_s1026" style="position:absolute;margin-left:145.5pt;margin-top:9.85pt;width:87pt;height:18.3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oKdQIAAPEEAAAOAAAAZHJzL2Uyb0RvYy54bWysVFFv2yAQfp+0/4B4T20nTtpYdaoqjqdJ&#10;21qp2w8ggGM0DAxInG7af9+BnaxZX6ZpfsAHBx/33X3H7d2xk+jArRNalTi7SjHiimom1K7EXz7X&#10;kxuMnCeKEakVL/Ezd/hu9fbNbW8KPtWtloxbBCDKFb0pceu9KZLE0ZZ3xF1pwxU4G2074mFqdwmz&#10;pAf0TibTNF0kvbbMWE25c7BaDU68ivhNw6l/aBrHPZIlhth8HG0ct2FMVrek2FliWkHHMMg/RNER&#10;oeDSM1RFPEF7K15BdYJa7XTjr6juEt00gvLIAdhk6R9snlpieOQCyXHmnCb3/2Dpp8OjRYJB7a5n&#10;+SzHSJEO6vRwIBItQnp64wrY9WQebSDozAdNvzqk9LolasfvrdV9ywmDoLKwP7k4ECYOjqJt/1Ez&#10;ACZ7r2Omjo3tAiDkAB1jQZ7PBeFHjygsZlmaL1OoGwXfdDZL83m8ghSn08Y6/47rDgWjxFxKYVzI&#10;GSnI4YPzISBSnHaFZaVrIWWsu1SoL/FyPp3HA05LwYIz8rS77VpaBHkocV2n8I1XX2yzeq9YBAs5&#10;2Iy2J0IONlwuVcADShDOaA3S+LFMl5ubzU0+yaeLzSRPq2pyX6/zyaLOrufVrFqvq+xnCC3Li1Yw&#10;xlWI7iTTLP87GYwNMwjsLNQLFu6SbA3fa7LJZRgxscDq9I/sYvFDvQfdbDV7htpbPfQdvBNgtNp+&#10;x6iHniux+7YnlmMk3yvQzzLL89CkcZLPr6cwsS8925ceoihAldhjNJhrPzT23lixa+GmLJZV6XvQ&#10;XCOiFoIeh6hGpUJfRQbjGxAa9+U87vr9Uq1+AQAA//8DAFBLAwQUAAYACAAAACEAML+o1+AAAAAJ&#10;AQAADwAAAGRycy9kb3ducmV2LnhtbEyPzU7DMBCE70i8g7VIXFDrNGpTGuJUCFGEkJBoS+9uvCRW&#10;/BPZbhvenuUEx50ZzX5TrUdr2BlD1N4JmE0zYOgar7RrBXzuN5N7YDFJp6TxDgV8Y4R1fX1VyVL5&#10;i9vieZdaRiUullJAl9JQch6bDq2MUz+gI+/LBysTnaHlKsgLlVvD8ywruJXa0YdODvjUYdPvTlbA&#10;3eH947mPm9dM98tgcPvypg+5ELc34+MDsIRj+gvDLz6hQ01MR39yKjIjIF/NaEsiY7UERoF5sSDh&#10;KGBRzIHXFf+/oP4BAAD//wMAUEsBAi0AFAAGAAgAAAAhALaDOJL+AAAA4QEAABMAAAAAAAAAAAAA&#10;AAAAAAAAAFtDb250ZW50X1R5cGVzXS54bWxQSwECLQAUAAYACAAAACEAOP0h/9YAAACUAQAACwAA&#10;AAAAAAAAAAAAAAAvAQAAX3JlbHMvLnJlbHNQSwECLQAUAAYACAAAACEA3SUqCnUCAADxBAAADgAA&#10;AAAAAAAAAAAAAAAuAgAAZHJzL2Uyb0RvYy54bWxQSwECLQAUAAYACAAAACEAML+o1+AAAAAJAQAA&#10;DwAAAAAAAAAAAAAAAADPBAAAZHJzL2Rvd25yZXYueG1sUEsFBgAAAAAEAAQA8wAAANwFAAAAAA==&#10;" filled="f" strokecolor="red"/>
            </w:pict>
          </mc:Fallback>
        </mc:AlternateContent>
      </w:r>
      <w:r>
        <w:rPr>
          <w:noProof/>
        </w:rPr>
        <w:drawing>
          <wp:inline distT="0" distB="0" distL="0" distR="0" wp14:anchorId="519235EC" wp14:editId="712B89E1">
            <wp:extent cx="236220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657225"/>
                    </a:xfrm>
                    <a:prstGeom prst="rect">
                      <a:avLst/>
                    </a:prstGeom>
                    <a:noFill/>
                    <a:ln>
                      <a:noFill/>
                    </a:ln>
                  </pic:spPr>
                </pic:pic>
              </a:graphicData>
            </a:graphic>
          </wp:inline>
        </w:drawing>
      </w:r>
    </w:p>
    <w:p w:rsidR="00391A2E" w:rsidRDefault="00D26878" w:rsidP="00B44433">
      <w:pPr>
        <w:pStyle w:val="Step"/>
        <w:tabs>
          <w:tab w:val="clear" w:pos="1170"/>
          <w:tab w:val="left" w:pos="1260"/>
        </w:tabs>
      </w:pPr>
      <w:r>
        <w:t>Submit the terminal ID to add the terminal successfully.</w:t>
      </w:r>
    </w:p>
    <w:p w:rsidR="00D26878" w:rsidRDefault="00C35D5C" w:rsidP="00D26878">
      <w:pPr>
        <w:pStyle w:val="Step"/>
        <w:numPr>
          <w:ilvl w:val="0"/>
          <w:numId w:val="0"/>
        </w:numPr>
        <w:tabs>
          <w:tab w:val="clear" w:pos="1170"/>
          <w:tab w:val="left" w:pos="1260"/>
        </w:tabs>
        <w:ind w:left="1170"/>
      </w:pPr>
      <w:r>
        <w:rPr>
          <w:lang w:val="en-US"/>
        </w:rPr>
        <mc:AlternateContent>
          <mc:Choice Requires="wps">
            <w:drawing>
              <wp:anchor distT="0" distB="0" distL="114300" distR="114300" simplePos="0" relativeHeight="251686400" behindDoc="0" locked="0" layoutInCell="1" allowOverlap="1" wp14:anchorId="6F7BBCFA" wp14:editId="790DAEB7">
                <wp:simplePos x="0" y="0"/>
                <wp:positionH relativeFrom="column">
                  <wp:posOffset>714375</wp:posOffset>
                </wp:positionH>
                <wp:positionV relativeFrom="paragraph">
                  <wp:posOffset>400050</wp:posOffset>
                </wp:positionV>
                <wp:extent cx="817880" cy="261620"/>
                <wp:effectExtent l="0" t="0" r="20320" b="24130"/>
                <wp:wrapNone/>
                <wp:docPr id="34"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7880" cy="26162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9D43D8" id="Oval 6" o:spid="_x0000_s1026" style="position:absolute;margin-left:56.25pt;margin-top:31.5pt;width:64.4pt;height:20.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mP4cwIAAOwEAAAOAAAAZHJzL2Uyb0RvYy54bWysVFFv2yAQfp+0/4B4T22nTppYdaoqjqdJ&#10;3Vqp2w8ggGM0DAxInG7qf9+BkyxZX6ZpfsAHBx/33XfH7d2+k2jHrRNalTi7SjHiimom1KbEX7/U&#10;oxlGzhPFiNSKl/iFO3y3eP/utjcFH+tWS8YtAhDlit6UuPXeFEniaMs74q604QqcjbYd8TC1m4RZ&#10;0gN6J5Nxmk6TXltmrKbcOVitBideRPym4dQ/No3jHskSQ2w+jjaO6zAmi1tSbCwxraCHMMg/RNER&#10;oeDSE1RFPEFbK95AdYJa7XTjr6juEt00gvLIAdhk6R9snltieOQCyXHmlCb3/2Dp592TRYKV+DrH&#10;SJEONHrcEYmmITW9cQXseDZPNpBz5kHTbw4pvWyJ2vB7a3XfcsIgoCzsTy4OhImDo2jdf9IMgMnW&#10;65ilfWO7AAj80T6K8XISg+89orA4y25mM5CMgms8zabjKFZCiuNhY53/wHWHglFiLqUwLqSLFGT3&#10;4HyIhxTHXWFZ6VpIGSWXCvUlnk/Gk3jAaSlYcEaadrNeSosgDSWu6xS+SA4ScL7N6q1iESykYHWw&#10;PRFysOFyqQIeMIJwDtZQFT/n6Xw1W83yUT6erkZ5WlWj+3qZj6Z1djOprqvlsspeQ2hZXrSCMa5C&#10;dMcKzfK/q4BDrwy1darRCxbukmwN31uyyWUYMbHA6viP7KL2Qe6hbNaavYD0Vg8tB08EGK22PzDq&#10;od1K7L5vieUYyY8Kymee5XnozzjJJzegNrLnnvW5hygKUCX2GA3m0g89vTVWbFq4KYuyKn0PJdeI&#10;WAuhHIeoDoUKLRUZHNo/9Oz5PO76/UgtfgEAAP//AwBQSwMEFAAGAAgAAAAhALA8WuHfAAAACgEA&#10;AA8AAABkcnMvZG93bnJldi54bWxMj09LAzEUxO+C3yE8wYvYZNNaZd1sEbEigmCrvaeb5+6y+bMk&#10;abt+e58nPQ4zzPymWk3OsiPG1AevoJgJYOibYHrfKvj8WF/fAUtZe6Nt8KjgGxOs6vOzSpcmnPwG&#10;j9vcMirxqdQKupzHkvPUdOh0moURPXlfITqdScaWm6hPVO4sl0IsudO9p4VOj/jYYTNsD07B1e7t&#10;/WlI6xfRD7fR4ub5td9JpS4vpod7YBmn/BeGX3xCh5qY9uHgTWKWdCFvKKpgOadPFJCLYg5sT45Y&#10;SOB1xf9fqH8AAAD//wMAUEsBAi0AFAAGAAgAAAAhALaDOJL+AAAA4QEAABMAAAAAAAAAAAAAAAAA&#10;AAAAAFtDb250ZW50X1R5cGVzXS54bWxQSwECLQAUAAYACAAAACEAOP0h/9YAAACUAQAACwAAAAAA&#10;AAAAAAAAAAAvAQAAX3JlbHMvLnJlbHNQSwECLQAUAAYACAAAACEAUHpj+HMCAADsBAAADgAAAAAA&#10;AAAAAAAAAAAuAgAAZHJzL2Uyb0RvYy54bWxQSwECLQAUAAYACAAAACEAsDxa4d8AAAAKAQAADwAA&#10;AAAAAAAAAAAAAADNBAAAZHJzL2Rvd25yZXYueG1sUEsFBgAAAAAEAAQA8wAAANkFAAAAAA==&#10;" filled="f" strokecolor="red"/>
            </w:pict>
          </mc:Fallback>
        </mc:AlternateContent>
      </w:r>
      <w:r>
        <w:rPr>
          <w:lang w:val="en-US"/>
        </w:rPr>
        <mc:AlternateContent>
          <mc:Choice Requires="wps">
            <w:drawing>
              <wp:anchor distT="0" distB="0" distL="114300" distR="114300" simplePos="0" relativeHeight="251647488" behindDoc="0" locked="0" layoutInCell="1" allowOverlap="1" wp14:anchorId="2571258E" wp14:editId="00BA74FB">
                <wp:simplePos x="0" y="0"/>
                <wp:positionH relativeFrom="column">
                  <wp:posOffset>609600</wp:posOffset>
                </wp:positionH>
                <wp:positionV relativeFrom="paragraph">
                  <wp:posOffset>2857500</wp:posOffset>
                </wp:positionV>
                <wp:extent cx="817880" cy="299720"/>
                <wp:effectExtent l="0" t="0" r="20320" b="24130"/>
                <wp:wrapNone/>
                <wp:docPr id="12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7880" cy="29972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CECEA2" id="Oval 6" o:spid="_x0000_s1026" style="position:absolute;margin-left:48pt;margin-top:225pt;width:64.4pt;height:2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4whcgIAAO0EAAAOAAAAZHJzL2Uyb0RvYy54bWysVMGO2yAQvVfqPyDuWdupk02sOKtVHFeV&#10;tt2Vtv0AAjhGxUCBxNlW/fcOOEmT7qWq6gMeGBjmzXvD4u7QSbTn1gmtSpzdpBhxRTUTalviL5/r&#10;0Qwj54liRGrFS/zCHb5bvn2z6E3Bx7rVknGLIIhyRW9K3HpviiRxtOUdcTfacAXORtuOeJjabcIs&#10;6SF6J5Nxmk6TXltmrKbcOVitBidexvhNw6l/bBrHPZIlhtx8HG0cN2FMlgtSbC0xraDHNMg/ZNER&#10;oeDSc6iKeIJ2VrwK1QlqtdONv6G6S3TTCMojBkCTpX+geW6J4RELFMeZc5nc/wtLP+2fLBIMuBtP&#10;MFKkA5Ie90SiaahNb1wBW57Nkw3onHnQ9KtDSq9aorb83lrdt5wwyCgL+5OrA2Hi4Cja9B81g8Bk&#10;53Us06GxXQgIBUCHyMbLmQ1+8IjC4iy7nc2AMwqu8Xx+O45sJaQ4HTbW+fdcdygYJeZSCuNCvUhB&#10;9g/Oh3xIcdoVlpWuhZSRc6lQX+L5BFBHZFoKFpxxYreblbQIylDiuk7hi+CgAJfbrN4pFoOFEqyP&#10;tidCDjZcLlWIB4ggnaM1yOLHPJ2vZ+tZPsrH0/UoT6tqdF+v8tG0zm4n1btqtaqynyG1LC9awRhX&#10;IbuTRLP87yRwbJZBXGeRXqFw12Br+F6DTa7TiIUFVKd/RBe5D3QPstlo9gLUWz30HLwRYLTafseo&#10;h34rsfu2I5ZjJD8okM88y/PQoHGSTwLbyF56NpceoiiEKrHHaDBXfmjqnbFi28JNWaRV6XuQXCOi&#10;FoIch6yOQoWeigiO/R+a9nIed/1+pZa/AAAA//8DAFBLAwQUAAYACAAAACEA6gbcQeEAAAAKAQAA&#10;DwAAAGRycy9kb3ducmV2LnhtbEyPS0/DMBCE70j8B2uRuCBqY5U+QpwKIYoQEhIt7d2Nl8SKH1Hs&#10;tuHfs5zgtrszmv2mXI3esRMOycag4G4igGGoo7GhUbD7XN8ugKWsg9EuBlTwjQlW1eVFqQsTz2GD&#10;p21uGIWEVGgFbc59wXmqW/Q6TWKPgbSvOHidaR0abgZ9pnDvuBRixr22gT60usenFutue/QKbvbv&#10;H89dWr8K280Hh5uXN7uXSl1fjY8PwDKO+c8Mv/iEDhUxHeIxmMScguWMqmQF03tBAxmknFKXA12W&#10;cwm8Kvn/CtUPAAAA//8DAFBLAQItABQABgAIAAAAIQC2gziS/gAAAOEBAAATAAAAAAAAAAAAAAAA&#10;AAAAAABbQ29udGVudF9UeXBlc10ueG1sUEsBAi0AFAAGAAgAAAAhADj9If/WAAAAlAEAAAsAAAAA&#10;AAAAAAAAAAAALwEAAF9yZWxzLy5yZWxzUEsBAi0AFAAGAAgAAAAhAMLTjCFyAgAA7QQAAA4AAAAA&#10;AAAAAAAAAAAALgIAAGRycy9lMm9Eb2MueG1sUEsBAi0AFAAGAAgAAAAhAOoG3EHhAAAACgEAAA8A&#10;AAAAAAAAAAAAAAAAzAQAAGRycy9kb3ducmV2LnhtbFBLBQYAAAAABAAEAPMAAADaBQAAAAA=&#10;" filled="f" strokecolor="red"/>
            </w:pict>
          </mc:Fallback>
        </mc:AlternateContent>
      </w:r>
      <w:r w:rsidR="00D26878">
        <w:rPr>
          <w:lang w:val="en-US"/>
        </w:rPr>
        <w:drawing>
          <wp:inline distT="0" distB="0" distL="0" distR="0">
            <wp:extent cx="4943475" cy="302715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310" cy="3061961"/>
                    </a:xfrm>
                    <a:prstGeom prst="rect">
                      <a:avLst/>
                    </a:prstGeom>
                    <a:noFill/>
                    <a:ln>
                      <a:noFill/>
                    </a:ln>
                  </pic:spPr>
                </pic:pic>
              </a:graphicData>
            </a:graphic>
          </wp:inline>
        </w:drawing>
      </w:r>
    </w:p>
    <w:p w:rsidR="00D26878" w:rsidRDefault="00D26878" w:rsidP="00D26878">
      <w:pPr>
        <w:pStyle w:val="Step"/>
        <w:numPr>
          <w:ilvl w:val="0"/>
          <w:numId w:val="0"/>
        </w:numPr>
        <w:tabs>
          <w:tab w:val="clear" w:pos="1170"/>
          <w:tab w:val="left" w:pos="1260"/>
        </w:tabs>
      </w:pPr>
    </w:p>
    <w:p w:rsidR="00D26878" w:rsidRDefault="00C35D5C" w:rsidP="00C35D5C">
      <w:pPr>
        <w:pStyle w:val="Step"/>
        <w:numPr>
          <w:ilvl w:val="0"/>
          <w:numId w:val="0"/>
        </w:numPr>
        <w:tabs>
          <w:tab w:val="clear" w:pos="1170"/>
        </w:tabs>
        <w:ind w:left="360"/>
      </w:pPr>
      <w:r>
        <w:rPr>
          <w:lang w:val="en-US"/>
        </w:rPr>
        <w:drawing>
          <wp:inline distT="0" distB="0" distL="0" distR="0">
            <wp:extent cx="701992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19925" cy="561975"/>
                    </a:xfrm>
                    <a:prstGeom prst="rect">
                      <a:avLst/>
                    </a:prstGeom>
                    <a:noFill/>
                    <a:ln>
                      <a:noFill/>
                    </a:ln>
                  </pic:spPr>
                </pic:pic>
              </a:graphicData>
            </a:graphic>
          </wp:inline>
        </w:drawing>
      </w:r>
    </w:p>
    <w:p w:rsidR="00D26878" w:rsidRDefault="00D26878" w:rsidP="00D26878">
      <w:pPr>
        <w:pStyle w:val="Step"/>
        <w:numPr>
          <w:ilvl w:val="0"/>
          <w:numId w:val="0"/>
        </w:numPr>
        <w:tabs>
          <w:tab w:val="clear" w:pos="1170"/>
          <w:tab w:val="left" w:pos="1260"/>
        </w:tabs>
      </w:pPr>
    </w:p>
    <w:p w:rsidR="00D26878" w:rsidRDefault="00D26878" w:rsidP="00D26878">
      <w:pPr>
        <w:pStyle w:val="Step"/>
        <w:numPr>
          <w:ilvl w:val="0"/>
          <w:numId w:val="0"/>
        </w:numPr>
        <w:tabs>
          <w:tab w:val="clear" w:pos="1170"/>
          <w:tab w:val="left" w:pos="1260"/>
        </w:tabs>
      </w:pPr>
    </w:p>
    <w:p w:rsidR="00D26878" w:rsidRDefault="00D26878" w:rsidP="00D26878">
      <w:pPr>
        <w:pStyle w:val="Step"/>
        <w:numPr>
          <w:ilvl w:val="0"/>
          <w:numId w:val="0"/>
        </w:numPr>
        <w:tabs>
          <w:tab w:val="clear" w:pos="1170"/>
          <w:tab w:val="left" w:pos="1260"/>
        </w:tabs>
      </w:pPr>
    </w:p>
    <w:p w:rsidR="00D05DB5" w:rsidRDefault="00D05DB5" w:rsidP="00D05DB5">
      <w:pPr>
        <w:pStyle w:val="Step"/>
        <w:numPr>
          <w:ilvl w:val="0"/>
          <w:numId w:val="0"/>
        </w:numPr>
        <w:tabs>
          <w:tab w:val="clear" w:pos="1170"/>
          <w:tab w:val="left" w:pos="1260"/>
        </w:tabs>
      </w:pPr>
      <w:r>
        <w:tab/>
      </w:r>
    </w:p>
    <w:p w:rsidR="00D05DB5" w:rsidRDefault="00D05DB5" w:rsidP="00D05DB5">
      <w:pPr>
        <w:pStyle w:val="Step"/>
        <w:numPr>
          <w:ilvl w:val="0"/>
          <w:numId w:val="0"/>
        </w:numPr>
        <w:tabs>
          <w:tab w:val="clear" w:pos="1170"/>
          <w:tab w:val="left" w:pos="1260"/>
        </w:tabs>
      </w:pPr>
    </w:p>
    <w:p w:rsidR="00D05DB5" w:rsidRDefault="00D05DB5" w:rsidP="00D05DB5">
      <w:pPr>
        <w:pStyle w:val="Step"/>
        <w:numPr>
          <w:ilvl w:val="0"/>
          <w:numId w:val="0"/>
        </w:numPr>
        <w:tabs>
          <w:tab w:val="clear" w:pos="1170"/>
          <w:tab w:val="left" w:pos="1260"/>
        </w:tabs>
      </w:pPr>
    </w:p>
    <w:p w:rsidR="00D05DB5" w:rsidRDefault="00D05DB5" w:rsidP="00D05DB5">
      <w:pPr>
        <w:pStyle w:val="Step"/>
        <w:numPr>
          <w:ilvl w:val="0"/>
          <w:numId w:val="0"/>
        </w:numPr>
        <w:tabs>
          <w:tab w:val="clear" w:pos="1170"/>
          <w:tab w:val="left" w:pos="1260"/>
        </w:tabs>
      </w:pPr>
    </w:p>
    <w:p w:rsidR="00D05DB5" w:rsidRDefault="00D05DB5" w:rsidP="00D05DB5">
      <w:pPr>
        <w:pStyle w:val="Step"/>
        <w:numPr>
          <w:ilvl w:val="0"/>
          <w:numId w:val="0"/>
        </w:numPr>
        <w:tabs>
          <w:tab w:val="clear" w:pos="1170"/>
          <w:tab w:val="left" w:pos="1260"/>
        </w:tabs>
      </w:pPr>
    </w:p>
    <w:p w:rsidR="00D05DB5" w:rsidRDefault="00D05DB5" w:rsidP="00D05DB5">
      <w:pPr>
        <w:pStyle w:val="Step"/>
        <w:numPr>
          <w:ilvl w:val="0"/>
          <w:numId w:val="0"/>
        </w:numPr>
        <w:tabs>
          <w:tab w:val="clear" w:pos="1170"/>
          <w:tab w:val="left" w:pos="1260"/>
        </w:tabs>
      </w:pPr>
    </w:p>
    <w:p w:rsidR="00D05DB5" w:rsidRDefault="00D05DB5" w:rsidP="00D05DB5">
      <w:pPr>
        <w:pStyle w:val="Step"/>
        <w:numPr>
          <w:ilvl w:val="0"/>
          <w:numId w:val="0"/>
        </w:numPr>
        <w:tabs>
          <w:tab w:val="clear" w:pos="1170"/>
          <w:tab w:val="left" w:pos="1260"/>
        </w:tabs>
      </w:pPr>
    </w:p>
    <w:p w:rsidR="00D05DB5" w:rsidRDefault="00D05DB5" w:rsidP="00D05DB5">
      <w:pPr>
        <w:pStyle w:val="Step"/>
        <w:numPr>
          <w:ilvl w:val="0"/>
          <w:numId w:val="0"/>
        </w:numPr>
        <w:tabs>
          <w:tab w:val="clear" w:pos="1170"/>
          <w:tab w:val="left" w:pos="1260"/>
        </w:tabs>
      </w:pPr>
    </w:p>
    <w:p w:rsidR="00D05DB5" w:rsidRDefault="00D05DB5" w:rsidP="00D05DB5">
      <w:pPr>
        <w:pStyle w:val="Step"/>
        <w:numPr>
          <w:ilvl w:val="0"/>
          <w:numId w:val="0"/>
        </w:numPr>
        <w:tabs>
          <w:tab w:val="clear" w:pos="1170"/>
          <w:tab w:val="left" w:pos="1260"/>
        </w:tabs>
      </w:pPr>
    </w:p>
    <w:p w:rsidR="00D05DB5" w:rsidRDefault="00D05DB5" w:rsidP="00D05DB5">
      <w:pPr>
        <w:pStyle w:val="Step"/>
        <w:numPr>
          <w:ilvl w:val="0"/>
          <w:numId w:val="0"/>
        </w:numPr>
        <w:tabs>
          <w:tab w:val="clear" w:pos="1170"/>
          <w:tab w:val="left" w:pos="1260"/>
        </w:tabs>
      </w:pPr>
    </w:p>
    <w:sectPr w:rsidR="00D05DB5" w:rsidSect="00092475">
      <w:headerReference w:type="default" r:id="rId20"/>
      <w:footerReference w:type="default" r:id="rId21"/>
      <w:pgSz w:w="12240" w:h="15840" w:code="1"/>
      <w:pgMar w:top="720" w:right="45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FCE" w:rsidRDefault="00713FCE" w:rsidP="00A1385B">
      <w:r>
        <w:separator/>
      </w:r>
    </w:p>
  </w:endnote>
  <w:endnote w:type="continuationSeparator" w:id="0">
    <w:p w:rsidR="00713FCE" w:rsidRDefault="00713FCE" w:rsidP="00A13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FC4" w:rsidRDefault="00CE6FC4">
    <w:pPr>
      <w:jc w:val="both"/>
      <w:rPr>
        <w:sz w:val="20"/>
      </w:rPr>
    </w:pPr>
    <w:bookmarkStart w:id="0" w:name="_GoBack"/>
    <w:r>
      <w:rPr>
        <w:sz w:val="20"/>
      </w:rPr>
      <w:t>This item is the property of GTECH Corporation, West Greenwich, Rhode Island, and contains confidential and trade secret information.  It may not be transferred from the custody or control of GTECH except as authorized in writing by an officer of GTECH.  Neither this item nor the information it contains can be used, transferred, reproduced, published, or disclosed, in whole or in part, and directly or indirectly, except as expressly authorized by an officer of GTECH, pursuant to written agreement.</w:t>
    </w:r>
  </w:p>
  <w:p w:rsidR="00CE6FC4" w:rsidRDefault="00CE6FC4">
    <w:pPr>
      <w:rPr>
        <w:sz w:val="20"/>
      </w:rPr>
    </w:pPr>
  </w:p>
  <w:p w:rsidR="00CE6FC4" w:rsidRDefault="00CE6FC4">
    <w:pPr>
      <w:jc w:val="center"/>
      <w:rPr>
        <w:sz w:val="20"/>
      </w:rPr>
    </w:pPr>
    <w:r>
      <w:rPr>
        <w:sz w:val="20"/>
      </w:rPr>
      <w:t xml:space="preserve">Copyright </w:t>
    </w:r>
    <w:r>
      <w:rPr>
        <w:sz w:val="20"/>
        <w:szCs w:val="20"/>
      </w:rPr>
      <w:sym w:font="Symbol" w:char="F0D3"/>
    </w:r>
    <w:r>
      <w:rPr>
        <w:sz w:val="20"/>
      </w:rPr>
      <w:t xml:space="preserve"> </w:t>
    </w:r>
    <w:r>
      <w:rPr>
        <w:sz w:val="20"/>
      </w:rPr>
      <w:fldChar w:fldCharType="begin"/>
    </w:r>
    <w:r>
      <w:rPr>
        <w:sz w:val="20"/>
      </w:rPr>
      <w:instrText xml:space="preserve"> DATE \@ "yyyy" \* MERGEFORMAT </w:instrText>
    </w:r>
    <w:r>
      <w:rPr>
        <w:sz w:val="20"/>
      </w:rPr>
      <w:fldChar w:fldCharType="separate"/>
    </w:r>
    <w:r w:rsidR="008A019D">
      <w:rPr>
        <w:noProof/>
        <w:sz w:val="20"/>
      </w:rPr>
      <w:t>2017</w:t>
    </w:r>
    <w:r>
      <w:rPr>
        <w:sz w:val="20"/>
      </w:rPr>
      <w:fldChar w:fldCharType="end"/>
    </w:r>
    <w:r>
      <w:rPr>
        <w:sz w:val="20"/>
      </w:rPr>
      <w:t xml:space="preserve"> GTECH Corporation. All rights reserved.</w:t>
    </w:r>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FC4" w:rsidRDefault="00CE6FC4">
    <w:pPr>
      <w:pStyle w:val="Footer"/>
    </w:pPr>
    <w:r>
      <w:t>4-Jun-2014</w:t>
    </w:r>
    <w:r>
      <w:tab/>
      <w:t>CAT Checklist</w:t>
    </w:r>
  </w:p>
  <w:p w:rsidR="00CE6FC4" w:rsidRDefault="00CE6FC4">
    <w:pPr>
      <w:pStyle w:val="Footer"/>
    </w:pPr>
    <w:r>
      <w:tab/>
      <w:t>Enterprise Series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1464" w:type="dxa"/>
      <w:tblInd w:w="108" w:type="dxa"/>
      <w:tblBorders>
        <w:top w:val="single" w:sz="6" w:space="0" w:color="auto"/>
        <w:insideH w:val="single" w:sz="6" w:space="0" w:color="auto"/>
      </w:tblBorders>
      <w:tblLayout w:type="fixed"/>
      <w:tblLook w:val="0000" w:firstRow="0" w:lastRow="0" w:firstColumn="0" w:lastColumn="0" w:noHBand="0" w:noVBand="0"/>
    </w:tblPr>
    <w:tblGrid>
      <w:gridCol w:w="1980"/>
      <w:gridCol w:w="4680"/>
      <w:gridCol w:w="2160"/>
      <w:gridCol w:w="1044"/>
      <w:gridCol w:w="2160"/>
      <w:gridCol w:w="2160"/>
      <w:gridCol w:w="2160"/>
      <w:gridCol w:w="2160"/>
      <w:gridCol w:w="2160"/>
      <w:gridCol w:w="2160"/>
      <w:gridCol w:w="2160"/>
      <w:gridCol w:w="2160"/>
      <w:gridCol w:w="2160"/>
      <w:gridCol w:w="2160"/>
    </w:tblGrid>
    <w:tr w:rsidR="004336BB" w:rsidTr="004336BB">
      <w:trPr>
        <w:trHeight w:val="265"/>
      </w:trPr>
      <w:tc>
        <w:tcPr>
          <w:tcW w:w="1980" w:type="dxa"/>
        </w:tcPr>
        <w:p w:rsidR="004336BB" w:rsidRDefault="00022CC9" w:rsidP="00293033">
          <w:pPr>
            <w:pStyle w:val="Footer"/>
            <w:rPr>
              <w:rStyle w:val="PageNumber"/>
            </w:rPr>
          </w:pPr>
          <w:r>
            <w:rPr>
              <w:rStyle w:val="PageNumber"/>
            </w:rPr>
            <w:t>28-Mar-2017</w:t>
          </w:r>
        </w:p>
        <w:p w:rsidR="004336BB" w:rsidRPr="00AC08DC" w:rsidRDefault="004336BB" w:rsidP="00293033">
          <w:pPr>
            <w:pStyle w:val="Footer"/>
            <w:rPr>
              <w:rStyle w:val="PageNumber"/>
            </w:rPr>
          </w:pPr>
          <w:r>
            <w:rPr>
              <w:rStyle w:val="PageNumber"/>
            </w:rPr>
            <w:t>IGT Corporation</w:t>
          </w:r>
        </w:p>
      </w:tc>
      <w:tc>
        <w:tcPr>
          <w:tcW w:w="4680" w:type="dxa"/>
        </w:tcPr>
        <w:p w:rsidR="004336BB" w:rsidRPr="00293033" w:rsidRDefault="00022CC9" w:rsidP="00293033">
          <w:pPr>
            <w:jc w:val="center"/>
            <w:rPr>
              <w:rStyle w:val="PageNumber"/>
              <w:color w:val="000000"/>
            </w:rPr>
          </w:pPr>
          <w:r>
            <w:rPr>
              <w:rStyle w:val="PageNumber"/>
              <w:color w:val="000000"/>
            </w:rPr>
            <w:t>Convert_Ultra_to_Touch</w:t>
          </w:r>
          <w:r w:rsidR="004336BB" w:rsidRPr="00293033">
            <w:rPr>
              <w:rStyle w:val="PageNumber"/>
              <w:color w:val="000000"/>
            </w:rPr>
            <w:t>.docx</w:t>
          </w:r>
        </w:p>
        <w:p w:rsidR="004336BB" w:rsidRPr="00770E19" w:rsidRDefault="004336BB" w:rsidP="00293033">
          <w:pPr>
            <w:jc w:val="center"/>
            <w:rPr>
              <w:rStyle w:val="PageNumber"/>
            </w:rPr>
          </w:pPr>
          <w:r>
            <w:rPr>
              <w:rStyle w:val="PageNumber"/>
              <w:color w:val="000000"/>
            </w:rPr>
            <w:t>Missouri</w:t>
          </w:r>
        </w:p>
      </w:tc>
      <w:tc>
        <w:tcPr>
          <w:tcW w:w="2160" w:type="dxa"/>
        </w:tcPr>
        <w:p w:rsidR="004336BB" w:rsidRPr="00AC08DC" w:rsidRDefault="004336BB">
          <w:pPr>
            <w:pStyle w:val="Footer"/>
            <w:spacing w:before="60" w:after="20"/>
            <w:ind w:right="72"/>
            <w:jc w:val="right"/>
            <w:rPr>
              <w:rStyle w:val="PageNumber"/>
            </w:rPr>
          </w:pPr>
          <w:r w:rsidRPr="00AC08DC">
            <w:rPr>
              <w:rStyle w:val="PageNumber"/>
            </w:rPr>
            <w:fldChar w:fldCharType="begin"/>
          </w:r>
          <w:r w:rsidRPr="00AC08DC">
            <w:rPr>
              <w:rStyle w:val="PageNumber"/>
            </w:rPr>
            <w:instrText xml:space="preserve"> PAGE </w:instrText>
          </w:r>
          <w:r w:rsidRPr="00AC08DC">
            <w:rPr>
              <w:rStyle w:val="PageNumber"/>
            </w:rPr>
            <w:fldChar w:fldCharType="separate"/>
          </w:r>
          <w:r w:rsidR="008A019D">
            <w:rPr>
              <w:rStyle w:val="PageNumber"/>
              <w:noProof/>
            </w:rPr>
            <w:t>4</w:t>
          </w:r>
          <w:r w:rsidRPr="00AC08DC">
            <w:rPr>
              <w:rStyle w:val="PageNumber"/>
            </w:rPr>
            <w:fldChar w:fldCharType="end"/>
          </w:r>
        </w:p>
        <w:p w:rsidR="004336BB" w:rsidRPr="00AC08DC" w:rsidRDefault="004336BB">
          <w:pPr>
            <w:pStyle w:val="Footer"/>
            <w:spacing w:before="120"/>
            <w:jc w:val="right"/>
            <w:rPr>
              <w:rStyle w:val="PageNumber"/>
            </w:rPr>
          </w:pPr>
          <w:r w:rsidRPr="00AC08DC">
            <w:rPr>
              <w:rStyle w:val="PageNumber"/>
            </w:rPr>
            <w:t>Company Confidential</w:t>
          </w:r>
        </w:p>
      </w:tc>
      <w:tc>
        <w:tcPr>
          <w:tcW w:w="1044" w:type="dxa"/>
        </w:tcPr>
        <w:p w:rsidR="004336BB" w:rsidRPr="00AC08DC" w:rsidRDefault="004336BB">
          <w:pPr>
            <w:pStyle w:val="Footer"/>
            <w:spacing w:before="60" w:after="20"/>
            <w:ind w:right="72"/>
            <w:jc w:val="right"/>
            <w:rPr>
              <w:rStyle w:val="PageNumber"/>
            </w:rPr>
          </w:pPr>
        </w:p>
      </w:tc>
      <w:tc>
        <w:tcPr>
          <w:tcW w:w="2160" w:type="dxa"/>
        </w:tcPr>
        <w:p w:rsidR="004336BB" w:rsidRPr="00AC08DC" w:rsidRDefault="004336BB">
          <w:pPr>
            <w:pStyle w:val="Footer"/>
            <w:spacing w:before="60" w:after="20"/>
            <w:ind w:right="72"/>
            <w:jc w:val="right"/>
            <w:rPr>
              <w:rStyle w:val="PageNumber"/>
            </w:rPr>
          </w:pPr>
        </w:p>
      </w:tc>
      <w:tc>
        <w:tcPr>
          <w:tcW w:w="2160" w:type="dxa"/>
        </w:tcPr>
        <w:p w:rsidR="004336BB" w:rsidRPr="00AC08DC" w:rsidRDefault="004336BB">
          <w:pPr>
            <w:pStyle w:val="Footer"/>
            <w:spacing w:before="60" w:after="20"/>
            <w:ind w:right="72"/>
            <w:jc w:val="right"/>
            <w:rPr>
              <w:rStyle w:val="PageNumber"/>
            </w:rPr>
          </w:pPr>
        </w:p>
      </w:tc>
      <w:tc>
        <w:tcPr>
          <w:tcW w:w="2160" w:type="dxa"/>
        </w:tcPr>
        <w:p w:rsidR="004336BB" w:rsidRPr="00AC08DC" w:rsidRDefault="004336BB">
          <w:pPr>
            <w:pStyle w:val="Footer"/>
            <w:spacing w:before="60" w:after="20"/>
            <w:ind w:right="72"/>
            <w:jc w:val="right"/>
            <w:rPr>
              <w:rStyle w:val="PageNumber"/>
            </w:rPr>
          </w:pPr>
        </w:p>
      </w:tc>
      <w:tc>
        <w:tcPr>
          <w:tcW w:w="2160" w:type="dxa"/>
        </w:tcPr>
        <w:p w:rsidR="004336BB" w:rsidRPr="00AC08DC" w:rsidRDefault="004336BB">
          <w:pPr>
            <w:pStyle w:val="Footer"/>
            <w:spacing w:before="60" w:after="20"/>
            <w:ind w:right="72"/>
            <w:jc w:val="right"/>
            <w:rPr>
              <w:rStyle w:val="PageNumber"/>
            </w:rPr>
          </w:pPr>
        </w:p>
      </w:tc>
      <w:tc>
        <w:tcPr>
          <w:tcW w:w="2160" w:type="dxa"/>
        </w:tcPr>
        <w:p w:rsidR="004336BB" w:rsidRPr="00AC08DC" w:rsidRDefault="004336BB">
          <w:pPr>
            <w:pStyle w:val="Footer"/>
            <w:spacing w:before="60" w:after="20"/>
            <w:ind w:right="72"/>
            <w:jc w:val="right"/>
            <w:rPr>
              <w:rStyle w:val="PageNumber"/>
            </w:rPr>
          </w:pPr>
        </w:p>
      </w:tc>
      <w:tc>
        <w:tcPr>
          <w:tcW w:w="2160" w:type="dxa"/>
        </w:tcPr>
        <w:p w:rsidR="004336BB" w:rsidRPr="00AC08DC" w:rsidRDefault="004336BB">
          <w:pPr>
            <w:pStyle w:val="Footer"/>
            <w:spacing w:before="60" w:after="20"/>
            <w:ind w:right="72"/>
            <w:jc w:val="right"/>
            <w:rPr>
              <w:rStyle w:val="PageNumber"/>
            </w:rPr>
          </w:pPr>
        </w:p>
      </w:tc>
      <w:tc>
        <w:tcPr>
          <w:tcW w:w="2160" w:type="dxa"/>
        </w:tcPr>
        <w:p w:rsidR="004336BB" w:rsidRPr="00AC08DC" w:rsidRDefault="004336BB">
          <w:pPr>
            <w:pStyle w:val="Footer"/>
            <w:spacing w:before="60" w:after="20"/>
            <w:ind w:right="72"/>
            <w:jc w:val="right"/>
            <w:rPr>
              <w:rStyle w:val="PageNumber"/>
            </w:rPr>
          </w:pPr>
        </w:p>
      </w:tc>
      <w:tc>
        <w:tcPr>
          <w:tcW w:w="2160" w:type="dxa"/>
        </w:tcPr>
        <w:p w:rsidR="004336BB" w:rsidRPr="00AC08DC" w:rsidRDefault="004336BB">
          <w:pPr>
            <w:pStyle w:val="Footer"/>
            <w:spacing w:before="60" w:after="20"/>
            <w:ind w:right="72"/>
            <w:jc w:val="right"/>
            <w:rPr>
              <w:rStyle w:val="PageNumber"/>
            </w:rPr>
          </w:pPr>
        </w:p>
      </w:tc>
      <w:tc>
        <w:tcPr>
          <w:tcW w:w="2160" w:type="dxa"/>
        </w:tcPr>
        <w:p w:rsidR="004336BB" w:rsidRPr="00AC08DC" w:rsidRDefault="004336BB">
          <w:pPr>
            <w:pStyle w:val="Footer"/>
            <w:spacing w:before="60" w:after="20"/>
            <w:ind w:right="72"/>
            <w:jc w:val="right"/>
            <w:rPr>
              <w:rStyle w:val="PageNumber"/>
            </w:rPr>
          </w:pPr>
        </w:p>
      </w:tc>
      <w:tc>
        <w:tcPr>
          <w:tcW w:w="2160" w:type="dxa"/>
        </w:tcPr>
        <w:p w:rsidR="004336BB" w:rsidRPr="00AC08DC" w:rsidRDefault="004336BB">
          <w:pPr>
            <w:pStyle w:val="Footer"/>
            <w:spacing w:before="60" w:after="20"/>
            <w:ind w:right="72"/>
            <w:jc w:val="right"/>
            <w:rPr>
              <w:rStyle w:val="PageNumber"/>
            </w:rPr>
          </w:pPr>
        </w:p>
      </w:tc>
    </w:tr>
  </w:tbl>
  <w:p w:rsidR="00CE6FC4" w:rsidRDefault="00CE6FC4">
    <w:pPr>
      <w:pStyle w:val="Footer"/>
      <w:spacing w:before="6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FCE" w:rsidRDefault="00713FCE" w:rsidP="00A1385B">
      <w:r>
        <w:separator/>
      </w:r>
    </w:p>
  </w:footnote>
  <w:footnote w:type="continuationSeparator" w:id="0">
    <w:p w:rsidR="00713FCE" w:rsidRDefault="00713FCE" w:rsidP="00A13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FC4" w:rsidRDefault="00CE6FC4">
    <w:pPr>
      <w:pStyle w:val="Header"/>
    </w:pPr>
    <w:r>
      <w:rPr>
        <w:sz w:val="32"/>
      </w:rPr>
      <w:tab/>
      <w:t>CAT Checklist.doc</w:t>
    </w:r>
    <w:r>
      <w:rPr>
        <w:sz w:val="3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FC4" w:rsidRDefault="00CE6FC4" w:rsidP="00054553">
    <w:pPr>
      <w:pStyle w:val="Header"/>
      <w:tabs>
        <w:tab w:val="clear" w:pos="4153"/>
        <w:tab w:val="clear" w:pos="8306"/>
        <w:tab w:val="center" w:pos="4815"/>
        <w:tab w:val="right" w:pos="9630"/>
      </w:tabs>
      <w:rPr>
        <w:lang w:val="en-GB"/>
      </w:rPr>
    </w:pPr>
    <w:r w:rsidRPr="00054553">
      <w:rPr>
        <w:lang w:val="en-GB"/>
      </w:rPr>
      <w:tab/>
    </w:r>
    <w:r w:rsidR="00022CC9">
      <w:rPr>
        <w:lang w:val="en-GB"/>
      </w:rPr>
      <w:t>Convert_Ultra_to_Touch</w:t>
    </w:r>
    <w:r>
      <w:rPr>
        <w:lang w:val="en-GB"/>
      </w:rPr>
      <w:t>.docx</w:t>
    </w:r>
  </w:p>
  <w:p w:rsidR="00CE6FC4" w:rsidRDefault="00CE6FC4" w:rsidP="00054553">
    <w:pPr>
      <w:pStyle w:val="Header"/>
      <w:tabs>
        <w:tab w:val="clear" w:pos="4153"/>
        <w:tab w:val="clear" w:pos="8306"/>
        <w:tab w:val="center" w:pos="4815"/>
        <w:tab w:val="right" w:pos="9630"/>
      </w:tabs>
      <w:rPr>
        <w:lang w:val="en-GB"/>
      </w:rPr>
    </w:pPr>
    <w:r w:rsidRPr="00054553">
      <w:rPr>
        <w:lang w:val="en-G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F4642436"/>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171828A3"/>
    <w:multiLevelType w:val="hybridMultilevel"/>
    <w:tmpl w:val="9822C832"/>
    <w:lvl w:ilvl="0" w:tplc="A002F294">
      <w:start w:val="14"/>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D3F8C"/>
    <w:multiLevelType w:val="hybridMultilevel"/>
    <w:tmpl w:val="4F4A189E"/>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1F0B1C03"/>
    <w:multiLevelType w:val="singleLevel"/>
    <w:tmpl w:val="344468DC"/>
    <w:lvl w:ilvl="0">
      <w:start w:val="1"/>
      <w:numFmt w:val="bullet"/>
      <w:pStyle w:val="StepNote"/>
      <w:lvlText w:val="♦"/>
      <w:lvlJc w:val="left"/>
      <w:pPr>
        <w:tabs>
          <w:tab w:val="num" w:pos="2160"/>
        </w:tabs>
        <w:ind w:left="2160" w:hanging="360"/>
      </w:pPr>
      <w:rPr>
        <w:rFonts w:hAnsi="Courier New" w:hint="default"/>
        <w:b/>
        <w:i w:val="0"/>
        <w:color w:val="FF0000"/>
        <w:sz w:val="22"/>
      </w:rPr>
    </w:lvl>
  </w:abstractNum>
  <w:abstractNum w:abstractNumId="4">
    <w:nsid w:val="20F64744"/>
    <w:multiLevelType w:val="hybridMultilevel"/>
    <w:tmpl w:val="DFA0A9AC"/>
    <w:lvl w:ilvl="0" w:tplc="3C1A1B94">
      <w:numFmt w:val="bullet"/>
      <w:lvlText w:val="-"/>
      <w:lvlJc w:val="left"/>
      <w:pPr>
        <w:ind w:left="1440" w:hanging="360"/>
      </w:pPr>
      <w:rPr>
        <w:rFonts w:ascii="Times New Roman" w:eastAsia="PMingLiU"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B52994"/>
    <w:multiLevelType w:val="hybridMultilevel"/>
    <w:tmpl w:val="3CB4499C"/>
    <w:lvl w:ilvl="0" w:tplc="F1DA023E">
      <w:start w:val="25"/>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nsid w:val="2AF003A8"/>
    <w:multiLevelType w:val="multilevel"/>
    <w:tmpl w:val="F8D8F9A8"/>
    <w:lvl w:ilvl="0">
      <w:start w:val="1"/>
      <w:numFmt w:val="decimal"/>
      <w:pStyle w:val="Step"/>
      <w:lvlText w:val="_______ %1"/>
      <w:lvlJc w:val="left"/>
      <w:pPr>
        <w:tabs>
          <w:tab w:val="num" w:pos="1080"/>
        </w:tabs>
        <w:ind w:left="0"/>
      </w:pPr>
      <w:rPr>
        <w:rFonts w:ascii="Times New Roman" w:eastAsia="PMingLiU" w:hAnsi="Times New Roman" w:cs="Times New Roman"/>
        <w:b w:val="0"/>
        <w:bCs w:val="0"/>
        <w:i w:val="0"/>
        <w:iCs w:val="0"/>
        <w:caps w:val="0"/>
        <w:smallCaps w:val="0"/>
        <w:strike w:val="0"/>
        <w:dstrike w:val="0"/>
        <w:vanish w:val="0"/>
        <w:color w:val="auto"/>
        <w:spacing w:val="0"/>
        <w:w w:val="100"/>
        <w:kern w:val="0"/>
        <w:position w:val="0"/>
        <w:sz w:val="24"/>
        <w:szCs w:val="24"/>
        <w:u w:val="none" w:color="000000"/>
        <w:vertAlign w:val="baseline"/>
      </w:rPr>
    </w:lvl>
    <w:lvl w:ilvl="1">
      <w:start w:val="1"/>
      <w:numFmt w:val="none"/>
      <w:suff w:val="nothing"/>
      <w:lvlText w:val=""/>
      <w:lvlJc w:val="left"/>
      <w:pPr>
        <w:ind w:left="720"/>
      </w:pPr>
      <w:rPr>
        <w:rFonts w:cs="Times New Roman"/>
      </w:rPr>
    </w:lvl>
    <w:lvl w:ilvl="2">
      <w:start w:val="1"/>
      <w:numFmt w:val="none"/>
      <w:suff w:val="nothing"/>
      <w:lvlText w:val=""/>
      <w:lvlJc w:val="left"/>
      <w:pPr>
        <w:ind w:left="720"/>
      </w:pPr>
      <w:rPr>
        <w:rFonts w:cs="Times New Roman"/>
      </w:rPr>
    </w:lvl>
    <w:lvl w:ilvl="3">
      <w:start w:val="1"/>
      <w:numFmt w:val="none"/>
      <w:suff w:val="nothing"/>
      <w:lvlText w:val=""/>
      <w:lvlJc w:val="left"/>
      <w:pPr>
        <w:ind w:left="720"/>
      </w:pPr>
      <w:rPr>
        <w:rFonts w:cs="Times New Roman"/>
      </w:rPr>
    </w:lvl>
    <w:lvl w:ilvl="4">
      <w:start w:val="1"/>
      <w:numFmt w:val="none"/>
      <w:suff w:val="nothing"/>
      <w:lvlText w:val=""/>
      <w:lvlJc w:val="left"/>
      <w:pPr>
        <w:ind w:left="720"/>
      </w:pPr>
      <w:rPr>
        <w:rFonts w:cs="Times New Roman"/>
      </w:rPr>
    </w:lvl>
    <w:lvl w:ilvl="5">
      <w:start w:val="1"/>
      <w:numFmt w:val="none"/>
      <w:suff w:val="nothing"/>
      <w:lvlText w:val=""/>
      <w:lvlJc w:val="left"/>
      <w:pPr>
        <w:ind w:left="720"/>
      </w:pPr>
      <w:rPr>
        <w:rFonts w:cs="Times New Roman"/>
      </w:rPr>
    </w:lvl>
    <w:lvl w:ilvl="6">
      <w:start w:val="1"/>
      <w:numFmt w:val="none"/>
      <w:suff w:val="nothing"/>
      <w:lvlText w:val=""/>
      <w:lvlJc w:val="left"/>
      <w:pPr>
        <w:ind w:left="720"/>
      </w:pPr>
      <w:rPr>
        <w:rFonts w:cs="Times New Roman"/>
      </w:rPr>
    </w:lvl>
    <w:lvl w:ilvl="7">
      <w:start w:val="1"/>
      <w:numFmt w:val="none"/>
      <w:suff w:val="nothing"/>
      <w:lvlText w:val=""/>
      <w:lvlJc w:val="left"/>
      <w:pPr>
        <w:ind w:left="720"/>
      </w:pPr>
      <w:rPr>
        <w:rFonts w:cs="Times New Roman"/>
      </w:rPr>
    </w:lvl>
    <w:lvl w:ilvl="8">
      <w:start w:val="1"/>
      <w:numFmt w:val="none"/>
      <w:suff w:val="nothing"/>
      <w:lvlText w:val=""/>
      <w:lvlJc w:val="left"/>
      <w:pPr>
        <w:ind w:left="720"/>
      </w:pPr>
      <w:rPr>
        <w:rFonts w:cs="Times New Roman"/>
      </w:rPr>
    </w:lvl>
  </w:abstractNum>
  <w:abstractNum w:abstractNumId="7">
    <w:nsid w:val="436D6354"/>
    <w:multiLevelType w:val="hybridMultilevel"/>
    <w:tmpl w:val="962EFAF0"/>
    <w:lvl w:ilvl="0" w:tplc="53649A3A">
      <w:start w:val="1"/>
      <w:numFmt w:val="bullet"/>
      <w:pStyle w:val="StepAdditional"/>
      <w:lvlText w:val=""/>
      <w:lvlJc w:val="left"/>
      <w:pPr>
        <w:tabs>
          <w:tab w:val="num" w:pos="2024"/>
        </w:tabs>
        <w:ind w:left="2024" w:hanging="360"/>
      </w:pPr>
      <w:rPr>
        <w:rFonts w:ascii="Wingdings" w:hAnsi="Wingdings" w:hint="default"/>
        <w:color w:val="auto"/>
      </w:rPr>
    </w:lvl>
    <w:lvl w:ilvl="1" w:tplc="D3D4F20C">
      <w:start w:val="1"/>
      <w:numFmt w:val="bullet"/>
      <w:lvlText w:val=""/>
      <w:lvlJc w:val="left"/>
      <w:pPr>
        <w:tabs>
          <w:tab w:val="num" w:pos="2744"/>
        </w:tabs>
        <w:ind w:left="2744" w:hanging="360"/>
      </w:pPr>
      <w:rPr>
        <w:rFonts w:ascii="Wingdings" w:hAnsi="Wingdings" w:hint="default"/>
      </w:rPr>
    </w:lvl>
    <w:lvl w:ilvl="2" w:tplc="04090005" w:tentative="1">
      <w:start w:val="1"/>
      <w:numFmt w:val="bullet"/>
      <w:lvlText w:val=""/>
      <w:lvlJc w:val="left"/>
      <w:pPr>
        <w:tabs>
          <w:tab w:val="num" w:pos="3464"/>
        </w:tabs>
        <w:ind w:left="3464" w:hanging="360"/>
      </w:pPr>
      <w:rPr>
        <w:rFonts w:ascii="Wingdings" w:hAnsi="Wingdings" w:hint="default"/>
      </w:rPr>
    </w:lvl>
    <w:lvl w:ilvl="3" w:tplc="04090001" w:tentative="1">
      <w:start w:val="1"/>
      <w:numFmt w:val="bullet"/>
      <w:lvlText w:val=""/>
      <w:lvlJc w:val="left"/>
      <w:pPr>
        <w:tabs>
          <w:tab w:val="num" w:pos="4184"/>
        </w:tabs>
        <w:ind w:left="4184" w:hanging="360"/>
      </w:pPr>
      <w:rPr>
        <w:rFonts w:ascii="Symbol" w:hAnsi="Symbol" w:hint="default"/>
      </w:rPr>
    </w:lvl>
    <w:lvl w:ilvl="4" w:tplc="04090003" w:tentative="1">
      <w:start w:val="1"/>
      <w:numFmt w:val="bullet"/>
      <w:lvlText w:val="o"/>
      <w:lvlJc w:val="left"/>
      <w:pPr>
        <w:tabs>
          <w:tab w:val="num" w:pos="4904"/>
        </w:tabs>
        <w:ind w:left="4904" w:hanging="360"/>
      </w:pPr>
      <w:rPr>
        <w:rFonts w:ascii="Courier New" w:hAnsi="Courier New" w:hint="default"/>
      </w:rPr>
    </w:lvl>
    <w:lvl w:ilvl="5" w:tplc="04090005" w:tentative="1">
      <w:start w:val="1"/>
      <w:numFmt w:val="bullet"/>
      <w:lvlText w:val=""/>
      <w:lvlJc w:val="left"/>
      <w:pPr>
        <w:tabs>
          <w:tab w:val="num" w:pos="5624"/>
        </w:tabs>
        <w:ind w:left="5624" w:hanging="360"/>
      </w:pPr>
      <w:rPr>
        <w:rFonts w:ascii="Wingdings" w:hAnsi="Wingdings" w:hint="default"/>
      </w:rPr>
    </w:lvl>
    <w:lvl w:ilvl="6" w:tplc="04090001" w:tentative="1">
      <w:start w:val="1"/>
      <w:numFmt w:val="bullet"/>
      <w:lvlText w:val=""/>
      <w:lvlJc w:val="left"/>
      <w:pPr>
        <w:tabs>
          <w:tab w:val="num" w:pos="6344"/>
        </w:tabs>
        <w:ind w:left="6344" w:hanging="360"/>
      </w:pPr>
      <w:rPr>
        <w:rFonts w:ascii="Symbol" w:hAnsi="Symbol" w:hint="default"/>
      </w:rPr>
    </w:lvl>
    <w:lvl w:ilvl="7" w:tplc="04090003" w:tentative="1">
      <w:start w:val="1"/>
      <w:numFmt w:val="bullet"/>
      <w:lvlText w:val="o"/>
      <w:lvlJc w:val="left"/>
      <w:pPr>
        <w:tabs>
          <w:tab w:val="num" w:pos="7064"/>
        </w:tabs>
        <w:ind w:left="7064" w:hanging="360"/>
      </w:pPr>
      <w:rPr>
        <w:rFonts w:ascii="Courier New" w:hAnsi="Courier New" w:hint="default"/>
      </w:rPr>
    </w:lvl>
    <w:lvl w:ilvl="8" w:tplc="04090005" w:tentative="1">
      <w:start w:val="1"/>
      <w:numFmt w:val="bullet"/>
      <w:lvlText w:val=""/>
      <w:lvlJc w:val="left"/>
      <w:pPr>
        <w:tabs>
          <w:tab w:val="num" w:pos="7784"/>
        </w:tabs>
        <w:ind w:left="7784" w:hanging="360"/>
      </w:pPr>
      <w:rPr>
        <w:rFonts w:ascii="Wingdings" w:hAnsi="Wingdings" w:hint="default"/>
      </w:rPr>
    </w:lvl>
  </w:abstractNum>
  <w:abstractNum w:abstractNumId="8">
    <w:nsid w:val="4C5342EA"/>
    <w:multiLevelType w:val="hybridMultilevel"/>
    <w:tmpl w:val="00C03FDC"/>
    <w:lvl w:ilvl="0" w:tplc="067053C4">
      <w:start w:val="1"/>
      <w:numFmt w:val="decimal"/>
      <w:pStyle w:val="sqlkeyboardentry"/>
      <w:lvlText w:val="%1&gt;"/>
      <w:lvlJc w:val="left"/>
      <w:pPr>
        <w:tabs>
          <w:tab w:val="num" w:pos="1757"/>
        </w:tabs>
        <w:ind w:left="1757" w:hanging="447"/>
      </w:pPr>
      <w:rPr>
        <w:rFonts w:cs="Times New Roman" w:hint="default"/>
        <w:b w:val="0"/>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6D1209A4"/>
    <w:multiLevelType w:val="hybridMultilevel"/>
    <w:tmpl w:val="0B90E196"/>
    <w:lvl w:ilvl="0" w:tplc="1A605E8A">
      <w:start w:val="1"/>
      <w:numFmt w:val="bullet"/>
      <w:pStyle w:val="ReferenceNote"/>
      <w:lvlText w:val=""/>
      <w:lvlJc w:val="left"/>
      <w:pPr>
        <w:tabs>
          <w:tab w:val="num" w:pos="8982"/>
        </w:tabs>
        <w:ind w:left="8982"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BEC667A"/>
    <w:multiLevelType w:val="hybridMultilevel"/>
    <w:tmpl w:val="35A8B67A"/>
    <w:lvl w:ilvl="0" w:tplc="04090001">
      <w:start w:val="1"/>
      <w:numFmt w:val="bullet"/>
      <w:pStyle w:val="Param"/>
      <w:lvlText w:val="?"/>
      <w:lvlJc w:val="left"/>
      <w:pPr>
        <w:tabs>
          <w:tab w:val="num" w:pos="1735"/>
        </w:tabs>
        <w:ind w:left="1735" w:hanging="431"/>
      </w:pPr>
      <w:rPr>
        <w:rFonts w:hint="default"/>
        <w:b/>
        <w:i/>
      </w:rPr>
    </w:lvl>
    <w:lvl w:ilvl="1" w:tplc="2A62493C">
      <w:start w:val="4"/>
      <w:numFmt w:val="bullet"/>
      <w:lvlText w:val="-"/>
      <w:lvlJc w:val="left"/>
      <w:pPr>
        <w:tabs>
          <w:tab w:val="num" w:pos="1440"/>
        </w:tabs>
        <w:ind w:left="1440" w:hanging="360"/>
      </w:pPr>
      <w:rPr>
        <w:rFonts w:ascii="Times New Roman" w:eastAsia="Times New Roman" w:hAnsi="Times New Roman" w:hint="default"/>
      </w:rPr>
    </w:lvl>
    <w:lvl w:ilvl="2" w:tplc="0409000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10"/>
  </w:num>
  <w:num w:numId="4">
    <w:abstractNumId w:val="6"/>
  </w:num>
  <w:num w:numId="5">
    <w:abstractNumId w:val="7"/>
  </w:num>
  <w:num w:numId="6">
    <w:abstractNumId w:val="3"/>
  </w:num>
  <w:num w:numId="7">
    <w:abstractNumId w:val="8"/>
  </w:num>
  <w:num w:numId="8">
    <w:abstractNumId w:val="4"/>
  </w:num>
  <w:num w:numId="9">
    <w:abstractNumId w:val="2"/>
  </w:num>
  <w:num w:numId="10">
    <w:abstractNumId w:val="5"/>
  </w:num>
  <w:num w:numId="1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F98"/>
    <w:rsid w:val="00001BDB"/>
    <w:rsid w:val="000056C5"/>
    <w:rsid w:val="00005D24"/>
    <w:rsid w:val="000066E9"/>
    <w:rsid w:val="00013131"/>
    <w:rsid w:val="00013E4C"/>
    <w:rsid w:val="000158DC"/>
    <w:rsid w:val="00016364"/>
    <w:rsid w:val="00016A6F"/>
    <w:rsid w:val="00016DC3"/>
    <w:rsid w:val="00017555"/>
    <w:rsid w:val="00020988"/>
    <w:rsid w:val="00021D82"/>
    <w:rsid w:val="00022566"/>
    <w:rsid w:val="00022CC9"/>
    <w:rsid w:val="000235DA"/>
    <w:rsid w:val="00025110"/>
    <w:rsid w:val="000301F9"/>
    <w:rsid w:val="00037E1B"/>
    <w:rsid w:val="00047605"/>
    <w:rsid w:val="00050095"/>
    <w:rsid w:val="00052A27"/>
    <w:rsid w:val="00052C0D"/>
    <w:rsid w:val="00054553"/>
    <w:rsid w:val="00055A11"/>
    <w:rsid w:val="00055C00"/>
    <w:rsid w:val="00056B78"/>
    <w:rsid w:val="00056D86"/>
    <w:rsid w:val="000571DE"/>
    <w:rsid w:val="00060862"/>
    <w:rsid w:val="00061BE3"/>
    <w:rsid w:val="000641D5"/>
    <w:rsid w:val="0006440E"/>
    <w:rsid w:val="00072D72"/>
    <w:rsid w:val="0008022B"/>
    <w:rsid w:val="00080F2F"/>
    <w:rsid w:val="0008124A"/>
    <w:rsid w:val="00081B76"/>
    <w:rsid w:val="00082189"/>
    <w:rsid w:val="0008713B"/>
    <w:rsid w:val="00087FD3"/>
    <w:rsid w:val="000909B0"/>
    <w:rsid w:val="00092475"/>
    <w:rsid w:val="00096BEB"/>
    <w:rsid w:val="00097594"/>
    <w:rsid w:val="000979FF"/>
    <w:rsid w:val="000A1311"/>
    <w:rsid w:val="000A1CD1"/>
    <w:rsid w:val="000A2552"/>
    <w:rsid w:val="000A3E1A"/>
    <w:rsid w:val="000A4795"/>
    <w:rsid w:val="000A596A"/>
    <w:rsid w:val="000A7BB3"/>
    <w:rsid w:val="000A7EB7"/>
    <w:rsid w:val="000B4625"/>
    <w:rsid w:val="000B4EF1"/>
    <w:rsid w:val="000B735F"/>
    <w:rsid w:val="000C56EC"/>
    <w:rsid w:val="000C6FB6"/>
    <w:rsid w:val="000C73E8"/>
    <w:rsid w:val="000D1F2D"/>
    <w:rsid w:val="000D4803"/>
    <w:rsid w:val="000D5523"/>
    <w:rsid w:val="000D6329"/>
    <w:rsid w:val="000E321F"/>
    <w:rsid w:val="000E4EDD"/>
    <w:rsid w:val="000E5047"/>
    <w:rsid w:val="000E5270"/>
    <w:rsid w:val="000F0BA5"/>
    <w:rsid w:val="000F263B"/>
    <w:rsid w:val="000F34B7"/>
    <w:rsid w:val="000F56A1"/>
    <w:rsid w:val="000F7053"/>
    <w:rsid w:val="000F7E86"/>
    <w:rsid w:val="00100A71"/>
    <w:rsid w:val="00100F41"/>
    <w:rsid w:val="00103D78"/>
    <w:rsid w:val="0010654B"/>
    <w:rsid w:val="00110152"/>
    <w:rsid w:val="00113C8C"/>
    <w:rsid w:val="00114292"/>
    <w:rsid w:val="00115F6A"/>
    <w:rsid w:val="0011624B"/>
    <w:rsid w:val="00117A81"/>
    <w:rsid w:val="00117C41"/>
    <w:rsid w:val="00117D69"/>
    <w:rsid w:val="00117D95"/>
    <w:rsid w:val="0012601B"/>
    <w:rsid w:val="001262CD"/>
    <w:rsid w:val="00130262"/>
    <w:rsid w:val="00130B04"/>
    <w:rsid w:val="00135131"/>
    <w:rsid w:val="00137BFF"/>
    <w:rsid w:val="00140E7F"/>
    <w:rsid w:val="00146FDD"/>
    <w:rsid w:val="0015045A"/>
    <w:rsid w:val="00151DF2"/>
    <w:rsid w:val="0015426F"/>
    <w:rsid w:val="00155D9C"/>
    <w:rsid w:val="00155FB8"/>
    <w:rsid w:val="001605EB"/>
    <w:rsid w:val="00161687"/>
    <w:rsid w:val="00163508"/>
    <w:rsid w:val="00163C51"/>
    <w:rsid w:val="0016475A"/>
    <w:rsid w:val="00164813"/>
    <w:rsid w:val="00164D1E"/>
    <w:rsid w:val="00164F0E"/>
    <w:rsid w:val="001726BA"/>
    <w:rsid w:val="00174979"/>
    <w:rsid w:val="001757B4"/>
    <w:rsid w:val="001761CD"/>
    <w:rsid w:val="0018319C"/>
    <w:rsid w:val="00184E98"/>
    <w:rsid w:val="00185FBE"/>
    <w:rsid w:val="0019097A"/>
    <w:rsid w:val="001A22EE"/>
    <w:rsid w:val="001A3007"/>
    <w:rsid w:val="001A5DCD"/>
    <w:rsid w:val="001B4007"/>
    <w:rsid w:val="001B4880"/>
    <w:rsid w:val="001B4A90"/>
    <w:rsid w:val="001B6774"/>
    <w:rsid w:val="001C1AEB"/>
    <w:rsid w:val="001C5E26"/>
    <w:rsid w:val="001C64DE"/>
    <w:rsid w:val="001C6943"/>
    <w:rsid w:val="001C6FF2"/>
    <w:rsid w:val="001D014B"/>
    <w:rsid w:val="001D0B34"/>
    <w:rsid w:val="001D18BC"/>
    <w:rsid w:val="001D3E10"/>
    <w:rsid w:val="001D4F01"/>
    <w:rsid w:val="001D6326"/>
    <w:rsid w:val="001D6901"/>
    <w:rsid w:val="001E1526"/>
    <w:rsid w:val="001E517E"/>
    <w:rsid w:val="001E6619"/>
    <w:rsid w:val="001F3C0E"/>
    <w:rsid w:val="001F59F0"/>
    <w:rsid w:val="001F7FA6"/>
    <w:rsid w:val="002027EB"/>
    <w:rsid w:val="00203B3B"/>
    <w:rsid w:val="0021270E"/>
    <w:rsid w:val="00212C17"/>
    <w:rsid w:val="00212C55"/>
    <w:rsid w:val="002136FD"/>
    <w:rsid w:val="002137A3"/>
    <w:rsid w:val="00213A18"/>
    <w:rsid w:val="00215E11"/>
    <w:rsid w:val="00215E74"/>
    <w:rsid w:val="002163B5"/>
    <w:rsid w:val="00216B2F"/>
    <w:rsid w:val="00217BBF"/>
    <w:rsid w:val="00222395"/>
    <w:rsid w:val="002257FC"/>
    <w:rsid w:val="0023194D"/>
    <w:rsid w:val="002322CD"/>
    <w:rsid w:val="00233C85"/>
    <w:rsid w:val="0024080F"/>
    <w:rsid w:val="00240FD2"/>
    <w:rsid w:val="00241B99"/>
    <w:rsid w:val="00242036"/>
    <w:rsid w:val="00242CEB"/>
    <w:rsid w:val="00243C82"/>
    <w:rsid w:val="002464AA"/>
    <w:rsid w:val="00251F4D"/>
    <w:rsid w:val="00252205"/>
    <w:rsid w:val="00255124"/>
    <w:rsid w:val="002573EA"/>
    <w:rsid w:val="002602ED"/>
    <w:rsid w:val="002606B5"/>
    <w:rsid w:val="00261266"/>
    <w:rsid w:val="0026203A"/>
    <w:rsid w:val="002649FE"/>
    <w:rsid w:val="002661E6"/>
    <w:rsid w:val="002671E5"/>
    <w:rsid w:val="00276EAC"/>
    <w:rsid w:val="00277F87"/>
    <w:rsid w:val="00280D1F"/>
    <w:rsid w:val="00281E02"/>
    <w:rsid w:val="002822B4"/>
    <w:rsid w:val="0028509A"/>
    <w:rsid w:val="00285D0D"/>
    <w:rsid w:val="00291E37"/>
    <w:rsid w:val="00293033"/>
    <w:rsid w:val="00294B6C"/>
    <w:rsid w:val="002A1235"/>
    <w:rsid w:val="002A28A7"/>
    <w:rsid w:val="002A492D"/>
    <w:rsid w:val="002A60C1"/>
    <w:rsid w:val="002B1791"/>
    <w:rsid w:val="002B1C12"/>
    <w:rsid w:val="002B2B10"/>
    <w:rsid w:val="002B51E9"/>
    <w:rsid w:val="002C0011"/>
    <w:rsid w:val="002C1D72"/>
    <w:rsid w:val="002C7E5D"/>
    <w:rsid w:val="002D0D19"/>
    <w:rsid w:val="002D3FFC"/>
    <w:rsid w:val="002D4154"/>
    <w:rsid w:val="002D78FB"/>
    <w:rsid w:val="002D7ECD"/>
    <w:rsid w:val="002E0F9F"/>
    <w:rsid w:val="002E6A24"/>
    <w:rsid w:val="002E6AE0"/>
    <w:rsid w:val="002F0793"/>
    <w:rsid w:val="002F3F33"/>
    <w:rsid w:val="002F6BAE"/>
    <w:rsid w:val="002F7AC3"/>
    <w:rsid w:val="003000E4"/>
    <w:rsid w:val="0030388E"/>
    <w:rsid w:val="00304267"/>
    <w:rsid w:val="00304F43"/>
    <w:rsid w:val="0030510F"/>
    <w:rsid w:val="0030790D"/>
    <w:rsid w:val="00307CC0"/>
    <w:rsid w:val="003125CD"/>
    <w:rsid w:val="00314031"/>
    <w:rsid w:val="003221CA"/>
    <w:rsid w:val="0032797E"/>
    <w:rsid w:val="00332CFD"/>
    <w:rsid w:val="003364C6"/>
    <w:rsid w:val="00337C7A"/>
    <w:rsid w:val="003415A4"/>
    <w:rsid w:val="00342419"/>
    <w:rsid w:val="003429F7"/>
    <w:rsid w:val="0034331B"/>
    <w:rsid w:val="0034528B"/>
    <w:rsid w:val="003472C6"/>
    <w:rsid w:val="00347A06"/>
    <w:rsid w:val="00347C1C"/>
    <w:rsid w:val="00347E37"/>
    <w:rsid w:val="003501D6"/>
    <w:rsid w:val="00351F07"/>
    <w:rsid w:val="00354725"/>
    <w:rsid w:val="00355D72"/>
    <w:rsid w:val="003613E5"/>
    <w:rsid w:val="00364980"/>
    <w:rsid w:val="00371583"/>
    <w:rsid w:val="00374979"/>
    <w:rsid w:val="00375829"/>
    <w:rsid w:val="00376E8E"/>
    <w:rsid w:val="00377DB6"/>
    <w:rsid w:val="003802DD"/>
    <w:rsid w:val="0038065C"/>
    <w:rsid w:val="003829CA"/>
    <w:rsid w:val="003847A5"/>
    <w:rsid w:val="0038694F"/>
    <w:rsid w:val="003907D8"/>
    <w:rsid w:val="00391A2E"/>
    <w:rsid w:val="00393CD6"/>
    <w:rsid w:val="003973AA"/>
    <w:rsid w:val="003A4DD6"/>
    <w:rsid w:val="003A4E81"/>
    <w:rsid w:val="003A658E"/>
    <w:rsid w:val="003A6C36"/>
    <w:rsid w:val="003B1331"/>
    <w:rsid w:val="003B1C44"/>
    <w:rsid w:val="003B20F1"/>
    <w:rsid w:val="003B220C"/>
    <w:rsid w:val="003B2E8B"/>
    <w:rsid w:val="003B3EA1"/>
    <w:rsid w:val="003B76A4"/>
    <w:rsid w:val="003C2FEC"/>
    <w:rsid w:val="003D0FAD"/>
    <w:rsid w:val="003D1043"/>
    <w:rsid w:val="003D2F89"/>
    <w:rsid w:val="003D5BD7"/>
    <w:rsid w:val="003D78F4"/>
    <w:rsid w:val="003E1173"/>
    <w:rsid w:val="003E14BF"/>
    <w:rsid w:val="003E4A60"/>
    <w:rsid w:val="003E6E16"/>
    <w:rsid w:val="003E7A8C"/>
    <w:rsid w:val="003E7CAF"/>
    <w:rsid w:val="003F0C9B"/>
    <w:rsid w:val="003F1177"/>
    <w:rsid w:val="003F250E"/>
    <w:rsid w:val="003F3D5D"/>
    <w:rsid w:val="00402CCB"/>
    <w:rsid w:val="0040538B"/>
    <w:rsid w:val="00405572"/>
    <w:rsid w:val="00406381"/>
    <w:rsid w:val="00407079"/>
    <w:rsid w:val="004140E2"/>
    <w:rsid w:val="00422085"/>
    <w:rsid w:val="004235DA"/>
    <w:rsid w:val="00431201"/>
    <w:rsid w:val="0043174C"/>
    <w:rsid w:val="004336BB"/>
    <w:rsid w:val="00442956"/>
    <w:rsid w:val="00442A8E"/>
    <w:rsid w:val="004436E5"/>
    <w:rsid w:val="0044501F"/>
    <w:rsid w:val="00446305"/>
    <w:rsid w:val="00451FB6"/>
    <w:rsid w:val="0045453A"/>
    <w:rsid w:val="00455378"/>
    <w:rsid w:val="00462B0C"/>
    <w:rsid w:val="0046368E"/>
    <w:rsid w:val="0046780B"/>
    <w:rsid w:val="00470B2B"/>
    <w:rsid w:val="0047168F"/>
    <w:rsid w:val="00472164"/>
    <w:rsid w:val="0047626F"/>
    <w:rsid w:val="004813EE"/>
    <w:rsid w:val="00483DD6"/>
    <w:rsid w:val="00484C92"/>
    <w:rsid w:val="00485569"/>
    <w:rsid w:val="0049018C"/>
    <w:rsid w:val="00491913"/>
    <w:rsid w:val="00492439"/>
    <w:rsid w:val="00493B86"/>
    <w:rsid w:val="004975EB"/>
    <w:rsid w:val="004A1186"/>
    <w:rsid w:val="004A1733"/>
    <w:rsid w:val="004A3EFD"/>
    <w:rsid w:val="004B0618"/>
    <w:rsid w:val="004B12D7"/>
    <w:rsid w:val="004B2916"/>
    <w:rsid w:val="004C4225"/>
    <w:rsid w:val="004C52DA"/>
    <w:rsid w:val="004C756C"/>
    <w:rsid w:val="004D0162"/>
    <w:rsid w:val="004D28C3"/>
    <w:rsid w:val="004D3626"/>
    <w:rsid w:val="004D470D"/>
    <w:rsid w:val="004E4397"/>
    <w:rsid w:val="004E5FFA"/>
    <w:rsid w:val="004E614F"/>
    <w:rsid w:val="004E7637"/>
    <w:rsid w:val="004F27B1"/>
    <w:rsid w:val="004F30D1"/>
    <w:rsid w:val="004F68D8"/>
    <w:rsid w:val="0050080C"/>
    <w:rsid w:val="00500928"/>
    <w:rsid w:val="00500D01"/>
    <w:rsid w:val="00504391"/>
    <w:rsid w:val="00504F9C"/>
    <w:rsid w:val="00513B64"/>
    <w:rsid w:val="0051424C"/>
    <w:rsid w:val="005163FD"/>
    <w:rsid w:val="00517E80"/>
    <w:rsid w:val="00522D33"/>
    <w:rsid w:val="00526044"/>
    <w:rsid w:val="005268B4"/>
    <w:rsid w:val="00532337"/>
    <w:rsid w:val="005348C4"/>
    <w:rsid w:val="00536EAF"/>
    <w:rsid w:val="00537973"/>
    <w:rsid w:val="005402C9"/>
    <w:rsid w:val="005422A3"/>
    <w:rsid w:val="00542501"/>
    <w:rsid w:val="0054330B"/>
    <w:rsid w:val="00545EC0"/>
    <w:rsid w:val="00546B39"/>
    <w:rsid w:val="0054718A"/>
    <w:rsid w:val="005479BA"/>
    <w:rsid w:val="00550B8B"/>
    <w:rsid w:val="0055299F"/>
    <w:rsid w:val="00553AC6"/>
    <w:rsid w:val="00557865"/>
    <w:rsid w:val="00557A65"/>
    <w:rsid w:val="00560435"/>
    <w:rsid w:val="00561890"/>
    <w:rsid w:val="005642FF"/>
    <w:rsid w:val="00566215"/>
    <w:rsid w:val="0056677A"/>
    <w:rsid w:val="005707A4"/>
    <w:rsid w:val="005729E2"/>
    <w:rsid w:val="00580116"/>
    <w:rsid w:val="005818FE"/>
    <w:rsid w:val="005826A3"/>
    <w:rsid w:val="00584C44"/>
    <w:rsid w:val="00585130"/>
    <w:rsid w:val="00585915"/>
    <w:rsid w:val="005921AC"/>
    <w:rsid w:val="005A2C87"/>
    <w:rsid w:val="005A376B"/>
    <w:rsid w:val="005A3E68"/>
    <w:rsid w:val="005A4770"/>
    <w:rsid w:val="005A649A"/>
    <w:rsid w:val="005A7AF0"/>
    <w:rsid w:val="005B00B6"/>
    <w:rsid w:val="005B0181"/>
    <w:rsid w:val="005B0DF2"/>
    <w:rsid w:val="005B2064"/>
    <w:rsid w:val="005B3F5F"/>
    <w:rsid w:val="005B55DB"/>
    <w:rsid w:val="005B5614"/>
    <w:rsid w:val="005B5F62"/>
    <w:rsid w:val="005C0682"/>
    <w:rsid w:val="005C23C9"/>
    <w:rsid w:val="005C3B33"/>
    <w:rsid w:val="005C4031"/>
    <w:rsid w:val="005C41E1"/>
    <w:rsid w:val="005C5D38"/>
    <w:rsid w:val="005C5F5A"/>
    <w:rsid w:val="005D4CAB"/>
    <w:rsid w:val="005D54FF"/>
    <w:rsid w:val="005E18C0"/>
    <w:rsid w:val="005E3288"/>
    <w:rsid w:val="005E3EF1"/>
    <w:rsid w:val="005E4A73"/>
    <w:rsid w:val="005E5BE8"/>
    <w:rsid w:val="005E7D27"/>
    <w:rsid w:val="005F00FE"/>
    <w:rsid w:val="005F0E00"/>
    <w:rsid w:val="005F40F0"/>
    <w:rsid w:val="005F40F8"/>
    <w:rsid w:val="005F7186"/>
    <w:rsid w:val="006027E7"/>
    <w:rsid w:val="006079C8"/>
    <w:rsid w:val="006100D9"/>
    <w:rsid w:val="006115AF"/>
    <w:rsid w:val="006115BC"/>
    <w:rsid w:val="00612732"/>
    <w:rsid w:val="0061311A"/>
    <w:rsid w:val="00620B1D"/>
    <w:rsid w:val="00620FF3"/>
    <w:rsid w:val="0062160A"/>
    <w:rsid w:val="0062173B"/>
    <w:rsid w:val="006225B0"/>
    <w:rsid w:val="006235AD"/>
    <w:rsid w:val="00627871"/>
    <w:rsid w:val="00631A75"/>
    <w:rsid w:val="00635131"/>
    <w:rsid w:val="00635156"/>
    <w:rsid w:val="00636039"/>
    <w:rsid w:val="00637ECA"/>
    <w:rsid w:val="0064041D"/>
    <w:rsid w:val="006428AA"/>
    <w:rsid w:val="0064682C"/>
    <w:rsid w:val="0065097E"/>
    <w:rsid w:val="006523C8"/>
    <w:rsid w:val="00653ECB"/>
    <w:rsid w:val="0065508D"/>
    <w:rsid w:val="00656B7B"/>
    <w:rsid w:val="00660E6A"/>
    <w:rsid w:val="00662743"/>
    <w:rsid w:val="00662EE5"/>
    <w:rsid w:val="0066552C"/>
    <w:rsid w:val="00666753"/>
    <w:rsid w:val="00667B7B"/>
    <w:rsid w:val="0067337E"/>
    <w:rsid w:val="00673721"/>
    <w:rsid w:val="00673886"/>
    <w:rsid w:val="00673CC8"/>
    <w:rsid w:val="006750AC"/>
    <w:rsid w:val="0068715A"/>
    <w:rsid w:val="00687700"/>
    <w:rsid w:val="006914FD"/>
    <w:rsid w:val="0069279C"/>
    <w:rsid w:val="00692C23"/>
    <w:rsid w:val="00693F25"/>
    <w:rsid w:val="006A20B9"/>
    <w:rsid w:val="006A41DF"/>
    <w:rsid w:val="006A5A70"/>
    <w:rsid w:val="006A6112"/>
    <w:rsid w:val="006B00A0"/>
    <w:rsid w:val="006B2974"/>
    <w:rsid w:val="006B2EAA"/>
    <w:rsid w:val="006B377D"/>
    <w:rsid w:val="006B4EE0"/>
    <w:rsid w:val="006B6DD6"/>
    <w:rsid w:val="006B73B4"/>
    <w:rsid w:val="006B7FC4"/>
    <w:rsid w:val="006C0B65"/>
    <w:rsid w:val="006C3283"/>
    <w:rsid w:val="006C5B1D"/>
    <w:rsid w:val="006C6264"/>
    <w:rsid w:val="006C6844"/>
    <w:rsid w:val="006C73A5"/>
    <w:rsid w:val="006D39A9"/>
    <w:rsid w:val="006D71ED"/>
    <w:rsid w:val="006D76DC"/>
    <w:rsid w:val="006E0F64"/>
    <w:rsid w:val="006E112C"/>
    <w:rsid w:val="006E2BF3"/>
    <w:rsid w:val="006E7D63"/>
    <w:rsid w:val="006F492F"/>
    <w:rsid w:val="006F6881"/>
    <w:rsid w:val="007007C1"/>
    <w:rsid w:val="0070496C"/>
    <w:rsid w:val="00707E4C"/>
    <w:rsid w:val="00711399"/>
    <w:rsid w:val="0071300C"/>
    <w:rsid w:val="00713FCE"/>
    <w:rsid w:val="0071466E"/>
    <w:rsid w:val="007146D0"/>
    <w:rsid w:val="00715C1C"/>
    <w:rsid w:val="007201DE"/>
    <w:rsid w:val="00723235"/>
    <w:rsid w:val="007244ED"/>
    <w:rsid w:val="00726405"/>
    <w:rsid w:val="00734ED8"/>
    <w:rsid w:val="00735543"/>
    <w:rsid w:val="00735F7C"/>
    <w:rsid w:val="00736344"/>
    <w:rsid w:val="00736416"/>
    <w:rsid w:val="00740F91"/>
    <w:rsid w:val="00740FED"/>
    <w:rsid w:val="00741D7F"/>
    <w:rsid w:val="00742C11"/>
    <w:rsid w:val="007467EC"/>
    <w:rsid w:val="00756D0C"/>
    <w:rsid w:val="00760100"/>
    <w:rsid w:val="0076143A"/>
    <w:rsid w:val="00764705"/>
    <w:rsid w:val="00764802"/>
    <w:rsid w:val="00770E19"/>
    <w:rsid w:val="00771C33"/>
    <w:rsid w:val="0077250E"/>
    <w:rsid w:val="00774861"/>
    <w:rsid w:val="0079276F"/>
    <w:rsid w:val="0079712F"/>
    <w:rsid w:val="007A64B3"/>
    <w:rsid w:val="007B025F"/>
    <w:rsid w:val="007B0D95"/>
    <w:rsid w:val="007B2A4B"/>
    <w:rsid w:val="007B30B3"/>
    <w:rsid w:val="007B6468"/>
    <w:rsid w:val="007B7BD2"/>
    <w:rsid w:val="007C1084"/>
    <w:rsid w:val="007C13F0"/>
    <w:rsid w:val="007C20F9"/>
    <w:rsid w:val="007C5143"/>
    <w:rsid w:val="007C5CF3"/>
    <w:rsid w:val="007C6342"/>
    <w:rsid w:val="007C6F15"/>
    <w:rsid w:val="007D167C"/>
    <w:rsid w:val="007D5249"/>
    <w:rsid w:val="007E23C0"/>
    <w:rsid w:val="007E307F"/>
    <w:rsid w:val="007E347D"/>
    <w:rsid w:val="007E5E35"/>
    <w:rsid w:val="007E6AD5"/>
    <w:rsid w:val="007F11FB"/>
    <w:rsid w:val="007F18E3"/>
    <w:rsid w:val="007F1FD7"/>
    <w:rsid w:val="007F2DA3"/>
    <w:rsid w:val="007F6AB8"/>
    <w:rsid w:val="007F759F"/>
    <w:rsid w:val="008015ED"/>
    <w:rsid w:val="008019BC"/>
    <w:rsid w:val="00802D2A"/>
    <w:rsid w:val="008037DC"/>
    <w:rsid w:val="00803FD4"/>
    <w:rsid w:val="008057B8"/>
    <w:rsid w:val="008075E4"/>
    <w:rsid w:val="00814881"/>
    <w:rsid w:val="0081587A"/>
    <w:rsid w:val="00815A7D"/>
    <w:rsid w:val="008208DA"/>
    <w:rsid w:val="00820A15"/>
    <w:rsid w:val="00820C7F"/>
    <w:rsid w:val="00821ECB"/>
    <w:rsid w:val="00822C00"/>
    <w:rsid w:val="00823FEA"/>
    <w:rsid w:val="00824B91"/>
    <w:rsid w:val="0083122D"/>
    <w:rsid w:val="0083141F"/>
    <w:rsid w:val="008347A2"/>
    <w:rsid w:val="008376CB"/>
    <w:rsid w:val="00837839"/>
    <w:rsid w:val="00837AE4"/>
    <w:rsid w:val="00842210"/>
    <w:rsid w:val="00844FEA"/>
    <w:rsid w:val="008479AE"/>
    <w:rsid w:val="00850F11"/>
    <w:rsid w:val="00854AAC"/>
    <w:rsid w:val="00855DD0"/>
    <w:rsid w:val="008563D0"/>
    <w:rsid w:val="008605C0"/>
    <w:rsid w:val="00863362"/>
    <w:rsid w:val="008640A6"/>
    <w:rsid w:val="00864CE4"/>
    <w:rsid w:val="00871816"/>
    <w:rsid w:val="00872680"/>
    <w:rsid w:val="00872FC1"/>
    <w:rsid w:val="008758CF"/>
    <w:rsid w:val="00876C6F"/>
    <w:rsid w:val="00883033"/>
    <w:rsid w:val="00883117"/>
    <w:rsid w:val="00884175"/>
    <w:rsid w:val="00887FA5"/>
    <w:rsid w:val="00892BBF"/>
    <w:rsid w:val="0089604F"/>
    <w:rsid w:val="008A019D"/>
    <w:rsid w:val="008A1970"/>
    <w:rsid w:val="008A1A3E"/>
    <w:rsid w:val="008A1C6A"/>
    <w:rsid w:val="008A2A93"/>
    <w:rsid w:val="008A2CE4"/>
    <w:rsid w:val="008A48C8"/>
    <w:rsid w:val="008A500A"/>
    <w:rsid w:val="008A5721"/>
    <w:rsid w:val="008A6D7B"/>
    <w:rsid w:val="008B119B"/>
    <w:rsid w:val="008B23EB"/>
    <w:rsid w:val="008B464A"/>
    <w:rsid w:val="008B4FF4"/>
    <w:rsid w:val="008B5147"/>
    <w:rsid w:val="008B6F86"/>
    <w:rsid w:val="008C22AA"/>
    <w:rsid w:val="008C2FAF"/>
    <w:rsid w:val="008C4531"/>
    <w:rsid w:val="008C47E0"/>
    <w:rsid w:val="008C48AB"/>
    <w:rsid w:val="008C6392"/>
    <w:rsid w:val="008C652B"/>
    <w:rsid w:val="008C79F9"/>
    <w:rsid w:val="008D19C5"/>
    <w:rsid w:val="008D1A11"/>
    <w:rsid w:val="008D6E1D"/>
    <w:rsid w:val="008D743E"/>
    <w:rsid w:val="008E0A1E"/>
    <w:rsid w:val="008E1E79"/>
    <w:rsid w:val="008E2B25"/>
    <w:rsid w:val="008E4910"/>
    <w:rsid w:val="008E53C8"/>
    <w:rsid w:val="008E5C78"/>
    <w:rsid w:val="008E6174"/>
    <w:rsid w:val="008F59D5"/>
    <w:rsid w:val="008F6DED"/>
    <w:rsid w:val="00900353"/>
    <w:rsid w:val="00902628"/>
    <w:rsid w:val="00902EDE"/>
    <w:rsid w:val="00910270"/>
    <w:rsid w:val="00910A2A"/>
    <w:rsid w:val="00911641"/>
    <w:rsid w:val="009132E0"/>
    <w:rsid w:val="00913699"/>
    <w:rsid w:val="00916B54"/>
    <w:rsid w:val="00920014"/>
    <w:rsid w:val="0092114D"/>
    <w:rsid w:val="009213AA"/>
    <w:rsid w:val="00922E94"/>
    <w:rsid w:val="00924857"/>
    <w:rsid w:val="0092502D"/>
    <w:rsid w:val="00926FDE"/>
    <w:rsid w:val="00934712"/>
    <w:rsid w:val="0093598B"/>
    <w:rsid w:val="00936BD3"/>
    <w:rsid w:val="00937D19"/>
    <w:rsid w:val="009410FF"/>
    <w:rsid w:val="0094298F"/>
    <w:rsid w:val="00943F4D"/>
    <w:rsid w:val="00946DBC"/>
    <w:rsid w:val="0095009F"/>
    <w:rsid w:val="0095319A"/>
    <w:rsid w:val="00954E26"/>
    <w:rsid w:val="00962697"/>
    <w:rsid w:val="0096496B"/>
    <w:rsid w:val="00966550"/>
    <w:rsid w:val="0097361B"/>
    <w:rsid w:val="009771D3"/>
    <w:rsid w:val="00983EE4"/>
    <w:rsid w:val="009850C8"/>
    <w:rsid w:val="0098653B"/>
    <w:rsid w:val="0098777C"/>
    <w:rsid w:val="00990CBD"/>
    <w:rsid w:val="00990F38"/>
    <w:rsid w:val="0099107B"/>
    <w:rsid w:val="00992F2C"/>
    <w:rsid w:val="009944EF"/>
    <w:rsid w:val="009A162A"/>
    <w:rsid w:val="009A2880"/>
    <w:rsid w:val="009A489B"/>
    <w:rsid w:val="009A5DA7"/>
    <w:rsid w:val="009A681A"/>
    <w:rsid w:val="009A79A2"/>
    <w:rsid w:val="009B1614"/>
    <w:rsid w:val="009B63DD"/>
    <w:rsid w:val="009B6EB0"/>
    <w:rsid w:val="009C124B"/>
    <w:rsid w:val="009C267E"/>
    <w:rsid w:val="009D2207"/>
    <w:rsid w:val="009D2E5D"/>
    <w:rsid w:val="009D3DB9"/>
    <w:rsid w:val="009D4581"/>
    <w:rsid w:val="009D57E6"/>
    <w:rsid w:val="009D6990"/>
    <w:rsid w:val="009D7EB3"/>
    <w:rsid w:val="009E06F6"/>
    <w:rsid w:val="009E0FF4"/>
    <w:rsid w:val="009E485B"/>
    <w:rsid w:val="009E5A91"/>
    <w:rsid w:val="009E5EA1"/>
    <w:rsid w:val="009E5F62"/>
    <w:rsid w:val="009E6A83"/>
    <w:rsid w:val="009E70D0"/>
    <w:rsid w:val="009E782E"/>
    <w:rsid w:val="009F01A8"/>
    <w:rsid w:val="009F1BC4"/>
    <w:rsid w:val="009F1FF6"/>
    <w:rsid w:val="009F38BA"/>
    <w:rsid w:val="009F6261"/>
    <w:rsid w:val="009F68EA"/>
    <w:rsid w:val="009F7313"/>
    <w:rsid w:val="00A01860"/>
    <w:rsid w:val="00A01C5C"/>
    <w:rsid w:val="00A04CA0"/>
    <w:rsid w:val="00A0716E"/>
    <w:rsid w:val="00A07C15"/>
    <w:rsid w:val="00A11364"/>
    <w:rsid w:val="00A113CF"/>
    <w:rsid w:val="00A125B6"/>
    <w:rsid w:val="00A1385B"/>
    <w:rsid w:val="00A13FC8"/>
    <w:rsid w:val="00A21FCB"/>
    <w:rsid w:val="00A245D4"/>
    <w:rsid w:val="00A257E1"/>
    <w:rsid w:val="00A27FD2"/>
    <w:rsid w:val="00A3089E"/>
    <w:rsid w:val="00A34F21"/>
    <w:rsid w:val="00A35319"/>
    <w:rsid w:val="00A35635"/>
    <w:rsid w:val="00A372F4"/>
    <w:rsid w:val="00A373CA"/>
    <w:rsid w:val="00A40011"/>
    <w:rsid w:val="00A41F56"/>
    <w:rsid w:val="00A51252"/>
    <w:rsid w:val="00A51DD2"/>
    <w:rsid w:val="00A53110"/>
    <w:rsid w:val="00A54AD8"/>
    <w:rsid w:val="00A60F97"/>
    <w:rsid w:val="00A626E0"/>
    <w:rsid w:val="00A677E0"/>
    <w:rsid w:val="00A67C48"/>
    <w:rsid w:val="00A67C6C"/>
    <w:rsid w:val="00A70030"/>
    <w:rsid w:val="00A70110"/>
    <w:rsid w:val="00A72870"/>
    <w:rsid w:val="00A72B81"/>
    <w:rsid w:val="00A72C01"/>
    <w:rsid w:val="00A75578"/>
    <w:rsid w:val="00A76351"/>
    <w:rsid w:val="00A85343"/>
    <w:rsid w:val="00A855BD"/>
    <w:rsid w:val="00A87FDF"/>
    <w:rsid w:val="00A91EAA"/>
    <w:rsid w:val="00A91FD6"/>
    <w:rsid w:val="00A930AD"/>
    <w:rsid w:val="00A9396B"/>
    <w:rsid w:val="00A94154"/>
    <w:rsid w:val="00A96180"/>
    <w:rsid w:val="00A97BE3"/>
    <w:rsid w:val="00AA16EF"/>
    <w:rsid w:val="00AA1E20"/>
    <w:rsid w:val="00AA1EEF"/>
    <w:rsid w:val="00AA252D"/>
    <w:rsid w:val="00AA37DF"/>
    <w:rsid w:val="00AA4F42"/>
    <w:rsid w:val="00AB0180"/>
    <w:rsid w:val="00AB0AD4"/>
    <w:rsid w:val="00AB605E"/>
    <w:rsid w:val="00AB6B19"/>
    <w:rsid w:val="00AB7FED"/>
    <w:rsid w:val="00AC08DC"/>
    <w:rsid w:val="00AC1238"/>
    <w:rsid w:val="00AC1B7D"/>
    <w:rsid w:val="00AC3644"/>
    <w:rsid w:val="00AC3673"/>
    <w:rsid w:val="00AC4348"/>
    <w:rsid w:val="00AC4A88"/>
    <w:rsid w:val="00AD3286"/>
    <w:rsid w:val="00AD3F65"/>
    <w:rsid w:val="00AE02F6"/>
    <w:rsid w:val="00AE2FAC"/>
    <w:rsid w:val="00AE53C8"/>
    <w:rsid w:val="00AE5569"/>
    <w:rsid w:val="00AE6A34"/>
    <w:rsid w:val="00AE7B23"/>
    <w:rsid w:val="00AE7C27"/>
    <w:rsid w:val="00AF04C0"/>
    <w:rsid w:val="00AF3232"/>
    <w:rsid w:val="00AF77DD"/>
    <w:rsid w:val="00AF7FCB"/>
    <w:rsid w:val="00B04BEC"/>
    <w:rsid w:val="00B06F67"/>
    <w:rsid w:val="00B0782F"/>
    <w:rsid w:val="00B144BE"/>
    <w:rsid w:val="00B1561E"/>
    <w:rsid w:val="00B15C60"/>
    <w:rsid w:val="00B2182D"/>
    <w:rsid w:val="00B22A77"/>
    <w:rsid w:val="00B24BE5"/>
    <w:rsid w:val="00B26428"/>
    <w:rsid w:val="00B3183F"/>
    <w:rsid w:val="00B33377"/>
    <w:rsid w:val="00B3759B"/>
    <w:rsid w:val="00B377E6"/>
    <w:rsid w:val="00B44433"/>
    <w:rsid w:val="00B46F35"/>
    <w:rsid w:val="00B51B75"/>
    <w:rsid w:val="00B5302C"/>
    <w:rsid w:val="00B5386C"/>
    <w:rsid w:val="00B56899"/>
    <w:rsid w:val="00B56F66"/>
    <w:rsid w:val="00B61298"/>
    <w:rsid w:val="00B62F93"/>
    <w:rsid w:val="00B74317"/>
    <w:rsid w:val="00B75A43"/>
    <w:rsid w:val="00B76781"/>
    <w:rsid w:val="00B77A3E"/>
    <w:rsid w:val="00B80761"/>
    <w:rsid w:val="00B80C3B"/>
    <w:rsid w:val="00B8104E"/>
    <w:rsid w:val="00B85346"/>
    <w:rsid w:val="00B86482"/>
    <w:rsid w:val="00B9304D"/>
    <w:rsid w:val="00B96410"/>
    <w:rsid w:val="00BA1110"/>
    <w:rsid w:val="00BA12CA"/>
    <w:rsid w:val="00BA445C"/>
    <w:rsid w:val="00BA4DCD"/>
    <w:rsid w:val="00BA6D6C"/>
    <w:rsid w:val="00BB1C50"/>
    <w:rsid w:val="00BB3379"/>
    <w:rsid w:val="00BB6127"/>
    <w:rsid w:val="00BB7263"/>
    <w:rsid w:val="00BB7406"/>
    <w:rsid w:val="00BC1602"/>
    <w:rsid w:val="00BC2DD5"/>
    <w:rsid w:val="00BC5100"/>
    <w:rsid w:val="00BC7CBE"/>
    <w:rsid w:val="00BC7D77"/>
    <w:rsid w:val="00BD25A4"/>
    <w:rsid w:val="00BD45AC"/>
    <w:rsid w:val="00BE18EC"/>
    <w:rsid w:val="00BE2685"/>
    <w:rsid w:val="00BE635D"/>
    <w:rsid w:val="00BF0C0D"/>
    <w:rsid w:val="00BF2898"/>
    <w:rsid w:val="00BF6305"/>
    <w:rsid w:val="00BF6AD8"/>
    <w:rsid w:val="00BF78BA"/>
    <w:rsid w:val="00BF7967"/>
    <w:rsid w:val="00C014CA"/>
    <w:rsid w:val="00C01A5F"/>
    <w:rsid w:val="00C01FF3"/>
    <w:rsid w:val="00C035B0"/>
    <w:rsid w:val="00C0577F"/>
    <w:rsid w:val="00C07788"/>
    <w:rsid w:val="00C13719"/>
    <w:rsid w:val="00C141B2"/>
    <w:rsid w:val="00C20381"/>
    <w:rsid w:val="00C2743F"/>
    <w:rsid w:val="00C27918"/>
    <w:rsid w:val="00C30C7E"/>
    <w:rsid w:val="00C30F98"/>
    <w:rsid w:val="00C31552"/>
    <w:rsid w:val="00C33717"/>
    <w:rsid w:val="00C33C5A"/>
    <w:rsid w:val="00C35D5C"/>
    <w:rsid w:val="00C364B8"/>
    <w:rsid w:val="00C36FFF"/>
    <w:rsid w:val="00C37AED"/>
    <w:rsid w:val="00C4093F"/>
    <w:rsid w:val="00C40C75"/>
    <w:rsid w:val="00C43A6E"/>
    <w:rsid w:val="00C50490"/>
    <w:rsid w:val="00C52ADB"/>
    <w:rsid w:val="00C539DE"/>
    <w:rsid w:val="00C53C8C"/>
    <w:rsid w:val="00C57F53"/>
    <w:rsid w:val="00C60251"/>
    <w:rsid w:val="00C644CF"/>
    <w:rsid w:val="00C649B4"/>
    <w:rsid w:val="00C6662F"/>
    <w:rsid w:val="00C7036E"/>
    <w:rsid w:val="00C707A1"/>
    <w:rsid w:val="00C70FCE"/>
    <w:rsid w:val="00C71AC6"/>
    <w:rsid w:val="00C73E2A"/>
    <w:rsid w:val="00C74EEC"/>
    <w:rsid w:val="00C82A86"/>
    <w:rsid w:val="00C83E10"/>
    <w:rsid w:val="00C90B91"/>
    <w:rsid w:val="00C977B1"/>
    <w:rsid w:val="00CA02B6"/>
    <w:rsid w:val="00CA1009"/>
    <w:rsid w:val="00CA2255"/>
    <w:rsid w:val="00CA2CB3"/>
    <w:rsid w:val="00CB3128"/>
    <w:rsid w:val="00CB3B2D"/>
    <w:rsid w:val="00CB688C"/>
    <w:rsid w:val="00CB6E35"/>
    <w:rsid w:val="00CC0C23"/>
    <w:rsid w:val="00CC2F86"/>
    <w:rsid w:val="00CC3D43"/>
    <w:rsid w:val="00CC619F"/>
    <w:rsid w:val="00CC65F4"/>
    <w:rsid w:val="00CD0D1B"/>
    <w:rsid w:val="00CD1339"/>
    <w:rsid w:val="00CD2FE9"/>
    <w:rsid w:val="00CD3EB1"/>
    <w:rsid w:val="00CD5815"/>
    <w:rsid w:val="00CD7D78"/>
    <w:rsid w:val="00CE0AA1"/>
    <w:rsid w:val="00CE1613"/>
    <w:rsid w:val="00CE38BD"/>
    <w:rsid w:val="00CE3E78"/>
    <w:rsid w:val="00CE41B6"/>
    <w:rsid w:val="00CE45A4"/>
    <w:rsid w:val="00CE6217"/>
    <w:rsid w:val="00CE6D8E"/>
    <w:rsid w:val="00CE6FC4"/>
    <w:rsid w:val="00CF09F6"/>
    <w:rsid w:val="00CF1DA0"/>
    <w:rsid w:val="00CF21BE"/>
    <w:rsid w:val="00CF3CAB"/>
    <w:rsid w:val="00CF63AD"/>
    <w:rsid w:val="00D01395"/>
    <w:rsid w:val="00D02CFF"/>
    <w:rsid w:val="00D05537"/>
    <w:rsid w:val="00D05DB5"/>
    <w:rsid w:val="00D0688E"/>
    <w:rsid w:val="00D159D5"/>
    <w:rsid w:val="00D17019"/>
    <w:rsid w:val="00D21449"/>
    <w:rsid w:val="00D2199E"/>
    <w:rsid w:val="00D26878"/>
    <w:rsid w:val="00D26D44"/>
    <w:rsid w:val="00D309FA"/>
    <w:rsid w:val="00D32B24"/>
    <w:rsid w:val="00D369A7"/>
    <w:rsid w:val="00D36EB9"/>
    <w:rsid w:val="00D407B3"/>
    <w:rsid w:val="00D4167B"/>
    <w:rsid w:val="00D418CB"/>
    <w:rsid w:val="00D41A42"/>
    <w:rsid w:val="00D42CA0"/>
    <w:rsid w:val="00D4342D"/>
    <w:rsid w:val="00D440D2"/>
    <w:rsid w:val="00D47C62"/>
    <w:rsid w:val="00D52698"/>
    <w:rsid w:val="00D52A0A"/>
    <w:rsid w:val="00D60F77"/>
    <w:rsid w:val="00D61054"/>
    <w:rsid w:val="00D65668"/>
    <w:rsid w:val="00D660C7"/>
    <w:rsid w:val="00D74D5C"/>
    <w:rsid w:val="00D810A9"/>
    <w:rsid w:val="00D81B8A"/>
    <w:rsid w:val="00D84ABD"/>
    <w:rsid w:val="00D85273"/>
    <w:rsid w:val="00D85CBF"/>
    <w:rsid w:val="00D91C48"/>
    <w:rsid w:val="00D94AEE"/>
    <w:rsid w:val="00DA267B"/>
    <w:rsid w:val="00DA74D0"/>
    <w:rsid w:val="00DB004A"/>
    <w:rsid w:val="00DB0187"/>
    <w:rsid w:val="00DB1EF6"/>
    <w:rsid w:val="00DB27C0"/>
    <w:rsid w:val="00DB3CB8"/>
    <w:rsid w:val="00DC2B90"/>
    <w:rsid w:val="00DC529C"/>
    <w:rsid w:val="00DC6909"/>
    <w:rsid w:val="00DC7389"/>
    <w:rsid w:val="00DD03A0"/>
    <w:rsid w:val="00DE62B8"/>
    <w:rsid w:val="00DF39A6"/>
    <w:rsid w:val="00DF6C2D"/>
    <w:rsid w:val="00DF7554"/>
    <w:rsid w:val="00E01238"/>
    <w:rsid w:val="00E02213"/>
    <w:rsid w:val="00E026D3"/>
    <w:rsid w:val="00E03871"/>
    <w:rsid w:val="00E04041"/>
    <w:rsid w:val="00E04835"/>
    <w:rsid w:val="00E10142"/>
    <w:rsid w:val="00E11C63"/>
    <w:rsid w:val="00E12AFB"/>
    <w:rsid w:val="00E21993"/>
    <w:rsid w:val="00E220E0"/>
    <w:rsid w:val="00E2218E"/>
    <w:rsid w:val="00E22659"/>
    <w:rsid w:val="00E22C45"/>
    <w:rsid w:val="00E2445A"/>
    <w:rsid w:val="00E25007"/>
    <w:rsid w:val="00E30913"/>
    <w:rsid w:val="00E3246B"/>
    <w:rsid w:val="00E35F09"/>
    <w:rsid w:val="00E363BA"/>
    <w:rsid w:val="00E36865"/>
    <w:rsid w:val="00E43DDF"/>
    <w:rsid w:val="00E46234"/>
    <w:rsid w:val="00E555A3"/>
    <w:rsid w:val="00E55C12"/>
    <w:rsid w:val="00E56CF7"/>
    <w:rsid w:val="00E60B7E"/>
    <w:rsid w:val="00E62E83"/>
    <w:rsid w:val="00E660DB"/>
    <w:rsid w:val="00E661B3"/>
    <w:rsid w:val="00E6637D"/>
    <w:rsid w:val="00E70534"/>
    <w:rsid w:val="00E713B2"/>
    <w:rsid w:val="00E73318"/>
    <w:rsid w:val="00E73916"/>
    <w:rsid w:val="00E748D1"/>
    <w:rsid w:val="00E752B7"/>
    <w:rsid w:val="00E826C8"/>
    <w:rsid w:val="00E82BD5"/>
    <w:rsid w:val="00E84B64"/>
    <w:rsid w:val="00E87465"/>
    <w:rsid w:val="00E90E1A"/>
    <w:rsid w:val="00E92D58"/>
    <w:rsid w:val="00E9680C"/>
    <w:rsid w:val="00E9729E"/>
    <w:rsid w:val="00E97761"/>
    <w:rsid w:val="00E97CF4"/>
    <w:rsid w:val="00EA2961"/>
    <w:rsid w:val="00EA47E1"/>
    <w:rsid w:val="00EA509C"/>
    <w:rsid w:val="00EA75C4"/>
    <w:rsid w:val="00EB3F0E"/>
    <w:rsid w:val="00EB4252"/>
    <w:rsid w:val="00EB4898"/>
    <w:rsid w:val="00EC0956"/>
    <w:rsid w:val="00EC0C33"/>
    <w:rsid w:val="00EC1FDC"/>
    <w:rsid w:val="00EC26A1"/>
    <w:rsid w:val="00EC2C46"/>
    <w:rsid w:val="00EC4185"/>
    <w:rsid w:val="00EC5169"/>
    <w:rsid w:val="00EC51A2"/>
    <w:rsid w:val="00EC5547"/>
    <w:rsid w:val="00EC747B"/>
    <w:rsid w:val="00ED09C8"/>
    <w:rsid w:val="00ED2C38"/>
    <w:rsid w:val="00ED4008"/>
    <w:rsid w:val="00ED5262"/>
    <w:rsid w:val="00EE3580"/>
    <w:rsid w:val="00EE5FC6"/>
    <w:rsid w:val="00EE6252"/>
    <w:rsid w:val="00EE66A4"/>
    <w:rsid w:val="00EE726C"/>
    <w:rsid w:val="00EE7CA3"/>
    <w:rsid w:val="00EE7EB9"/>
    <w:rsid w:val="00EF1D99"/>
    <w:rsid w:val="00EF359C"/>
    <w:rsid w:val="00EF65F1"/>
    <w:rsid w:val="00EF6C0B"/>
    <w:rsid w:val="00EF78DE"/>
    <w:rsid w:val="00F068D8"/>
    <w:rsid w:val="00F07C01"/>
    <w:rsid w:val="00F11085"/>
    <w:rsid w:val="00F137AF"/>
    <w:rsid w:val="00F1443D"/>
    <w:rsid w:val="00F14BA0"/>
    <w:rsid w:val="00F16914"/>
    <w:rsid w:val="00F17092"/>
    <w:rsid w:val="00F20FFD"/>
    <w:rsid w:val="00F232D8"/>
    <w:rsid w:val="00F23B57"/>
    <w:rsid w:val="00F24EFC"/>
    <w:rsid w:val="00F26AAE"/>
    <w:rsid w:val="00F277BD"/>
    <w:rsid w:val="00F27B12"/>
    <w:rsid w:val="00F27B17"/>
    <w:rsid w:val="00F31A0B"/>
    <w:rsid w:val="00F3299D"/>
    <w:rsid w:val="00F36776"/>
    <w:rsid w:val="00F4037B"/>
    <w:rsid w:val="00F437FE"/>
    <w:rsid w:val="00F44D57"/>
    <w:rsid w:val="00F45EAB"/>
    <w:rsid w:val="00F46517"/>
    <w:rsid w:val="00F5033C"/>
    <w:rsid w:val="00F51C82"/>
    <w:rsid w:val="00F5224B"/>
    <w:rsid w:val="00F529D1"/>
    <w:rsid w:val="00F52A43"/>
    <w:rsid w:val="00F54376"/>
    <w:rsid w:val="00F55DCA"/>
    <w:rsid w:val="00F57F97"/>
    <w:rsid w:val="00F60338"/>
    <w:rsid w:val="00F623B0"/>
    <w:rsid w:val="00F62FA8"/>
    <w:rsid w:val="00F64079"/>
    <w:rsid w:val="00F65320"/>
    <w:rsid w:val="00F664A2"/>
    <w:rsid w:val="00F67A63"/>
    <w:rsid w:val="00F70EC6"/>
    <w:rsid w:val="00F73812"/>
    <w:rsid w:val="00F74B3A"/>
    <w:rsid w:val="00F76B19"/>
    <w:rsid w:val="00F772DA"/>
    <w:rsid w:val="00F77346"/>
    <w:rsid w:val="00F813F1"/>
    <w:rsid w:val="00F82559"/>
    <w:rsid w:val="00F83723"/>
    <w:rsid w:val="00F84C15"/>
    <w:rsid w:val="00F86976"/>
    <w:rsid w:val="00F87973"/>
    <w:rsid w:val="00F91E73"/>
    <w:rsid w:val="00F96676"/>
    <w:rsid w:val="00F9697B"/>
    <w:rsid w:val="00F96D6B"/>
    <w:rsid w:val="00F97CE0"/>
    <w:rsid w:val="00FA160C"/>
    <w:rsid w:val="00FA2B27"/>
    <w:rsid w:val="00FA34A8"/>
    <w:rsid w:val="00FA63B0"/>
    <w:rsid w:val="00FB0129"/>
    <w:rsid w:val="00FB4E6A"/>
    <w:rsid w:val="00FB5AD2"/>
    <w:rsid w:val="00FB5D4C"/>
    <w:rsid w:val="00FB78E0"/>
    <w:rsid w:val="00FC130A"/>
    <w:rsid w:val="00FC2753"/>
    <w:rsid w:val="00FC561F"/>
    <w:rsid w:val="00FC571D"/>
    <w:rsid w:val="00FC5ED5"/>
    <w:rsid w:val="00FC647F"/>
    <w:rsid w:val="00FC6903"/>
    <w:rsid w:val="00FC6CCF"/>
    <w:rsid w:val="00FC7FA9"/>
    <w:rsid w:val="00FD0BCD"/>
    <w:rsid w:val="00FD3D41"/>
    <w:rsid w:val="00FD4520"/>
    <w:rsid w:val="00FD53D7"/>
    <w:rsid w:val="00FD6CF6"/>
    <w:rsid w:val="00FD79E8"/>
    <w:rsid w:val="00FE0D18"/>
    <w:rsid w:val="00FE1E40"/>
    <w:rsid w:val="00FE4013"/>
    <w:rsid w:val="00FE42A7"/>
    <w:rsid w:val="00FE6745"/>
    <w:rsid w:val="00FE67B7"/>
    <w:rsid w:val="00FE713D"/>
    <w:rsid w:val="00FF10D4"/>
    <w:rsid w:val="00FF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6461EF3D-2322-4264-9D75-3EEF36CA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F98"/>
    <w:rPr>
      <w:rFonts w:ascii="Times New Roman" w:eastAsia="PMingLiU" w:hAnsi="Times New Roman"/>
      <w:sz w:val="24"/>
      <w:szCs w:val="24"/>
    </w:rPr>
  </w:style>
  <w:style w:type="paragraph" w:styleId="Heading1">
    <w:name w:val="heading 1"/>
    <w:basedOn w:val="Normal"/>
    <w:next w:val="Normal"/>
    <w:link w:val="Heading1Char"/>
    <w:qFormat/>
    <w:rsid w:val="00C30F98"/>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rsid w:val="00C30F98"/>
    <w:pPr>
      <w:keepNext/>
      <w:ind w:left="1310"/>
      <w:outlineLvl w:val="1"/>
    </w:pPr>
    <w:rPr>
      <w:b/>
      <w:bCs/>
      <w:i/>
      <w:iCs/>
      <w:color w:val="FF6600"/>
      <w:sz w:val="28"/>
      <w:lang w:val="en-AU"/>
    </w:rPr>
  </w:style>
  <w:style w:type="paragraph" w:styleId="Heading3">
    <w:name w:val="heading 3"/>
    <w:basedOn w:val="Normal"/>
    <w:next w:val="Normal"/>
    <w:link w:val="Heading3Char"/>
    <w:uiPriority w:val="9"/>
    <w:qFormat/>
    <w:rsid w:val="00C30F98"/>
    <w:pPr>
      <w:keepNext/>
      <w:spacing w:before="240" w:after="120"/>
      <w:outlineLvl w:val="2"/>
    </w:pPr>
    <w:rPr>
      <w:rFonts w:ascii="Arial" w:hAnsi="Arial"/>
      <w:b/>
      <w:sz w:val="20"/>
      <w:szCs w:val="20"/>
      <w:lang w:val="en-GB"/>
    </w:rPr>
  </w:style>
  <w:style w:type="paragraph" w:styleId="Heading4">
    <w:name w:val="heading 4"/>
    <w:basedOn w:val="Normal"/>
    <w:next w:val="Normal"/>
    <w:link w:val="Heading4Char"/>
    <w:uiPriority w:val="9"/>
    <w:qFormat/>
    <w:rsid w:val="00C30F98"/>
    <w:pPr>
      <w:keepNext/>
      <w:ind w:left="72"/>
      <w:outlineLvl w:val="3"/>
    </w:pPr>
    <w:rPr>
      <w:b/>
      <w:bCs/>
      <w:sz w:val="16"/>
    </w:rPr>
  </w:style>
  <w:style w:type="paragraph" w:styleId="Heading5">
    <w:name w:val="heading 5"/>
    <w:basedOn w:val="Normal"/>
    <w:next w:val="Normal"/>
    <w:link w:val="Heading5Char"/>
    <w:uiPriority w:val="9"/>
    <w:qFormat/>
    <w:rsid w:val="00C30F98"/>
    <w:pPr>
      <w:keepNext/>
      <w:ind w:left="562" w:firstLine="720"/>
      <w:outlineLvl w:val="4"/>
    </w:pPr>
    <w:rPr>
      <w:i/>
      <w:iCs/>
      <w:color w:val="FF0000"/>
    </w:rPr>
  </w:style>
  <w:style w:type="paragraph" w:styleId="Heading6">
    <w:name w:val="heading 6"/>
    <w:basedOn w:val="Normal"/>
    <w:next w:val="Normal"/>
    <w:link w:val="Heading6Char"/>
    <w:uiPriority w:val="9"/>
    <w:qFormat/>
    <w:rsid w:val="00C30F98"/>
    <w:pPr>
      <w:keepNext/>
      <w:jc w:val="right"/>
      <w:outlineLvl w:val="5"/>
    </w:pPr>
    <w:rPr>
      <w:b/>
      <w:bCs/>
      <w:sz w:val="40"/>
      <w:lang w:val="en-GB"/>
    </w:rPr>
  </w:style>
  <w:style w:type="paragraph" w:styleId="Heading7">
    <w:name w:val="heading 7"/>
    <w:basedOn w:val="Normal"/>
    <w:next w:val="Normal"/>
    <w:link w:val="Heading7Char"/>
    <w:uiPriority w:val="9"/>
    <w:qFormat/>
    <w:rsid w:val="00C30F98"/>
    <w:pPr>
      <w:keepNext/>
      <w:jc w:val="center"/>
      <w:outlineLvl w:val="6"/>
    </w:pPr>
    <w:rPr>
      <w:b/>
      <w:noProof/>
    </w:rPr>
  </w:style>
  <w:style w:type="paragraph" w:styleId="Heading8">
    <w:name w:val="heading 8"/>
    <w:basedOn w:val="Normal"/>
    <w:next w:val="Normal"/>
    <w:link w:val="Heading8Char"/>
    <w:uiPriority w:val="9"/>
    <w:qFormat/>
    <w:rsid w:val="00C30F98"/>
    <w:pPr>
      <w:keepNext/>
      <w:jc w:val="center"/>
      <w:outlineLvl w:val="7"/>
    </w:pPr>
    <w:rPr>
      <w:rFonts w:ascii="Arial" w:hAnsi="Arial"/>
      <w:b/>
      <w:noProof/>
      <w:sz w:val="20"/>
      <w:szCs w:val="20"/>
    </w:rPr>
  </w:style>
  <w:style w:type="paragraph" w:styleId="Heading9">
    <w:name w:val="heading 9"/>
    <w:basedOn w:val="Normal"/>
    <w:next w:val="Normal"/>
    <w:link w:val="Heading9Char"/>
    <w:uiPriority w:val="9"/>
    <w:qFormat/>
    <w:rsid w:val="00C30F98"/>
    <w:pPr>
      <w:spacing w:before="240" w:after="60"/>
      <w:outlineLvl w:val="8"/>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30F98"/>
    <w:rPr>
      <w:rFonts w:ascii="Arial" w:eastAsia="PMingLiU" w:hAnsi="Arial"/>
      <w:b/>
      <w:kern w:val="32"/>
      <w:sz w:val="32"/>
    </w:rPr>
  </w:style>
  <w:style w:type="character" w:customStyle="1" w:styleId="Heading2Char">
    <w:name w:val="Heading 2 Char"/>
    <w:link w:val="Heading2"/>
    <w:uiPriority w:val="9"/>
    <w:locked/>
    <w:rsid w:val="00C30F98"/>
    <w:rPr>
      <w:rFonts w:ascii="Times New Roman" w:eastAsia="PMingLiU" w:hAnsi="Times New Roman"/>
      <w:b/>
      <w:i/>
      <w:color w:val="FF6600"/>
      <w:sz w:val="24"/>
      <w:lang w:val="en-AU"/>
    </w:rPr>
  </w:style>
  <w:style w:type="character" w:customStyle="1" w:styleId="Heading3Char">
    <w:name w:val="Heading 3 Char"/>
    <w:link w:val="Heading3"/>
    <w:uiPriority w:val="9"/>
    <w:locked/>
    <w:rsid w:val="00C30F98"/>
    <w:rPr>
      <w:rFonts w:ascii="Arial" w:eastAsia="PMingLiU" w:hAnsi="Arial"/>
      <w:b/>
      <w:sz w:val="20"/>
      <w:lang w:val="en-GB"/>
    </w:rPr>
  </w:style>
  <w:style w:type="character" w:customStyle="1" w:styleId="Heading4Char">
    <w:name w:val="Heading 4 Char"/>
    <w:link w:val="Heading4"/>
    <w:uiPriority w:val="9"/>
    <w:locked/>
    <w:rsid w:val="00C30F98"/>
    <w:rPr>
      <w:rFonts w:ascii="Times New Roman" w:eastAsia="PMingLiU" w:hAnsi="Times New Roman"/>
      <w:b/>
      <w:sz w:val="24"/>
    </w:rPr>
  </w:style>
  <w:style w:type="character" w:customStyle="1" w:styleId="Heading5Char">
    <w:name w:val="Heading 5 Char"/>
    <w:link w:val="Heading5"/>
    <w:uiPriority w:val="9"/>
    <w:locked/>
    <w:rsid w:val="00C30F98"/>
    <w:rPr>
      <w:rFonts w:ascii="Times New Roman" w:eastAsia="PMingLiU" w:hAnsi="Times New Roman"/>
      <w:i/>
      <w:color w:val="FF0000"/>
      <w:sz w:val="24"/>
    </w:rPr>
  </w:style>
  <w:style w:type="character" w:customStyle="1" w:styleId="Heading6Char">
    <w:name w:val="Heading 6 Char"/>
    <w:link w:val="Heading6"/>
    <w:uiPriority w:val="9"/>
    <w:locked/>
    <w:rsid w:val="00C30F98"/>
    <w:rPr>
      <w:rFonts w:ascii="Times New Roman" w:eastAsia="PMingLiU" w:hAnsi="Times New Roman"/>
      <w:b/>
      <w:sz w:val="24"/>
      <w:lang w:val="en-GB"/>
    </w:rPr>
  </w:style>
  <w:style w:type="character" w:customStyle="1" w:styleId="Heading7Char">
    <w:name w:val="Heading 7 Char"/>
    <w:link w:val="Heading7"/>
    <w:uiPriority w:val="9"/>
    <w:locked/>
    <w:rsid w:val="00C30F98"/>
    <w:rPr>
      <w:rFonts w:ascii="Times New Roman" w:eastAsia="PMingLiU" w:hAnsi="Times New Roman"/>
      <w:b/>
      <w:noProof/>
      <w:sz w:val="24"/>
    </w:rPr>
  </w:style>
  <w:style w:type="character" w:customStyle="1" w:styleId="Heading8Char">
    <w:name w:val="Heading 8 Char"/>
    <w:link w:val="Heading8"/>
    <w:uiPriority w:val="9"/>
    <w:locked/>
    <w:rsid w:val="00C30F98"/>
    <w:rPr>
      <w:rFonts w:ascii="Arial" w:eastAsia="PMingLiU" w:hAnsi="Arial"/>
      <w:b/>
      <w:noProof/>
      <w:sz w:val="20"/>
    </w:rPr>
  </w:style>
  <w:style w:type="character" w:customStyle="1" w:styleId="Heading9Char">
    <w:name w:val="Heading 9 Char"/>
    <w:link w:val="Heading9"/>
    <w:uiPriority w:val="9"/>
    <w:locked/>
    <w:rsid w:val="00C30F98"/>
    <w:rPr>
      <w:rFonts w:ascii="Arial" w:eastAsia="PMingLiU" w:hAnsi="Arial"/>
    </w:rPr>
  </w:style>
  <w:style w:type="paragraph" w:customStyle="1" w:styleId="GTECHSoftwareDevelopment">
    <w:name w:val="GTECH Software Development"/>
    <w:basedOn w:val="Heading9"/>
    <w:rsid w:val="00C30F98"/>
    <w:pPr>
      <w:keepNext/>
      <w:spacing w:before="0" w:after="120"/>
      <w:jc w:val="right"/>
    </w:pPr>
    <w:rPr>
      <w:b/>
      <w:sz w:val="28"/>
      <w:lang w:eastAsia="fr-FR"/>
    </w:rPr>
  </w:style>
  <w:style w:type="paragraph" w:styleId="Footer">
    <w:name w:val="footer"/>
    <w:basedOn w:val="Normal"/>
    <w:link w:val="FooterChar"/>
    <w:rsid w:val="00C30F98"/>
    <w:pPr>
      <w:tabs>
        <w:tab w:val="center" w:pos="4703"/>
        <w:tab w:val="right" w:pos="9406"/>
      </w:tabs>
    </w:pPr>
  </w:style>
  <w:style w:type="character" w:customStyle="1" w:styleId="FooterChar">
    <w:name w:val="Footer Char"/>
    <w:link w:val="Footer"/>
    <w:locked/>
    <w:rsid w:val="00C30F98"/>
    <w:rPr>
      <w:rFonts w:ascii="Times New Roman" w:eastAsia="PMingLiU" w:hAnsi="Times New Roman"/>
      <w:sz w:val="24"/>
    </w:rPr>
  </w:style>
  <w:style w:type="paragraph" w:customStyle="1" w:styleId="FooterText">
    <w:name w:val="Footer Text"/>
    <w:basedOn w:val="Footer"/>
    <w:rsid w:val="00C30F98"/>
    <w:pPr>
      <w:tabs>
        <w:tab w:val="clear" w:pos="4703"/>
        <w:tab w:val="clear" w:pos="9406"/>
        <w:tab w:val="center" w:pos="4320"/>
        <w:tab w:val="right" w:pos="8640"/>
      </w:tabs>
      <w:spacing w:before="60" w:after="60"/>
      <w:jc w:val="center"/>
    </w:pPr>
    <w:rPr>
      <w:rFonts w:ascii="Arial" w:hAnsi="Arial"/>
      <w:sz w:val="20"/>
      <w:szCs w:val="20"/>
    </w:rPr>
  </w:style>
  <w:style w:type="paragraph" w:customStyle="1" w:styleId="ProcedureHeader">
    <w:name w:val="Procedure Header"/>
    <w:basedOn w:val="Normal"/>
    <w:rsid w:val="00C30F98"/>
    <w:pPr>
      <w:shd w:val="pct25" w:color="auto" w:fill="auto"/>
      <w:spacing w:before="240" w:after="240"/>
    </w:pPr>
    <w:rPr>
      <w:rFonts w:ascii="AvantGarde" w:hAnsi="AvantGarde"/>
      <w:b/>
      <w:sz w:val="26"/>
    </w:rPr>
  </w:style>
  <w:style w:type="paragraph" w:styleId="Header">
    <w:name w:val="header"/>
    <w:basedOn w:val="Normal"/>
    <w:link w:val="HeaderChar"/>
    <w:uiPriority w:val="99"/>
    <w:rsid w:val="00C30F98"/>
    <w:pPr>
      <w:tabs>
        <w:tab w:val="center" w:pos="4153"/>
        <w:tab w:val="right" w:pos="8306"/>
      </w:tabs>
    </w:pPr>
    <w:rPr>
      <w:sz w:val="20"/>
      <w:szCs w:val="20"/>
      <w:lang w:val="en-AU"/>
    </w:rPr>
  </w:style>
  <w:style w:type="character" w:customStyle="1" w:styleId="HeaderChar">
    <w:name w:val="Header Char"/>
    <w:link w:val="Header"/>
    <w:uiPriority w:val="99"/>
    <w:locked/>
    <w:rsid w:val="00C30F98"/>
    <w:rPr>
      <w:rFonts w:ascii="Times New Roman" w:eastAsia="PMingLiU" w:hAnsi="Times New Roman"/>
      <w:sz w:val="20"/>
      <w:lang w:val="en-AU"/>
    </w:rPr>
  </w:style>
  <w:style w:type="character" w:styleId="PageNumber">
    <w:name w:val="page number"/>
    <w:uiPriority w:val="99"/>
    <w:rsid w:val="00C30F98"/>
    <w:rPr>
      <w:sz w:val="20"/>
    </w:rPr>
  </w:style>
  <w:style w:type="paragraph" w:customStyle="1" w:styleId="Note">
    <w:name w:val="Note"/>
    <w:basedOn w:val="Normal"/>
    <w:next w:val="Normal"/>
    <w:rsid w:val="00C30F98"/>
    <w:pPr>
      <w:tabs>
        <w:tab w:val="left" w:pos="2160"/>
      </w:tabs>
      <w:spacing w:before="120" w:after="120"/>
      <w:jc w:val="both"/>
    </w:pPr>
    <w:rPr>
      <w:b/>
      <w:i/>
      <w:color w:val="FF0000"/>
      <w:szCs w:val="20"/>
      <w:lang w:val="en-AU"/>
    </w:rPr>
  </w:style>
  <w:style w:type="paragraph" w:customStyle="1" w:styleId="Param">
    <w:name w:val="Param"/>
    <w:basedOn w:val="Normal"/>
    <w:rsid w:val="00C30F98"/>
    <w:pPr>
      <w:numPr>
        <w:numId w:val="3"/>
      </w:numPr>
      <w:tabs>
        <w:tab w:val="left" w:pos="1871"/>
      </w:tabs>
      <w:spacing w:before="120" w:after="120"/>
      <w:ind w:left="2304" w:hanging="432"/>
      <w:jc w:val="both"/>
    </w:pPr>
    <w:rPr>
      <w:rFonts w:ascii="Courier" w:hAnsi="Courier"/>
      <w:b/>
      <w:i/>
      <w:sz w:val="20"/>
      <w:szCs w:val="20"/>
    </w:rPr>
  </w:style>
  <w:style w:type="paragraph" w:customStyle="1" w:styleId="ReferenceNote">
    <w:name w:val="Reference Note"/>
    <w:basedOn w:val="Note"/>
    <w:next w:val="Note"/>
    <w:link w:val="ReferenceNoteChar"/>
    <w:rsid w:val="00C30F98"/>
    <w:pPr>
      <w:numPr>
        <w:numId w:val="2"/>
      </w:numPr>
      <w:tabs>
        <w:tab w:val="clear" w:pos="8982"/>
        <w:tab w:val="num" w:pos="1872"/>
      </w:tabs>
      <w:ind w:left="1872"/>
    </w:pPr>
  </w:style>
  <w:style w:type="paragraph" w:customStyle="1" w:styleId="Steps">
    <w:name w:val="Steps"/>
    <w:basedOn w:val="Normal"/>
    <w:link w:val="StepsChar"/>
    <w:rsid w:val="00C30F98"/>
    <w:pPr>
      <w:tabs>
        <w:tab w:val="num" w:pos="1304"/>
        <w:tab w:val="num" w:pos="1934"/>
      </w:tabs>
      <w:spacing w:before="180" w:after="120"/>
      <w:ind w:left="1304" w:hanging="1304"/>
      <w:jc w:val="both"/>
    </w:pPr>
  </w:style>
  <w:style w:type="paragraph" w:customStyle="1" w:styleId="Step">
    <w:name w:val="Step"/>
    <w:basedOn w:val="Normal"/>
    <w:qFormat/>
    <w:rsid w:val="005E5BE8"/>
    <w:pPr>
      <w:numPr>
        <w:numId w:val="4"/>
      </w:numPr>
      <w:tabs>
        <w:tab w:val="left" w:pos="1170"/>
        <w:tab w:val="num" w:pos="2160"/>
      </w:tabs>
      <w:spacing w:before="240"/>
      <w:ind w:right="357"/>
      <w:jc w:val="both"/>
    </w:pPr>
    <w:rPr>
      <w:noProof/>
      <w:sz w:val="22"/>
      <w:szCs w:val="20"/>
      <w:lang w:val="fr-FR"/>
    </w:rPr>
  </w:style>
  <w:style w:type="paragraph" w:styleId="ListBullet3">
    <w:name w:val="List Bullet 3"/>
    <w:basedOn w:val="Normal"/>
    <w:autoRedefine/>
    <w:uiPriority w:val="99"/>
    <w:rsid w:val="00C30F98"/>
    <w:pPr>
      <w:numPr>
        <w:numId w:val="1"/>
      </w:numPr>
      <w:tabs>
        <w:tab w:val="clear" w:pos="1080"/>
        <w:tab w:val="num" w:pos="1800"/>
      </w:tabs>
      <w:ind w:left="1800"/>
    </w:pPr>
    <w:rPr>
      <w:sz w:val="20"/>
      <w:szCs w:val="20"/>
      <w:lang w:val="fr-FR"/>
    </w:rPr>
  </w:style>
  <w:style w:type="paragraph" w:styleId="BodyText2">
    <w:name w:val="Body Text 2"/>
    <w:basedOn w:val="Normal"/>
    <w:link w:val="BodyText2Char"/>
    <w:uiPriority w:val="99"/>
    <w:rsid w:val="00C30F98"/>
    <w:pPr>
      <w:spacing w:before="120" w:after="120"/>
      <w:ind w:left="1411"/>
      <w:jc w:val="both"/>
    </w:pPr>
    <w:rPr>
      <w:szCs w:val="20"/>
    </w:rPr>
  </w:style>
  <w:style w:type="character" w:customStyle="1" w:styleId="BodyText2Char">
    <w:name w:val="Body Text 2 Char"/>
    <w:link w:val="BodyText2"/>
    <w:uiPriority w:val="99"/>
    <w:locked/>
    <w:rsid w:val="00C30F98"/>
    <w:rPr>
      <w:rFonts w:ascii="Times New Roman" w:eastAsia="PMingLiU" w:hAnsi="Times New Roman"/>
      <w:sz w:val="20"/>
    </w:rPr>
  </w:style>
  <w:style w:type="paragraph" w:customStyle="1" w:styleId="PrefBody">
    <w:name w:val="PrefBody"/>
    <w:basedOn w:val="Normal"/>
    <w:rsid w:val="00C30F98"/>
    <w:pPr>
      <w:spacing w:before="120"/>
      <w:ind w:left="1440" w:right="360"/>
      <w:jc w:val="both"/>
    </w:pPr>
    <w:rPr>
      <w:noProof/>
      <w:sz w:val="20"/>
      <w:szCs w:val="20"/>
      <w:lang w:val="fr-FR"/>
    </w:rPr>
  </w:style>
  <w:style w:type="paragraph" w:customStyle="1" w:styleId="KeyboardEntry">
    <w:name w:val="Keyboard Entry"/>
    <w:basedOn w:val="Normal"/>
    <w:rsid w:val="00C30F98"/>
    <w:pPr>
      <w:spacing w:before="120" w:after="120"/>
      <w:ind w:left="1276"/>
    </w:pPr>
    <w:rPr>
      <w:rFonts w:ascii="Courier" w:hAnsi="Courier"/>
      <w:b/>
      <w:i/>
      <w:sz w:val="28"/>
      <w:szCs w:val="20"/>
      <w:lang w:val="en-AU"/>
    </w:rPr>
  </w:style>
  <w:style w:type="paragraph" w:customStyle="1" w:styleId="SystemResponse">
    <w:name w:val="System Response"/>
    <w:basedOn w:val="Normal"/>
    <w:uiPriority w:val="99"/>
    <w:rsid w:val="00C30F98"/>
    <w:pPr>
      <w:pBdr>
        <w:top w:val="single" w:sz="4" w:space="1" w:color="auto"/>
        <w:left w:val="single" w:sz="4" w:space="4" w:color="auto"/>
        <w:bottom w:val="single" w:sz="4" w:space="1" w:color="auto"/>
        <w:right w:val="single" w:sz="4" w:space="4" w:color="auto"/>
      </w:pBdr>
      <w:ind w:left="1282"/>
    </w:pPr>
    <w:rPr>
      <w:rFonts w:ascii="Courier" w:hAnsi="Courier"/>
      <w:sz w:val="20"/>
      <w:szCs w:val="20"/>
      <w:lang w:val="en-GB"/>
    </w:rPr>
  </w:style>
  <w:style w:type="paragraph" w:customStyle="1" w:styleId="VMSUNIXkeyboardentry">
    <w:name w:val="VMS/UNIX keyboard entry"/>
    <w:basedOn w:val="Normal"/>
    <w:rsid w:val="00C30F98"/>
    <w:pPr>
      <w:tabs>
        <w:tab w:val="left" w:pos="1304"/>
        <w:tab w:val="left" w:pos="1980"/>
      </w:tabs>
      <w:spacing w:before="120" w:after="120"/>
      <w:ind w:left="1304"/>
    </w:pPr>
    <w:rPr>
      <w:rFonts w:ascii="Courier" w:hAnsi="Courier"/>
      <w:b/>
      <w:i/>
      <w:sz w:val="28"/>
    </w:rPr>
  </w:style>
  <w:style w:type="paragraph" w:customStyle="1" w:styleId="SysResponse">
    <w:name w:val="SysResponse"/>
    <w:basedOn w:val="Normal"/>
    <w:rsid w:val="00C30F98"/>
    <w:pPr>
      <w:ind w:left="1440" w:right="360"/>
    </w:pPr>
    <w:rPr>
      <w:rFonts w:ascii="Courier New" w:hAnsi="Courier New"/>
      <w:noProof/>
      <w:sz w:val="20"/>
      <w:szCs w:val="20"/>
      <w:lang w:val="fr-FR"/>
    </w:rPr>
  </w:style>
  <w:style w:type="paragraph" w:styleId="Caption">
    <w:name w:val="caption"/>
    <w:basedOn w:val="Normal"/>
    <w:next w:val="Normal"/>
    <w:uiPriority w:val="35"/>
    <w:qFormat/>
    <w:rsid w:val="00C30F98"/>
    <w:pPr>
      <w:spacing w:before="120" w:after="120"/>
      <w:ind w:left="1368"/>
    </w:pPr>
    <w:rPr>
      <w:b/>
      <w:bCs/>
      <w:sz w:val="20"/>
      <w:szCs w:val="20"/>
    </w:rPr>
  </w:style>
  <w:style w:type="paragraph" w:customStyle="1" w:styleId="StepAdditional">
    <w:name w:val="Step Additional"/>
    <w:basedOn w:val="Normal"/>
    <w:next w:val="Normal"/>
    <w:rsid w:val="00C30F98"/>
    <w:pPr>
      <w:numPr>
        <w:numId w:val="5"/>
      </w:numPr>
      <w:tabs>
        <w:tab w:val="left" w:pos="1620"/>
      </w:tabs>
      <w:spacing w:before="120" w:after="120"/>
      <w:jc w:val="both"/>
    </w:pPr>
    <w:rPr>
      <w:szCs w:val="20"/>
      <w:lang w:val="en-AU"/>
    </w:rPr>
  </w:style>
  <w:style w:type="paragraph" w:customStyle="1" w:styleId="SysEnter">
    <w:name w:val="SysEnter"/>
    <w:basedOn w:val="Normal"/>
    <w:rsid w:val="00C30F98"/>
    <w:pPr>
      <w:spacing w:before="80"/>
      <w:ind w:left="1440" w:right="720"/>
    </w:pPr>
    <w:rPr>
      <w:rFonts w:ascii="Courier New" w:hAnsi="Courier New"/>
      <w:b/>
      <w:i/>
      <w:noProof/>
      <w:color w:val="008000"/>
      <w:sz w:val="20"/>
      <w:szCs w:val="20"/>
    </w:rPr>
  </w:style>
  <w:style w:type="paragraph" w:customStyle="1" w:styleId="StepItem">
    <w:name w:val="StepItem"/>
    <w:basedOn w:val="Normal"/>
    <w:rsid w:val="00C30F98"/>
    <w:pPr>
      <w:spacing w:before="40"/>
      <w:ind w:left="1800" w:right="360" w:hanging="360"/>
    </w:pPr>
    <w:rPr>
      <w:noProof/>
      <w:sz w:val="20"/>
      <w:szCs w:val="20"/>
      <w:lang w:val="en-AU"/>
    </w:rPr>
  </w:style>
  <w:style w:type="paragraph" w:styleId="BalloonText">
    <w:name w:val="Balloon Text"/>
    <w:basedOn w:val="Normal"/>
    <w:link w:val="BalloonTextChar"/>
    <w:uiPriority w:val="99"/>
    <w:semiHidden/>
    <w:rsid w:val="00C30F98"/>
    <w:rPr>
      <w:rFonts w:ascii="Tahoma" w:hAnsi="Tahoma"/>
      <w:sz w:val="16"/>
      <w:szCs w:val="16"/>
    </w:rPr>
  </w:style>
  <w:style w:type="character" w:customStyle="1" w:styleId="BalloonTextChar">
    <w:name w:val="Balloon Text Char"/>
    <w:link w:val="BalloonText"/>
    <w:uiPriority w:val="99"/>
    <w:semiHidden/>
    <w:locked/>
    <w:rsid w:val="00C30F98"/>
    <w:rPr>
      <w:rFonts w:ascii="Tahoma" w:eastAsia="PMingLiU" w:hAnsi="Tahoma"/>
      <w:sz w:val="16"/>
    </w:rPr>
  </w:style>
  <w:style w:type="paragraph" w:styleId="CommentText">
    <w:name w:val="annotation text"/>
    <w:basedOn w:val="Normal"/>
    <w:link w:val="CommentTextChar"/>
    <w:uiPriority w:val="99"/>
    <w:semiHidden/>
    <w:rsid w:val="00C30F98"/>
    <w:rPr>
      <w:sz w:val="20"/>
      <w:szCs w:val="20"/>
    </w:rPr>
  </w:style>
  <w:style w:type="character" w:customStyle="1" w:styleId="CommentTextChar">
    <w:name w:val="Comment Text Char"/>
    <w:link w:val="CommentText"/>
    <w:uiPriority w:val="99"/>
    <w:semiHidden/>
    <w:locked/>
    <w:rsid w:val="00C30F98"/>
    <w:rPr>
      <w:rFonts w:ascii="Times New Roman" w:eastAsia="PMingLiU" w:hAnsi="Times New Roman"/>
      <w:sz w:val="20"/>
    </w:rPr>
  </w:style>
  <w:style w:type="paragraph" w:styleId="CommentSubject">
    <w:name w:val="annotation subject"/>
    <w:basedOn w:val="CommentText"/>
    <w:next w:val="CommentText"/>
    <w:link w:val="CommentSubjectChar"/>
    <w:uiPriority w:val="99"/>
    <w:semiHidden/>
    <w:rsid w:val="00C30F98"/>
    <w:rPr>
      <w:b/>
      <w:bCs/>
    </w:rPr>
  </w:style>
  <w:style w:type="character" w:customStyle="1" w:styleId="CommentSubjectChar">
    <w:name w:val="Comment Subject Char"/>
    <w:link w:val="CommentSubject"/>
    <w:uiPriority w:val="99"/>
    <w:semiHidden/>
    <w:locked/>
    <w:rsid w:val="00C30F98"/>
    <w:rPr>
      <w:rFonts w:ascii="Times New Roman" w:eastAsia="PMingLiU" w:hAnsi="Times New Roman"/>
      <w:b/>
      <w:sz w:val="20"/>
    </w:rPr>
  </w:style>
  <w:style w:type="table" w:styleId="TableGrid">
    <w:name w:val="Table Grid"/>
    <w:basedOn w:val="TableNormal"/>
    <w:uiPriority w:val="59"/>
    <w:rsid w:val="00C30F98"/>
    <w:rPr>
      <w:rFonts w:ascii="Times New Roman" w:eastAsia="PMingLiU"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s0">
    <w:name w:val="steps"/>
    <w:basedOn w:val="Normal"/>
    <w:rsid w:val="00C30F98"/>
    <w:pPr>
      <w:spacing w:before="180" w:after="120"/>
      <w:ind w:left="2564" w:hanging="1304"/>
      <w:jc w:val="both"/>
    </w:pPr>
    <w:rPr>
      <w:rFonts w:eastAsia="Times New Roman"/>
    </w:rPr>
  </w:style>
  <w:style w:type="paragraph" w:customStyle="1" w:styleId="systemresponse0">
    <w:name w:val="systemresponse"/>
    <w:basedOn w:val="Normal"/>
    <w:rsid w:val="00C30F98"/>
    <w:pPr>
      <w:ind w:left="1282"/>
    </w:pPr>
    <w:rPr>
      <w:rFonts w:ascii="Courier" w:eastAsia="Times New Roman" w:hAnsi="Courier"/>
      <w:sz w:val="20"/>
      <w:szCs w:val="20"/>
    </w:rPr>
  </w:style>
  <w:style w:type="paragraph" w:customStyle="1" w:styleId="vmsunixkeyboardentry0">
    <w:name w:val="vmsunixkeyboardentry"/>
    <w:basedOn w:val="Normal"/>
    <w:rsid w:val="00C30F98"/>
    <w:pPr>
      <w:spacing w:before="120" w:after="120"/>
      <w:ind w:left="1304"/>
    </w:pPr>
    <w:rPr>
      <w:rFonts w:ascii="Courier" w:eastAsia="Times New Roman" w:hAnsi="Courier"/>
      <w:b/>
      <w:bCs/>
      <w:i/>
      <w:iCs/>
      <w:sz w:val="28"/>
      <w:szCs w:val="28"/>
    </w:rPr>
  </w:style>
  <w:style w:type="character" w:styleId="Hyperlink">
    <w:name w:val="Hyperlink"/>
    <w:uiPriority w:val="99"/>
    <w:rsid w:val="00C30F98"/>
    <w:rPr>
      <w:color w:val="0000FF"/>
      <w:u w:val="single"/>
    </w:rPr>
  </w:style>
  <w:style w:type="character" w:styleId="FollowedHyperlink">
    <w:name w:val="FollowedHyperlink"/>
    <w:uiPriority w:val="99"/>
    <w:rsid w:val="00C30F98"/>
    <w:rPr>
      <w:color w:val="800080"/>
      <w:u w:val="single"/>
    </w:rPr>
  </w:style>
  <w:style w:type="paragraph" w:customStyle="1" w:styleId="StepNote">
    <w:name w:val="StepNote"/>
    <w:basedOn w:val="Normal"/>
    <w:link w:val="StepNoteChar"/>
    <w:rsid w:val="00C30F98"/>
    <w:pPr>
      <w:numPr>
        <w:numId w:val="6"/>
      </w:numPr>
      <w:spacing w:before="120" w:after="120"/>
      <w:ind w:right="360"/>
      <w:jc w:val="both"/>
    </w:pPr>
    <w:rPr>
      <w:rFonts w:eastAsia="Times New Roman"/>
      <w:b/>
      <w:color w:val="FF0000"/>
      <w:sz w:val="20"/>
      <w:szCs w:val="20"/>
    </w:rPr>
  </w:style>
  <w:style w:type="paragraph" w:styleId="BodyText">
    <w:name w:val="Body Text"/>
    <w:basedOn w:val="Normal"/>
    <w:link w:val="BodyTextChar"/>
    <w:uiPriority w:val="99"/>
    <w:rsid w:val="00C30F98"/>
    <w:pPr>
      <w:spacing w:after="120"/>
    </w:pPr>
  </w:style>
  <w:style w:type="character" w:customStyle="1" w:styleId="BodyTextChar">
    <w:name w:val="Body Text Char"/>
    <w:link w:val="BodyText"/>
    <w:uiPriority w:val="99"/>
    <w:locked/>
    <w:rsid w:val="00C30F98"/>
    <w:rPr>
      <w:rFonts w:ascii="Times New Roman" w:eastAsia="PMingLiU" w:hAnsi="Times New Roman"/>
      <w:sz w:val="24"/>
    </w:rPr>
  </w:style>
  <w:style w:type="paragraph" w:customStyle="1" w:styleId="StepBody">
    <w:name w:val="StepBody"/>
    <w:basedOn w:val="Normal"/>
    <w:link w:val="StepBodyChar"/>
    <w:autoRedefine/>
    <w:rsid w:val="007E6AD5"/>
    <w:pPr>
      <w:ind w:right="-187"/>
    </w:pPr>
    <w:rPr>
      <w:rFonts w:ascii="Arial" w:eastAsia="Times New Roman" w:hAnsi="Arial"/>
      <w:bCs/>
      <w:sz w:val="22"/>
      <w:szCs w:val="22"/>
    </w:rPr>
  </w:style>
  <w:style w:type="character" w:customStyle="1" w:styleId="StepBodyChar">
    <w:name w:val="StepBody Char"/>
    <w:link w:val="StepBody"/>
    <w:locked/>
    <w:rsid w:val="007E6AD5"/>
    <w:rPr>
      <w:rFonts w:ascii="Arial" w:hAnsi="Arial"/>
      <w:snapToGrid w:val="0"/>
      <w:sz w:val="22"/>
    </w:rPr>
  </w:style>
  <w:style w:type="character" w:customStyle="1" w:styleId="StepNoteChar">
    <w:name w:val="StepNote Char"/>
    <w:link w:val="StepNote"/>
    <w:locked/>
    <w:rsid w:val="00C30F98"/>
    <w:rPr>
      <w:rFonts w:ascii="Times New Roman" w:hAnsi="Times New Roman"/>
      <w:b/>
      <w:color w:val="FF0000"/>
    </w:rPr>
  </w:style>
  <w:style w:type="character" w:customStyle="1" w:styleId="ReferenceNoteChar">
    <w:name w:val="Reference Note Char"/>
    <w:link w:val="ReferenceNote"/>
    <w:locked/>
    <w:rsid w:val="00C30F98"/>
    <w:rPr>
      <w:rFonts w:ascii="Times New Roman" w:eastAsia="PMingLiU" w:hAnsi="Times New Roman"/>
      <w:b/>
      <w:i/>
      <w:color w:val="FF0000"/>
      <w:sz w:val="24"/>
      <w:lang w:val="en-AU"/>
    </w:rPr>
  </w:style>
  <w:style w:type="paragraph" w:styleId="ListParagraph">
    <w:name w:val="List Paragraph"/>
    <w:basedOn w:val="Normal"/>
    <w:link w:val="ListParagraphChar"/>
    <w:uiPriority w:val="34"/>
    <w:qFormat/>
    <w:rsid w:val="00F623B0"/>
    <w:pPr>
      <w:ind w:left="720"/>
    </w:pPr>
    <w:rPr>
      <w:rFonts w:eastAsia="Times New Roman"/>
    </w:rPr>
  </w:style>
  <w:style w:type="character" w:customStyle="1" w:styleId="ListParagraphChar">
    <w:name w:val="List Paragraph Char"/>
    <w:link w:val="ListParagraph"/>
    <w:uiPriority w:val="34"/>
    <w:locked/>
    <w:rsid w:val="00F623B0"/>
    <w:rPr>
      <w:rFonts w:ascii="Times New Roman" w:hAnsi="Times New Roman"/>
      <w:sz w:val="24"/>
    </w:rPr>
  </w:style>
  <w:style w:type="character" w:customStyle="1" w:styleId="StepsChar">
    <w:name w:val="Steps Char"/>
    <w:link w:val="Steps"/>
    <w:locked/>
    <w:rsid w:val="00B77A3E"/>
    <w:rPr>
      <w:rFonts w:ascii="Times New Roman" w:eastAsia="PMingLiU" w:hAnsi="Times New Roman"/>
      <w:sz w:val="24"/>
      <w:szCs w:val="24"/>
    </w:rPr>
  </w:style>
  <w:style w:type="paragraph" w:styleId="NoSpacing">
    <w:name w:val="No Spacing"/>
    <w:uiPriority w:val="1"/>
    <w:qFormat/>
    <w:rsid w:val="00D660C7"/>
    <w:rPr>
      <w:rFonts w:ascii="Times New Roman" w:eastAsia="PMingLiU" w:hAnsi="Times New Roman"/>
      <w:sz w:val="24"/>
      <w:szCs w:val="24"/>
    </w:rPr>
  </w:style>
  <w:style w:type="paragraph" w:styleId="PlainText">
    <w:name w:val="Plain Text"/>
    <w:basedOn w:val="Normal"/>
    <w:link w:val="PlainTextChar"/>
    <w:uiPriority w:val="99"/>
    <w:semiHidden/>
    <w:unhideWhenUsed/>
    <w:rsid w:val="00F73812"/>
    <w:rPr>
      <w:rFonts w:ascii="Calibri" w:eastAsia="Calibri" w:hAnsi="Calibri"/>
      <w:sz w:val="22"/>
      <w:szCs w:val="21"/>
    </w:rPr>
  </w:style>
  <w:style w:type="character" w:customStyle="1" w:styleId="PlainTextChar">
    <w:name w:val="Plain Text Char"/>
    <w:link w:val="PlainText"/>
    <w:uiPriority w:val="99"/>
    <w:semiHidden/>
    <w:rsid w:val="00F73812"/>
    <w:rPr>
      <w:rFonts w:eastAsia="Calibri"/>
      <w:sz w:val="22"/>
      <w:szCs w:val="21"/>
    </w:rPr>
  </w:style>
  <w:style w:type="character" w:styleId="IntenseReference">
    <w:name w:val="Intense Reference"/>
    <w:uiPriority w:val="32"/>
    <w:qFormat/>
    <w:rsid w:val="00376E8E"/>
    <w:rPr>
      <w:b/>
      <w:bCs/>
      <w:smallCaps/>
      <w:color w:val="C0504D"/>
      <w:spacing w:val="5"/>
      <w:u w:val="single"/>
    </w:rPr>
  </w:style>
  <w:style w:type="character" w:styleId="CommentReference">
    <w:name w:val="annotation reference"/>
    <w:uiPriority w:val="99"/>
    <w:semiHidden/>
    <w:unhideWhenUsed/>
    <w:rsid w:val="00E6637D"/>
    <w:rPr>
      <w:sz w:val="16"/>
      <w:szCs w:val="16"/>
    </w:rPr>
  </w:style>
  <w:style w:type="paragraph" w:customStyle="1" w:styleId="sqlkeyboardentry">
    <w:name w:val="sql keyboard entry"/>
    <w:basedOn w:val="VMSUNIXkeyboardentry"/>
    <w:rsid w:val="00F51C82"/>
    <w:pPr>
      <w:numPr>
        <w:numId w:val="7"/>
      </w:numPr>
      <w:tabs>
        <w:tab w:val="clear" w:pos="1304"/>
      </w:tabs>
    </w:pPr>
    <w:rPr>
      <w:rFonts w:eastAsia="Times New Roman"/>
    </w:rPr>
  </w:style>
  <w:style w:type="paragraph" w:customStyle="1" w:styleId="Heading12">
    <w:name w:val="Heading 12"/>
    <w:basedOn w:val="Heading1"/>
    <w:link w:val="Heading12Char"/>
    <w:qFormat/>
    <w:rsid w:val="00E12AFB"/>
    <w:pPr>
      <w:pBdr>
        <w:bottom w:val="single" w:sz="4" w:space="1" w:color="auto"/>
      </w:pBdr>
      <w:ind w:left="720" w:hanging="360"/>
    </w:pPr>
    <w:rPr>
      <w:rFonts w:ascii="Cambria" w:eastAsia="Times New Roman" w:hAnsi="Cambria"/>
      <w:noProof/>
    </w:rPr>
  </w:style>
  <w:style w:type="character" w:customStyle="1" w:styleId="Heading12Char">
    <w:name w:val="Heading 12 Char"/>
    <w:link w:val="Heading12"/>
    <w:rsid w:val="00E12AFB"/>
    <w:rPr>
      <w:rFonts w:ascii="Cambria" w:hAnsi="Cambria"/>
      <w:b/>
      <w:bCs/>
      <w:noProof/>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26154">
      <w:bodyDiv w:val="1"/>
      <w:marLeft w:val="0"/>
      <w:marRight w:val="0"/>
      <w:marTop w:val="0"/>
      <w:marBottom w:val="0"/>
      <w:divBdr>
        <w:top w:val="none" w:sz="0" w:space="0" w:color="auto"/>
        <w:left w:val="none" w:sz="0" w:space="0" w:color="auto"/>
        <w:bottom w:val="none" w:sz="0" w:space="0" w:color="auto"/>
        <w:right w:val="none" w:sz="0" w:space="0" w:color="auto"/>
      </w:divBdr>
    </w:div>
    <w:div w:id="265701809">
      <w:bodyDiv w:val="1"/>
      <w:marLeft w:val="0"/>
      <w:marRight w:val="0"/>
      <w:marTop w:val="0"/>
      <w:marBottom w:val="0"/>
      <w:divBdr>
        <w:top w:val="none" w:sz="0" w:space="0" w:color="auto"/>
        <w:left w:val="none" w:sz="0" w:space="0" w:color="auto"/>
        <w:bottom w:val="none" w:sz="0" w:space="0" w:color="auto"/>
        <w:right w:val="none" w:sz="0" w:space="0" w:color="auto"/>
      </w:divBdr>
    </w:div>
    <w:div w:id="362249306">
      <w:bodyDiv w:val="1"/>
      <w:marLeft w:val="0"/>
      <w:marRight w:val="0"/>
      <w:marTop w:val="0"/>
      <w:marBottom w:val="0"/>
      <w:divBdr>
        <w:top w:val="none" w:sz="0" w:space="0" w:color="auto"/>
        <w:left w:val="none" w:sz="0" w:space="0" w:color="auto"/>
        <w:bottom w:val="none" w:sz="0" w:space="0" w:color="auto"/>
        <w:right w:val="none" w:sz="0" w:space="0" w:color="auto"/>
      </w:divBdr>
    </w:div>
    <w:div w:id="463809732">
      <w:bodyDiv w:val="1"/>
      <w:marLeft w:val="0"/>
      <w:marRight w:val="0"/>
      <w:marTop w:val="0"/>
      <w:marBottom w:val="0"/>
      <w:divBdr>
        <w:top w:val="none" w:sz="0" w:space="0" w:color="auto"/>
        <w:left w:val="none" w:sz="0" w:space="0" w:color="auto"/>
        <w:bottom w:val="none" w:sz="0" w:space="0" w:color="auto"/>
        <w:right w:val="none" w:sz="0" w:space="0" w:color="auto"/>
      </w:divBdr>
    </w:div>
    <w:div w:id="719519948">
      <w:bodyDiv w:val="1"/>
      <w:marLeft w:val="0"/>
      <w:marRight w:val="0"/>
      <w:marTop w:val="0"/>
      <w:marBottom w:val="0"/>
      <w:divBdr>
        <w:top w:val="none" w:sz="0" w:space="0" w:color="auto"/>
        <w:left w:val="none" w:sz="0" w:space="0" w:color="auto"/>
        <w:bottom w:val="none" w:sz="0" w:space="0" w:color="auto"/>
        <w:right w:val="none" w:sz="0" w:space="0" w:color="auto"/>
      </w:divBdr>
    </w:div>
    <w:div w:id="857619757">
      <w:marLeft w:val="0"/>
      <w:marRight w:val="0"/>
      <w:marTop w:val="0"/>
      <w:marBottom w:val="0"/>
      <w:divBdr>
        <w:top w:val="none" w:sz="0" w:space="0" w:color="auto"/>
        <w:left w:val="none" w:sz="0" w:space="0" w:color="auto"/>
        <w:bottom w:val="none" w:sz="0" w:space="0" w:color="auto"/>
        <w:right w:val="none" w:sz="0" w:space="0" w:color="auto"/>
      </w:divBdr>
    </w:div>
    <w:div w:id="975142264">
      <w:bodyDiv w:val="1"/>
      <w:marLeft w:val="0"/>
      <w:marRight w:val="0"/>
      <w:marTop w:val="0"/>
      <w:marBottom w:val="0"/>
      <w:divBdr>
        <w:top w:val="none" w:sz="0" w:space="0" w:color="auto"/>
        <w:left w:val="none" w:sz="0" w:space="0" w:color="auto"/>
        <w:bottom w:val="none" w:sz="0" w:space="0" w:color="auto"/>
        <w:right w:val="none" w:sz="0" w:space="0" w:color="auto"/>
      </w:divBdr>
    </w:div>
    <w:div w:id="1272592235">
      <w:bodyDiv w:val="1"/>
      <w:marLeft w:val="0"/>
      <w:marRight w:val="0"/>
      <w:marTop w:val="0"/>
      <w:marBottom w:val="0"/>
      <w:divBdr>
        <w:top w:val="none" w:sz="0" w:space="0" w:color="auto"/>
        <w:left w:val="none" w:sz="0" w:space="0" w:color="auto"/>
        <w:bottom w:val="none" w:sz="0" w:space="0" w:color="auto"/>
        <w:right w:val="none" w:sz="0" w:space="0" w:color="auto"/>
      </w:divBdr>
    </w:div>
    <w:div w:id="1435394407">
      <w:bodyDiv w:val="1"/>
      <w:marLeft w:val="0"/>
      <w:marRight w:val="0"/>
      <w:marTop w:val="0"/>
      <w:marBottom w:val="0"/>
      <w:divBdr>
        <w:top w:val="none" w:sz="0" w:space="0" w:color="auto"/>
        <w:left w:val="none" w:sz="0" w:space="0" w:color="auto"/>
        <w:bottom w:val="none" w:sz="0" w:space="0" w:color="auto"/>
        <w:right w:val="none" w:sz="0" w:space="0" w:color="auto"/>
      </w:divBdr>
    </w:div>
    <w:div w:id="1474560026">
      <w:bodyDiv w:val="1"/>
      <w:marLeft w:val="0"/>
      <w:marRight w:val="0"/>
      <w:marTop w:val="0"/>
      <w:marBottom w:val="0"/>
      <w:divBdr>
        <w:top w:val="none" w:sz="0" w:space="0" w:color="auto"/>
        <w:left w:val="none" w:sz="0" w:space="0" w:color="auto"/>
        <w:bottom w:val="none" w:sz="0" w:space="0" w:color="auto"/>
        <w:right w:val="none" w:sz="0" w:space="0" w:color="auto"/>
      </w:divBdr>
    </w:div>
    <w:div w:id="1542325085">
      <w:bodyDiv w:val="1"/>
      <w:marLeft w:val="0"/>
      <w:marRight w:val="0"/>
      <w:marTop w:val="0"/>
      <w:marBottom w:val="0"/>
      <w:divBdr>
        <w:top w:val="none" w:sz="0" w:space="0" w:color="auto"/>
        <w:left w:val="none" w:sz="0" w:space="0" w:color="auto"/>
        <w:bottom w:val="none" w:sz="0" w:space="0" w:color="auto"/>
        <w:right w:val="none" w:sz="0" w:space="0" w:color="auto"/>
      </w:divBdr>
    </w:div>
    <w:div w:id="1603954665">
      <w:bodyDiv w:val="1"/>
      <w:marLeft w:val="0"/>
      <w:marRight w:val="0"/>
      <w:marTop w:val="0"/>
      <w:marBottom w:val="0"/>
      <w:divBdr>
        <w:top w:val="none" w:sz="0" w:space="0" w:color="auto"/>
        <w:left w:val="none" w:sz="0" w:space="0" w:color="auto"/>
        <w:bottom w:val="none" w:sz="0" w:space="0" w:color="auto"/>
        <w:right w:val="none" w:sz="0" w:space="0" w:color="auto"/>
      </w:divBdr>
    </w:div>
    <w:div w:id="1717925585">
      <w:bodyDiv w:val="1"/>
      <w:marLeft w:val="0"/>
      <w:marRight w:val="0"/>
      <w:marTop w:val="0"/>
      <w:marBottom w:val="0"/>
      <w:divBdr>
        <w:top w:val="none" w:sz="0" w:space="0" w:color="auto"/>
        <w:left w:val="none" w:sz="0" w:space="0" w:color="auto"/>
        <w:bottom w:val="none" w:sz="0" w:space="0" w:color="auto"/>
        <w:right w:val="none" w:sz="0" w:space="0" w:color="auto"/>
      </w:divBdr>
    </w:div>
    <w:div w:id="1848444361">
      <w:bodyDiv w:val="1"/>
      <w:marLeft w:val="0"/>
      <w:marRight w:val="0"/>
      <w:marTop w:val="0"/>
      <w:marBottom w:val="0"/>
      <w:divBdr>
        <w:top w:val="none" w:sz="0" w:space="0" w:color="auto"/>
        <w:left w:val="none" w:sz="0" w:space="0" w:color="auto"/>
        <w:bottom w:val="none" w:sz="0" w:space="0" w:color="auto"/>
        <w:right w:val="none" w:sz="0" w:space="0" w:color="auto"/>
      </w:divBdr>
    </w:div>
    <w:div w:id="192075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CD9BB-4FD0-447C-9612-6D0720B23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GTECH Corporation</Company>
  <LinksUpToDate>false</LinksUpToDate>
  <CharactersWithSpaces>1585</CharactersWithSpaces>
  <SharedDoc>false</SharedDoc>
  <HLinks>
    <vt:vector size="18" baseType="variant">
      <vt:variant>
        <vt:i4>8061054</vt:i4>
      </vt:variant>
      <vt:variant>
        <vt:i4>9</vt:i4>
      </vt:variant>
      <vt:variant>
        <vt:i4>0</vt:i4>
      </vt:variant>
      <vt:variant>
        <vt:i4>5</vt:i4>
      </vt:variant>
      <vt:variant>
        <vt:lpwstr>http://10.172.50.201/BOE/BI</vt:lpwstr>
      </vt:variant>
      <vt:variant>
        <vt:lpwstr/>
      </vt:variant>
      <vt:variant>
        <vt:i4>3473413</vt:i4>
      </vt:variant>
      <vt:variant>
        <vt:i4>23298</vt:i4>
      </vt:variant>
      <vt:variant>
        <vt:i4>1042</vt:i4>
      </vt:variant>
      <vt:variant>
        <vt:i4>1</vt:i4>
      </vt:variant>
      <vt:variant>
        <vt:lpwstr>cid:image001.png@01CFB0CC.9F2AC130</vt:lpwstr>
      </vt:variant>
      <vt:variant>
        <vt:lpwstr/>
      </vt:variant>
      <vt:variant>
        <vt:i4>6291471</vt:i4>
      </vt:variant>
      <vt:variant>
        <vt:i4>101140</vt:i4>
      </vt:variant>
      <vt:variant>
        <vt:i4>1123</vt:i4>
      </vt:variant>
      <vt:variant>
        <vt:i4>1</vt:i4>
      </vt:variant>
      <vt:variant>
        <vt:lpwstr>cid:image001.png@01CFAC92.130178E0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apatel</dc:creator>
  <cp:keywords/>
  <cp:lastModifiedBy>Gidde, Vijayshree</cp:lastModifiedBy>
  <cp:revision>2</cp:revision>
  <cp:lastPrinted>2014-08-07T19:25:00Z</cp:lastPrinted>
  <dcterms:created xsi:type="dcterms:W3CDTF">2017-03-28T14:12:00Z</dcterms:created>
  <dcterms:modified xsi:type="dcterms:W3CDTF">2017-03-28T14:12:00Z</dcterms:modified>
</cp:coreProperties>
</file>