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7. </w:t>
      </w:r>
      <w:r w:rsidDel="00000000" w:rsidR="00000000" w:rsidRPr="00000000">
        <w:rPr>
          <w:rtl w:val="0"/>
        </w:rPr>
        <w:t xml:space="preserve">ООП. Продвинутый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На этом уроке разберем особенности реализации перегрузки операторов, т. е. изменения механизма работы операторов языка посредством специальных методов. Также в рамках текущего задания мы познакомимся с понятием переопределения метода, т. е., научимся модифицировать логику методов базовых классов. Мы познакомимся с понятием интерфейса и научимся создавать собственные объекты-итераторы. В конце урока мы узнаем, для чего используется декоратор @property и важнейшие особенности воплощения парадигмы ООП в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операторов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bbd6mks6o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__init__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vvmhku9ql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__del__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5342vy8g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__str__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d24xbgrfa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__add__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27ls59pkn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__setattr__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5m7n33vay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__getitem__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67f0ykh11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__call__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5si5k4sjc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__eq__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o5iibgiotp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__lt__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6dwvu2vel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__iadd__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hysx2slo2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dg0gxpnbh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4hcpeqmtu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 итерации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mj8bjqve4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собственных объектов-итераторов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4thdfwbc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Декоратор @property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rvoeqbwj1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Композиция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s5bem1lx0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Особенности ООП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efc633995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Преимущества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5jkoo4npp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Недостатки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06gaibit2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Важное по ООП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8q7yzi9yj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ehkics52jalx" w:id="3"/>
      <w:bookmarkEnd w:id="3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осуществлять перегрузку и переопределение методов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понятием интерфейса и интерфейса итерации.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собственные объекты-итераторы.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 назначении и особенностях применения декоратора @property.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в ООП-проектах механизм композиции.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Перегрузка операторов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Под перегрузкой операторов понимается изменение логики работы различных операторов языка с использованием специальных методов. Эти методы идентифицируются двойным подчеркиванием до и после имени метода.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Под операторами имеются в виду знаки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, отвечающие за выполнение привычных математических операций, а также особенности синтаксиса языка, обеспечивающие создание объекта, вызова его как функции, получение доступа к элементу объекта по индексу и т. д. </w:t>
      </w:r>
      <w:r w:rsidDel="00000000" w:rsidR="00000000" w:rsidRPr="00000000">
        <w:rPr>
          <w:rtl w:val="0"/>
        </w:rPr>
        <w:t xml:space="preserve">К перегружаемым операторам также относятся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≥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-=</w:t>
      </w:r>
      <w:r w:rsidDel="00000000" w:rsidR="00000000" w:rsidRPr="00000000">
        <w:rPr>
          <w:rtl w:val="0"/>
        </w:rPr>
        <w:t xml:space="preserve">. При перегрузке каждого из этих операторов происходит вызов соответствующего магического метода, например: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— соответствует конструктору объектов класса, срабатывает при создании объектов,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__del__()</w:t>
      </w:r>
      <w:r w:rsidDel="00000000" w:rsidR="00000000" w:rsidRPr="00000000">
        <w:rPr>
          <w:rtl w:val="0"/>
        </w:rPr>
        <w:t xml:space="preserve"> — соответствует деструктору объектов класса, срабатывает при удалении объектов,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— срабатывает при передаче объекта функциям</w:t>
      </w:r>
      <w:r w:rsidDel="00000000" w:rsidR="00000000" w:rsidRPr="00000000">
        <w:rPr>
          <w:b w:val="1"/>
          <w:rtl w:val="0"/>
        </w:rPr>
        <w:t xml:space="preserve"> str()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преобразует объект к строке,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 — срабатывает при участии объекта в операции сложения в качестве операнда с левой стороны, обеспечивает перегрузку оператора сложения,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__setattr__()</w:t>
      </w:r>
      <w:r w:rsidDel="00000000" w:rsidR="00000000" w:rsidRPr="00000000">
        <w:rPr>
          <w:rtl w:val="0"/>
        </w:rPr>
        <w:t xml:space="preserve"> — срабатывает при выполнении операции присваивания значения атрибуту объекта,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__getitem__()</w:t>
      </w:r>
      <w:r w:rsidDel="00000000" w:rsidR="00000000" w:rsidRPr="00000000">
        <w:rPr>
          <w:rtl w:val="0"/>
        </w:rPr>
        <w:t xml:space="preserve"> — срабатывает при извлечении элемента по индексу,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__call__()</w:t>
      </w:r>
      <w:r w:rsidDel="00000000" w:rsidR="00000000" w:rsidRPr="00000000">
        <w:rPr>
          <w:rtl w:val="0"/>
        </w:rPr>
        <w:t xml:space="preserve"> — срабатывает при обращении к экземпляру класса как к функции,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__gt__()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__lt__()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__ge__()</w:t>
      </w:r>
      <w:r w:rsidDel="00000000" w:rsidR="00000000" w:rsidRPr="00000000">
        <w:rPr>
          <w:rtl w:val="0"/>
        </w:rPr>
        <w:t xml:space="preserve"> — соответствует оператору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≥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__le__()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__eq__()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==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__iadd__()</w:t>
      </w:r>
      <w:r w:rsidDel="00000000" w:rsidR="00000000" w:rsidRPr="00000000">
        <w:rPr>
          <w:rtl w:val="0"/>
        </w:rPr>
        <w:t xml:space="preserve"> — соответствует операции «Сложение и присваивание»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__isub__()</w:t>
      </w:r>
      <w:r w:rsidDel="00000000" w:rsidR="00000000" w:rsidRPr="00000000">
        <w:rPr>
          <w:rtl w:val="0"/>
        </w:rPr>
        <w:t xml:space="preserve"> — соответствует операции «Вычитание и присваивание» </w:t>
      </w:r>
      <w:r w:rsidDel="00000000" w:rsidR="00000000" w:rsidRPr="00000000">
        <w:rPr>
          <w:b w:val="1"/>
          <w:rtl w:val="0"/>
        </w:rPr>
        <w:t xml:space="preserve">-=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Перегрузка операторов относится к редко используемым на практике механизмам. На деле разработчику чаще всего приходится сталкиваться с перегрузкой в конструкторе. Но в рамках концепции ООП эта тема важна. В списке выше приведена только часть методов, используемых при реализации перегрузки операторов в Python. С полным списком можно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Благодаря механизму перегрузки операторов пользовательские классы встают в один ряд со встроенными, поскольку все встроенные типы в Python относятся к классам. В итоге все объекты класса получают одинаковый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pbbd6mks6orj" w:id="5"/>
      <w:bookmarkEnd w:id="5"/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3F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Выполним перегрузку конструктора. Напомним, что конструктор класса отвечает за создание объекта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print(mc.param)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5vvmhku9ql16" w:id="6"/>
      <w:bookmarkEnd w:id="6"/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047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Python разработчик может участвовать как в создании, так и в удалении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__del__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f"Удаляем объект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класса MyClass"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Деструктор на практике может применяться в тех случаях, когда требуется явное освобождение памяти при удалении объектов.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d5342vy8g5s" w:id="7"/>
      <w:bookmarkEnd w:id="7"/>
      <w:r w:rsidDel="00000000" w:rsidR="00000000" w:rsidRPr="00000000">
        <w:rPr>
          <w:rtl w:val="0"/>
        </w:rPr>
        <w:t xml:space="preserve">__str__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self.param_1 = param_1</w:t>
              <w:br w:type="textWrapping"/>
              <w:t xml:space="preserve">       self.param_2 = param_2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Объект с параметрами (text_1, text_2)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wp72qhbvfx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pd24xbgrfa7w" w:id="9"/>
      <w:bookmarkEnd w:id="9"/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width, height):</w:t>
              <w:br w:type="textWrapping"/>
              <w:t xml:space="preserve">        self.width = width</w:t>
              <w:br w:type="textWrapping"/>
              <w:t xml:space="preserve">        self.height = height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MyClass(self.width + other.width, self.height + other.height)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{self.width}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{self.height}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</w:t>
              <w:br w:type="textWrapping"/>
              <w:br w:type="textWrapping"/>
              <w:t xml:space="preserve">mc_1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mc_2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print(mc_1 + mc_2)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pwavsvx19x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j27ls59pknbt" w:id="11"/>
      <w:bookmarkEnd w:id="11"/>
      <w:r w:rsidDel="00000000" w:rsidR="00000000" w:rsidRPr="00000000">
        <w:rPr>
          <w:rtl w:val="0"/>
        </w:rPr>
        <w:t xml:space="preserve">__setattr__</w:t>
      </w:r>
    </w:p>
    <w:p w:rsidR="00000000" w:rsidDel="00000000" w:rsidP="00000000" w:rsidRDefault="00000000" w:rsidRPr="00000000" w14:paraId="000000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attr,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attr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"width"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self.__dict__[attr] = value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f"Атрибут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{attr}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недопустим"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mc = MyClass()</w:t>
              <w:br w:type="textWrapping"/>
              <w:t xml:space="preserve">mc.height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Атрибут height недопустим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izv0mnk16d1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5m7n33vay1c" w:id="13"/>
      <w:bookmarkEnd w:id="13"/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Рассмотрим два примера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Пример 1: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str(self.param)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*args):</w:t>
              <w:br w:type="textWrapping"/>
              <w:t xml:space="preserve">        self.my_list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args:</w:t>
              <w:br w:type="textWrapping"/>
              <w:t xml:space="preserve">            self.my_list.append(Class1(el))</w:t>
              <w:br w:type="textWrapping"/>
              <w:br w:type="textWrapping"/>
              <w:br w:type="textWrapping"/>
              <w:t xml:space="preserve">my_obj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print(my_obj.my_list[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В этом примере описан класс </w:t>
      </w:r>
      <w:r w:rsidDel="00000000" w:rsidR="00000000" w:rsidRPr="00000000">
        <w:rPr>
          <w:b w:val="1"/>
          <w:rtl w:val="0"/>
        </w:rPr>
        <w:t xml:space="preserve">Class2</w:t>
      </w:r>
      <w:r w:rsidDel="00000000" w:rsidR="00000000" w:rsidRPr="00000000">
        <w:rPr>
          <w:rtl w:val="0"/>
        </w:rPr>
        <w:t xml:space="preserve">, в котором происходит заполнение списка </w:t>
      </w:r>
      <w:r w:rsidDel="00000000" w:rsidR="00000000" w:rsidRPr="00000000">
        <w:rPr>
          <w:b w:val="1"/>
          <w:rtl w:val="0"/>
        </w:rPr>
        <w:t xml:space="preserve">my_list </w:t>
      </w:r>
      <w:r w:rsidDel="00000000" w:rsidR="00000000" w:rsidRPr="00000000">
        <w:rPr>
          <w:rtl w:val="0"/>
        </w:rPr>
        <w:t xml:space="preserve">экземплярами класса </w:t>
      </w:r>
      <w:r w:rsidDel="00000000" w:rsidR="00000000" w:rsidRPr="00000000">
        <w:rPr>
          <w:b w:val="1"/>
          <w:rtl w:val="0"/>
        </w:rPr>
        <w:t xml:space="preserve">Class1</w:t>
      </w:r>
      <w:r w:rsidDel="00000000" w:rsidR="00000000" w:rsidRPr="00000000">
        <w:rPr>
          <w:rtl w:val="0"/>
        </w:rPr>
        <w:t xml:space="preserve">. Для получения элемента списка можно обратиться по индексу к элементу </w:t>
      </w:r>
      <w:r w:rsidDel="00000000" w:rsidR="00000000" w:rsidRPr="00000000">
        <w:rPr>
          <w:b w:val="1"/>
          <w:rtl w:val="0"/>
        </w:rPr>
        <w:t xml:space="preserve">my_list. 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Теперь рассмотрим второй пример, в котором элемент извлекается по индексу не из атрибута экземпляра класса, а из самого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Пример 2: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str(self.param)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*args):</w:t>
              <w:br w:type="textWrapping"/>
              <w:t xml:space="preserve">        self.my_list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args:</w:t>
              <w:br w:type="textWrapping"/>
              <w:t xml:space="preserve">            self.my_list.append(Class1(el))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__getitem__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index):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self.my_list[index]</w:t>
              <w:br w:type="textWrapping"/>
              <w:br w:type="textWrapping"/>
              <w:br w:type="textWrapping"/>
              <w:t xml:space="preserve">my_obj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print(my_obj.my_list[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print(my_obj[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print(my_obj[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kdc6iwoqipe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Во втором примере показано, как объекты пользовательского класса становятся похожими на объекты встроенных классов-последовательностей (строк, списков, кортежей).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c67f0ykh11oy" w:id="15"/>
      <w:bookmarkEnd w:id="15"/>
      <w:r w:rsidDel="00000000" w:rsidR="00000000" w:rsidRPr="00000000">
        <w:rPr>
          <w:rtl w:val="0"/>
        </w:rPr>
        <w:t xml:space="preserve">__call__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newparam):</w:t>
              <w:br w:type="textWrapping"/>
              <w:t xml:space="preserve">        self.param = newparam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f"Значение параметра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obj_1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"width"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obj_2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obj_1(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"length"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obj_2(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"square"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print(obj_1, obj_2)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Значение параметра - length; Значение параметра - square;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qor24d4vdkg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m5si5k4sjcc9" w:id="17"/>
      <w:bookmarkEnd w:id="17"/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__eq__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self.x == y</w:t>
              <w:br w:type="textWrapping"/>
              <w:br w:type="textWrapping"/>
              <w:br w:type="textWrapping"/>
              <w:t xml:space="preserve">mc = MyClass()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Равно</w:t>
              <w:br w:type="textWrapping"/>
              <w:t xml:space="preserve">Не равно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xiyqdo9z1by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6o5iibgiotp4" w:id="19"/>
      <w:bookmarkEnd w:id="19"/>
      <w:r w:rsidDel="00000000" w:rsidR="00000000" w:rsidRPr="00000000">
        <w:rPr>
          <w:rtl w:val="0"/>
        </w:rPr>
        <w:t xml:space="preserve">__lt__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__lt__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"Оклад меньше премии?"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self.val &lt; other.val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__lt__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"Премия меньше оклада?"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self.val &lt; other.val</w:t>
              <w:br w:type="textWrapping"/>
              <w:br w:type="textWrapping"/>
              <w:br w:type="textWrapping"/>
              <w:t xml:space="preserve">s = Salary()</w:t>
              <w:br w:type="textWrapping"/>
              <w:t xml:space="preserve">p = Prize()</w:t>
              <w:br w:type="textWrapping"/>
              <w:br w:type="textWrapping"/>
              <w:t xml:space="preserve">check = (s &lt; p)</w:t>
              <w:br w:type="textWrapping"/>
              <w:t xml:space="preserve">print(check)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Оклад меньше премии?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n09v17l2rja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l6dwvu2vel45" w:id="21"/>
      <w:bookmarkEnd w:id="21"/>
      <w:r w:rsidDel="00000000" w:rsidR="00000000" w:rsidRPr="00000000">
        <w:rPr>
          <w:rtl w:val="0"/>
        </w:rPr>
        <w:t xml:space="preserve">__iadd__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val):</w:t>
              <w:br w:type="textWrapping"/>
              <w:t xml:space="preserve">        self.val = val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self.val += other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print(mc.val)</w:t>
              <w:br w:type="textWrapping"/>
              <w:t xml:space="preserve">mc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print(mc.val)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1hysx2slo209" w:id="22"/>
      <w:bookmarkEnd w:id="22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Мы уже познакомились с одним из основных принципов ООП — наследованием. Пришло время познакомиться с таким важным подходом, используемым при реализации наследования, как переопределение методов.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Например, в программе реализован класс-родитель, от которого предполагается наследовать характеристики для другого класса-потомка. В классе-родителе предусмотрен некий метод, с определенной функциональностью. Но для класса-потомка ее недостаточно и требуется дополнительная логика. Вариант решения проблемы — полностью переписать код метода из класса-родителя для класса-потомка. Это ведет к избыточности кода, поэтому такое решение не оптимально.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Существует специальный механизм, позволяющий использовать метод класса-родителя в классе-потомке с добавлением некоторой функциональности.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класса-родителя"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(ParentClass):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ParentClass.__init__(self)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ParentClass.my_method(self)</w:t>
              <w:br w:type="textWrapping"/>
              <w:br w:type="textWrapping"/>
              <w:br w:type="textWrapping"/>
              <w:t xml:space="preserve">c = ChildClass()</w:t>
              <w:br w:type="textWrapping"/>
              <w:t xml:space="preserve">c.my_method()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Конструктор дочернего класса</w:t>
              <w:br w:type="textWrapping"/>
              <w:t xml:space="preserve">Конструктор класса-родителя</w:t>
              <w:br w:type="textWrapping"/>
              <w:t xml:space="preserve">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dvohs3raxw6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Допустимо также не ссылаться явно на класс-родитель. Для этого используется специальный метод </w:t>
      </w:r>
      <w:r w:rsidDel="00000000" w:rsidR="00000000" w:rsidRPr="00000000">
        <w:rPr>
          <w:b w:val="1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класса-родителя"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(ParentClass):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super().__init__()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super().my_method()</w:t>
              <w:br w:type="textWrapping"/>
              <w:br w:type="textWrapping"/>
              <w:br w:type="textWrapping"/>
              <w:t xml:space="preserve">c = ChildClass()</w:t>
              <w:br w:type="textWrapping"/>
              <w:t xml:space="preserve">c.my_method()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Результат выполнения полностью совпадает с результатом запуска скрипта, реализованного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5dg0gxpnbhog" w:id="24"/>
      <w:bookmarkEnd w:id="24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Под интерфейсом в ООП понимается описание поведения объекта, т. е., совокупность публичных методов объекта, которые могут применяться в других частях программы для взаимодействия с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Рассмотрим подробнее понятие интерфейса в привязке к абстрактным классам, которые реализуются в Python с помощью встроенного в стандартную библиотеку модуля abc (Abstract Base Classes). Абстрактные классы позволяют контролировать поведение классов-наследников, например проверять, что они обладают одинаковым интерфейсом.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MyAbstractClass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(ABC):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(MyAbstractClass):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mc = MyClass()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TypeError: Can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 instantiate abstract class MyClass with abstract methods my_method_1, my_method_2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xn43ty834el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создается абстрактный класс </w:t>
      </w:r>
      <w:r w:rsidDel="00000000" w:rsidR="00000000" w:rsidRPr="00000000">
        <w:rPr>
          <w:b w:val="1"/>
          <w:rtl w:val="0"/>
        </w:rPr>
        <w:t xml:space="preserve">MyAbstractClass </w:t>
      </w:r>
      <w:r w:rsidDel="00000000" w:rsidR="00000000" w:rsidRPr="00000000">
        <w:rPr>
          <w:rtl w:val="0"/>
        </w:rPr>
        <w:t xml:space="preserve">и в случае наследования от него во всех классах-потомках необходимо реализовать два базовых метода, т. е., все классы-потомки наследуют интерфейс родителя. Соответственно, логику класса </w:t>
      </w:r>
      <w:r w:rsidDel="00000000" w:rsidR="00000000" w:rsidRPr="00000000">
        <w:rPr>
          <w:b w:val="1"/>
          <w:rtl w:val="0"/>
        </w:rPr>
        <w:t xml:space="preserve">MyClass </w:t>
      </w:r>
      <w:r w:rsidDel="00000000" w:rsidR="00000000" w:rsidRPr="00000000">
        <w:rPr>
          <w:rtl w:val="0"/>
        </w:rPr>
        <w:t xml:space="preserve">в примере выше необходимо изменить: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MyAbstractClass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(ABC):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(MyAbstractClass):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my_method_1()"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my_method_2()"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mc.my_method_1()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Метод my_method_1()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5gxj2rkxac8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54hcpeqmtu5y" w:id="27"/>
      <w:bookmarkEnd w:id="27"/>
      <w:r w:rsidDel="00000000" w:rsidR="00000000" w:rsidRPr="00000000">
        <w:rPr>
          <w:rtl w:val="0"/>
        </w:rPr>
        <w:t xml:space="preserve">Интерфейс итерации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Под итераторами понимаются специальные объекты, обеспечивающие пошаговый доступ к данным из контейнера. В привязке к итераторам работают циклы перебора (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), встроенные функции (</w:t>
      </w:r>
      <w:r w:rsidDel="00000000" w:rsidR="00000000" w:rsidRPr="00000000">
        <w:rPr>
          <w:b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), операция распаковки. Эти инструменты способны работать с любыми объектами, поддерживающими интерфейс итерации.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Рассмотрим небольшой 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9mvch8yt9zu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text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5hh5i8ujfxh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Рассмотрим подробнее, как выполняется код выше.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метода </w:t>
      </w:r>
      <w:r w:rsidDel="00000000" w:rsidR="00000000" w:rsidRPr="00000000">
        <w:rPr>
          <w:b w:val="1"/>
          <w:rtl w:val="0"/>
        </w:rPr>
        <w:t xml:space="preserve">__iter__()</w:t>
      </w:r>
      <w:r w:rsidDel="00000000" w:rsidR="00000000" w:rsidRPr="00000000">
        <w:rPr>
          <w:rtl w:val="0"/>
        </w:rPr>
        <w:t xml:space="preserve"> для итерируемого объекта (списка </w:t>
      </w: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my_list.__iter__()</w:t>
      </w:r>
      <w:r w:rsidDel="00000000" w:rsidR="00000000" w:rsidRPr="00000000">
        <w:rPr>
          <w:rtl w:val="0"/>
        </w:rPr>
        <w:t xml:space="preserve">. Метод </w:t>
      </w:r>
      <w:r w:rsidDel="00000000" w:rsidR="00000000" w:rsidRPr="00000000">
        <w:rPr>
          <w:b w:val="1"/>
          <w:rtl w:val="0"/>
        </w:rPr>
        <w:t xml:space="preserve">__iter__()</w:t>
      </w:r>
      <w:r w:rsidDel="00000000" w:rsidR="00000000" w:rsidRPr="00000000">
        <w:rPr>
          <w:rtl w:val="0"/>
        </w:rPr>
        <w:t xml:space="preserve"> возвращает объект с методом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 в ходе каждой итерации запускает метод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, который при каждом вызове возвращает очередной элемент итератора.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элементы итераторы исчерпаны, метод</w:t>
      </w:r>
      <w:r w:rsidDel="00000000" w:rsidR="00000000" w:rsidRPr="00000000">
        <w:rPr>
          <w:b w:val="1"/>
          <w:rtl w:val="0"/>
        </w:rPr>
        <w:t xml:space="preserve"> __next__()</w:t>
      </w:r>
      <w:r w:rsidDel="00000000" w:rsidR="00000000" w:rsidRPr="00000000">
        <w:rPr>
          <w:rtl w:val="0"/>
        </w:rPr>
        <w:t xml:space="preserve"> завершает свою работу и генерирует исключение </w:t>
      </w:r>
      <w:r w:rsidDel="00000000" w:rsidR="00000000" w:rsidRPr="00000000">
        <w:rPr>
          <w:b w:val="1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. Цикл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 перехватывает данное исключение и завершает 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Итак, итератор в Python — объект, реализующий метод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 без аргументов, возвращающий очередной элемент или исключение </w:t>
      </w:r>
      <w:r w:rsidDel="00000000" w:rsidR="00000000" w:rsidRPr="00000000">
        <w:rPr>
          <w:b w:val="1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8mj8bjqve4m5" w:id="30"/>
      <w:bookmarkEnd w:id="30"/>
      <w:r w:rsidDel="00000000" w:rsidR="00000000" w:rsidRPr="00000000">
        <w:rPr>
          <w:rtl w:val="0"/>
        </w:rPr>
        <w:t xml:space="preserve">Создание собственных объектов-итераторов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 создания объекта с поддержкой интерфейса итерации.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Объект-итератор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self.i = start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 итератора есть метод 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StopIteration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IterObj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Объект, поддерживающий интерфейс итерации (итерируемый объект)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self.start = start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__iter__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__iter__ должен возвращать объект-итератор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Iterator(self.start)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В этом примере в виде класса </w:t>
      </w:r>
      <w:r w:rsidDel="00000000" w:rsidR="00000000" w:rsidRPr="00000000">
        <w:rPr>
          <w:b w:val="1"/>
          <w:rtl w:val="0"/>
        </w:rPr>
        <w:t xml:space="preserve">IterObj </w:t>
      </w:r>
      <w:r w:rsidDel="00000000" w:rsidR="00000000" w:rsidRPr="00000000">
        <w:rPr>
          <w:rtl w:val="0"/>
        </w:rPr>
        <w:t xml:space="preserve">реализован объект, поддерживающий итерирование, а в виде класс </w:t>
      </w: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rtl w:val="0"/>
        </w:rPr>
        <w:t xml:space="preserve">— сам итератор? возвращающий очередной элемент итерируемого объекта. В данном случае это числа, начиная от значения параметра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(его значение определяется при создании экземпляра класса </w:t>
      </w:r>
      <w:r w:rsidDel="00000000" w:rsidR="00000000" w:rsidRPr="00000000">
        <w:rPr>
          <w:b w:val="1"/>
          <w:rtl w:val="0"/>
        </w:rPr>
        <w:t xml:space="preserve">IterObj</w:t>
      </w:r>
      <w:r w:rsidDel="00000000" w:rsidR="00000000" w:rsidRPr="00000000">
        <w:rPr>
          <w:rtl w:val="0"/>
        </w:rPr>
        <w:t xml:space="preserve">) до 5 (включительно).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 = IterObj(start=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r03qvt58s19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6ilyyjbmt0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Можно проверить работу кода еще раз: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"Еще раз ..."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x9d35rgj7mm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Результат будет идентичен результату из примера выше.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Усовершенствуем пример. Реализуем возможности итератора и итерируемого объекта в рамках общего класса: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self.i = start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__iter__ должен возвращать объект-итератор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__iter__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StopIteration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 = Iter(start=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В первом варианте реализации примера экземпляры класса </w:t>
      </w:r>
      <w:r w:rsidDel="00000000" w:rsidR="00000000" w:rsidRPr="00000000">
        <w:rPr>
          <w:b w:val="1"/>
          <w:rtl w:val="0"/>
        </w:rPr>
        <w:t xml:space="preserve">IterObj()</w:t>
      </w:r>
      <w:r w:rsidDel="00000000" w:rsidR="00000000" w:rsidRPr="00000000">
        <w:rPr>
          <w:rtl w:val="0"/>
        </w:rPr>
        <w:t xml:space="preserve"> возвращают объект-итератор. Во втором варианте объекты </w:t>
      </w:r>
      <w:r w:rsidDel="00000000" w:rsidR="00000000" w:rsidRPr="00000000">
        <w:rPr>
          <w:b w:val="1"/>
          <w:rtl w:val="0"/>
        </w:rPr>
        <w:t xml:space="preserve">Iter()</w:t>
      </w:r>
      <w:r w:rsidDel="00000000" w:rsidR="00000000" w:rsidRPr="00000000">
        <w:rPr>
          <w:rtl w:val="0"/>
        </w:rPr>
        <w:t xml:space="preserve"> сами по себе являются итераторами и пройти по ним можно только один раз. После вызова метода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 итератор запоминает свое состояние. Для выполнения повторной итерации по итерируемому объекту нужно получить новый объект-итератор, в данном случае создать новый объект </w:t>
      </w:r>
      <w:r w:rsidDel="00000000" w:rsidR="00000000" w:rsidRPr="00000000">
        <w:rPr>
          <w:b w:val="1"/>
          <w:rtl w:val="0"/>
        </w:rPr>
        <w:t xml:space="preserve">Iter()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ka4thdfwbcl2" w:id="34"/>
      <w:bookmarkEnd w:id="34"/>
      <w:r w:rsidDel="00000000" w:rsidR="00000000" w:rsidRPr="00000000">
        <w:rPr>
          <w:rtl w:val="0"/>
        </w:rPr>
        <w:t xml:space="preserve">Декоратор 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Под декоратором в Python подразумевается функция (или класс), расширяющая логику работы другой функции. У разработчика существует возможность написания собственных декораторов или использования существующих. В рамках данного урока рассмотрим декоратор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 Символ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 позволяет идентифицировать объект как декоратор и установить его для некоторой функции (или метода класса). 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Встроенный декоратор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позволяет работать с методом некоторого класса как с атрибутом.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f"Параметры, переданные в класс:"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\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print(mc.param_1)</w:t>
              <w:br w:type="textWrapping"/>
              <w:t xml:space="preserve">print(mc.param_2)</w:t>
              <w:br w:type="textWrapping"/>
              <w:br w:type="textWrapping"/>
              <w:t xml:space="preserve">print(mc.my_method)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text_1</w:t>
              <w:br w:type="textWrapping"/>
              <w:t xml:space="preserve">text_2</w:t>
              <w:br w:type="textWrapping"/>
              <w:t xml:space="preserve">Параметры, переданные в класс: text_1, text_2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В результате преобразования метода в свойство доступ к нему осуществляется с помощью обычной точечной нотации.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 с декоратором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Для обеспечения контролируемого доступа к данным класса в Python применяются модификаторы доступа и свойства. Рассмотрим, что это такое, на примере. Представим, что нам нужно проверить, что модель автомобиля должна быть выпущена в пределах 2000-2019 гг. Если пользователь введет значение года выпуска модели меньше 2000, то значение параметра года выпуска установится в 2000. При указании значения выше 2019 значение параметра должно установиться в эту цифру. Если введено корректное значение (в пределах 2000-2019 гг.), то значение нужно оставить неизменным.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конструктор класса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year):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Инициализация свойств.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self.year = 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создаем свойство года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self.__year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сеттер для создания свойств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@year.setter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year):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year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year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get_auto_year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{str(self.year)}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году"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a = Auto(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print(a.get_auto_year())</w:t>
            </w:r>
          </w:p>
        </w:tc>
      </w:tr>
    </w:tbl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Свойство обладает тремя важными аспектами. Первым делом необходимо определить атрибут — год выпуска автомобиля. Далее необходимо определить свойство атрибута с помощью декоратора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 Третий шаг — создать установщик свойства (сеттер), применив декоратор для параметра года: </w:t>
      </w:r>
      <w:r w:rsidDel="00000000" w:rsidR="00000000" w:rsidRPr="00000000">
        <w:rPr>
          <w:b w:val="1"/>
          <w:rtl w:val="0"/>
        </w:rPr>
        <w:t xml:space="preserve">@year.setter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Теперь, если попытаться указать значение выше 2019, то результат будет: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году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both"/>
        <w:rPr>
          <w:color w:val="7575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Для значения меньше 2000 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году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Больше информации про декораторы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записи вебинара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brvoeqbwj1xn" w:id="35"/>
      <w:bookmarkEnd w:id="35"/>
      <w:r w:rsidDel="00000000" w:rsidR="00000000" w:rsidRPr="00000000">
        <w:rPr>
          <w:rtl w:val="0"/>
        </w:rPr>
        <w:t xml:space="preserve">Композиция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В концепции ООП существует возможность реализации композиционного подхода, в соответствии с которым создается класс-контейнер, включающий вызовы других классов. Таким образом, при создании экземпляра класса-контейнера создаются экземпляры входящих в него классов. Композиция часто встречается применительно к объектам реального мира. Например, персональный компьютер состоит из комплектующих: процессора, памяти, видеокарты.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Рассмотрим реализацию композиции на примере вычисления площади обоев, необходимых для оклеивания комнаты. Оклеивать пол, потолок, двери и окна не требуется. Комната является прямоугольным параллелепипедом, состоящим из шести прямоугольников. Площадь комнаты формируется на основе суммы площадей прямоугольников, входящих в параллелепипед. Площадь каждого прямоугольника вычисляется как произведение его длины и высоты.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Т. к. обои необходимо клеить только на стены, площади верхнего и нижнего прямоугольников исключаются из расчетов. Представим, что площади двух смежных стен вычисляются по формулам </w:t>
      </w:r>
      <w:r w:rsidDel="00000000" w:rsidR="00000000" w:rsidRPr="00000000">
        <w:rPr>
          <w:b w:val="1"/>
          <w:rtl w:val="0"/>
        </w:rPr>
        <w:t xml:space="preserve">len_1 * height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len_2 * height</w:t>
      </w:r>
      <w:r w:rsidDel="00000000" w:rsidR="00000000" w:rsidRPr="00000000">
        <w:rPr>
          <w:rtl w:val="0"/>
        </w:rPr>
        <w:t xml:space="preserve">, соответственно. Ввиду равенства противоположных стен (прямоугольников), общая площадь четырех прямоугольников вычисляется по формуле: </w:t>
      </w:r>
      <w:r w:rsidDel="00000000" w:rsidR="00000000" w:rsidRPr="00000000">
        <w:rPr>
          <w:b w:val="1"/>
          <w:rtl w:val="0"/>
        </w:rPr>
        <w:t xml:space="preserve">S = 2 * (len_1 * height) + 2 * (len_2 * height) = 2 * height * (len_1 + len_2)</w:t>
      </w:r>
      <w:r w:rsidDel="00000000" w:rsidR="00000000" w:rsidRPr="00000000">
        <w:rPr>
          <w:rtl w:val="0"/>
        </w:rPr>
        <w:t xml:space="preserve">. Далее из вычисленной площади необходимо вычесть площадь окон и дверей, т. к. они не требуют поклейки обоев.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Перенесем параметры задачи на концепцию ООП. Выделим три класса: комнаты, окна, двери. Последние два класса относятся к комнате, поэтому они будут входит в состав объекта-комнаты. Для текущей задачи важны только свойства: длина и высота, поэтому классы окна и двери можно объединить.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WindowDoor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wd_len, wd_height):</w:t>
              <w:br w:type="textWrapping"/>
              <w:t xml:space="preserve">        self.square = wd_len * wd_height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Контейнером для окон и дверей является класс </w:t>
      </w:r>
      <w:r w:rsidDel="00000000" w:rsidR="00000000" w:rsidRPr="00000000">
        <w:rPr>
          <w:b w:val="1"/>
          <w:rtl w:val="0"/>
        </w:rPr>
        <w:t xml:space="preserve">«Комната»</w:t>
      </w:r>
      <w:r w:rsidDel="00000000" w:rsidR="00000000" w:rsidRPr="00000000">
        <w:rPr>
          <w:rtl w:val="0"/>
        </w:rPr>
        <w:t xml:space="preserve">, который должен содержать вызовы описанного выше класса </w:t>
      </w:r>
      <w:r w:rsidDel="00000000" w:rsidR="00000000" w:rsidRPr="00000000">
        <w:rPr>
          <w:b w:val="1"/>
          <w:rtl w:val="0"/>
        </w:rPr>
        <w:t xml:space="preserve">«ОкноДверь»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Room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len_1, len_2, height):</w:t>
              <w:br w:type="textWrapping"/>
              <w:t xml:space="preserve">        self.square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height * (len_1 + len_2)</w:t>
              <w:br w:type="textWrapping"/>
              <w:t xml:space="preserve">        self.wd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add_win_door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wd_len, wd_height):</w:t>
              <w:br w:type="textWrapping"/>
              <w:t xml:space="preserve">        self.wd.append(WindowDoor(wd_len, wd_height))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common_square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main_square = self.square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self.wd:</w:t>
              <w:br w:type="textWrapping"/>
              <w:t xml:space="preserve">            main_square -= el.square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main_square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935cakkqsu7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Проверим работу кода на примере: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 = Room(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print(r.square)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print(r.common_square())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y6era9e6uai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81.4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69.4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l0en0kzdw52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ws5bem1lx0vh" w:id="39"/>
      <w:bookmarkEnd w:id="39"/>
      <w:r w:rsidDel="00000000" w:rsidR="00000000" w:rsidRPr="00000000">
        <w:rPr>
          <w:rtl w:val="0"/>
        </w:rPr>
        <w:t xml:space="preserve">Особенности ООП в Python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Пришло время подвести промежуточные итоги по концепции ООП в Python. В основе каждого объекта лежит некоторый класс, от которого объект наследует атрибуты. В Python поддерживаются основные принципы ООП: инкапсуляция, наследование, полиморфизм. Но инкапсуляция, как механизм сокрытия данных, в Python поддерживается только на уровне соглашения, а не синтаксиса языка.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В Python возможна реализация множественного наследования, когда у дочернего класса существует несколько базовых. Благодаря такому подходу дочерний класс может сочетать собственные атрибуты и атрибуты нескольких классов-родителей. 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Благодаря полиморфизму объекты в Python могут обладать схожими интерфейсами. Полиморфизм обеспечивается путем определения в классах методов с идентичными названиями. К проявлению полиморфизма также относится перегрузка операторов. Еще одна особенность ООП — композиция (агрегирование), когда в классе реализуются вызовы других классов. Далее при создании экземпляра класса-агрегатора генерируются объекты других классов, которые являются элементами агрегатора.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Классы принято помещать в файлы-модули, при этом в одном модуле можно хранить код нескольких классов. Модули объединяются в пакеты. И модули, и пакеты можно импортировать. Чтобы определить директорию в качестве пакета, необходимо создать в ней файл </w:t>
      </w:r>
      <w:r w:rsidDel="00000000" w:rsidR="00000000" w:rsidRPr="00000000">
        <w:rPr>
          <w:b w:val="1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без кода, иначе при импорте пакета возникнет ошибка.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3efc633995nv" w:id="40"/>
      <w:bookmarkEnd w:id="40"/>
      <w:r w:rsidDel="00000000" w:rsidR="00000000" w:rsidRPr="00000000">
        <w:rPr>
          <w:rtl w:val="0"/>
        </w:rPr>
        <w:t xml:space="preserve">Преимущества ООП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  <w:t xml:space="preserve">Напоследок закрепим достоинства концепции ООП. Прежде всего это возможность использования одного и того же программного кода с разными данными, т.е., благодаря ООП мы можем избежать дублирования кода. На основе классов генерируются их объекты с индивидуальными значениями свойств. Для обработки свойств (атрибутов) используются методы. Благодаря наследованию можно использовать код уже существующих классов, добавлять свой функционал.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o5jkoo4npp99" w:id="41"/>
      <w:bookmarkEnd w:id="41"/>
      <w:r w:rsidDel="00000000" w:rsidR="00000000" w:rsidRPr="00000000">
        <w:rPr>
          <w:rtl w:val="0"/>
        </w:rPr>
        <w:t xml:space="preserve">Недостатки ООП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Требуется значительный анализ предметной области для оптимальной ее организации в виде набора классов. На этом этапе важно определить сущности, которые можно использовать в виде классов, понять, где допустимо использование наследования. Также важно определить набор атрибутов и методов каждого класса. Одна и та же задача в ООП может быть решена по-разному и только с опытом приходит понимание, как определить оптимальное решение.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e06gaibit2m7" w:id="42"/>
      <w:bookmarkEnd w:id="42"/>
      <w:r w:rsidDel="00000000" w:rsidR="00000000" w:rsidRPr="00000000">
        <w:rPr>
          <w:rtl w:val="0"/>
        </w:rPr>
        <w:t xml:space="preserve">Важное по ООП в Python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в Python — это объекты. Строка, число, список, словарь, функция, класс, модуль, пакет — объекты. Даже класс — тоже объект, порождающие другие объекты (экземпляры).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Python все типы данных — классы.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Инкапсуляция в Python формальная. В других языках программирования инкапсуляция гарантирует защиту свойства класса от прямого доступа. В Python такой доступ сохраняется.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>
          <w:b w:val="1"/>
        </w:rPr>
      </w:pPr>
      <w:bookmarkStart w:colFirst="0" w:colLast="0" w:name="_n8q7yzi9yj5r" w:id="43"/>
      <w:bookmarkEnd w:id="43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(матрица).</w:t>
      </w:r>
      <w:r w:rsidDel="00000000" w:rsidR="00000000" w:rsidRPr="00000000">
        <w:rPr>
          <w:rtl w:val="0"/>
        </w:rPr>
        <w:t xml:space="preserve"> Обеспечить перегрузку конструктора класса (метод </w:t>
      </w: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), который должен принимать данные (список списков) для формирования матрицы.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Подсказка: матрица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529"/>
          <w:highlight w:val="white"/>
          <w:rtl w:val="0"/>
        </w:rPr>
        <w:t xml:space="preserve">система некоторых математических величин, расположенных в виде прямоугольной схемы.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Примеры матриц: 3 на 2, 3 на 3, 2 на 4.</w:t>
      </w:r>
    </w:p>
    <w:tbl>
      <w:tblPr>
        <w:tblStyle w:val="Table47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3.3333333333335"/>
        <w:gridCol w:w="2973.3333333333335"/>
        <w:gridCol w:w="2973.3333333333335"/>
        <w:tblGridChange w:id="0">
          <w:tblGrid>
            <w:gridCol w:w="2973.3333333333335"/>
            <w:gridCol w:w="2973.3333333333335"/>
            <w:gridCol w:w="2973.3333333333335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2053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5"/>
              <w:gridCol w:w="1026.5"/>
              <w:tblGridChange w:id="0">
                <w:tblGrid>
                  <w:gridCol w:w="1026.5"/>
                  <w:gridCol w:w="1026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43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86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ind w:left="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053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4.3333333333334"/>
              <w:gridCol w:w="684.3333333333334"/>
              <w:gridCol w:w="684.3333333333334"/>
              <w:tblGridChange w:id="0">
                <w:tblGrid>
                  <w:gridCol w:w="684.3333333333334"/>
                  <w:gridCol w:w="684.3333333333334"/>
                  <w:gridCol w:w="684.3333333333334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-8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2773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3.25"/>
              <w:gridCol w:w="693.25"/>
              <w:gridCol w:w="693.25"/>
              <w:gridCol w:w="693.25"/>
              <w:tblGridChange w:id="0">
                <w:tblGrid>
                  <w:gridCol w:w="693.25"/>
                  <w:gridCol w:w="693.25"/>
                  <w:gridCol w:w="693.25"/>
                  <w:gridCol w:w="693.2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jc w:val="center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ind w:left="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Следующий шаг —</w:t>
      </w:r>
      <w:r w:rsidDel="00000000" w:rsidR="00000000" w:rsidRPr="00000000">
        <w:rPr>
          <w:rtl w:val="0"/>
        </w:rPr>
        <w:t xml:space="preserve"> реализовать перегрузку метода </w:t>
      </w: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для вывода матрицы в привычном виде.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Далее реализовать перегрузку метода </w:t>
      </w: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 для реализации операции сложения двух объектов класса </w:t>
      </w:r>
      <w:r w:rsidDel="00000000" w:rsidR="00000000" w:rsidRPr="00000000">
        <w:rPr>
          <w:b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(двух матриц). Результатом сложения должна быть новая матрица. </w:t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сложение элементов матриц выполнять поэлементно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первый элемент первой строки первой матрицы складываем с первым элементом первой строки второй матрицы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проект расчета суммарного расхода ткани на производство одежды. </w:t>
      </w:r>
      <w:r w:rsidDel="00000000" w:rsidR="00000000" w:rsidRPr="00000000">
        <w:rPr>
          <w:rtl w:val="0"/>
        </w:rPr>
        <w:t xml:space="preserve">Основная сущность (класс) этого проекта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одежда</w:t>
      </w:r>
      <w:r w:rsidDel="00000000" w:rsidR="00000000" w:rsidRPr="00000000">
        <w:rPr>
          <w:rtl w:val="0"/>
        </w:rPr>
        <w:t xml:space="preserve">, которая может иметь определенное название. К типам одежды в этом проекте относятся </w:t>
      </w:r>
      <w:r w:rsidDel="00000000" w:rsidR="00000000" w:rsidRPr="00000000">
        <w:rPr>
          <w:b w:val="1"/>
          <w:rtl w:val="0"/>
        </w:rPr>
        <w:t xml:space="preserve">пальто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костюм</w:t>
      </w:r>
      <w:r w:rsidDel="00000000" w:rsidR="00000000" w:rsidRPr="00000000">
        <w:rPr>
          <w:rtl w:val="0"/>
        </w:rPr>
        <w:t xml:space="preserve">. У этих типов одежды существуют параметры: </w:t>
      </w:r>
      <w:r w:rsidDel="00000000" w:rsidR="00000000" w:rsidRPr="00000000">
        <w:rPr>
          <w:b w:val="1"/>
          <w:rtl w:val="0"/>
        </w:rPr>
        <w:t xml:space="preserve">размер </w:t>
      </w:r>
      <w:r w:rsidDel="00000000" w:rsidR="00000000" w:rsidRPr="00000000">
        <w:rPr>
          <w:rtl w:val="0"/>
        </w:rPr>
        <w:t xml:space="preserve">(для </w:t>
      </w:r>
      <w:r w:rsidDel="00000000" w:rsidR="00000000" w:rsidRPr="00000000">
        <w:rPr>
          <w:b w:val="1"/>
          <w:rtl w:val="0"/>
        </w:rPr>
        <w:t xml:space="preserve">пальто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рост </w:t>
      </w:r>
      <w:r w:rsidDel="00000000" w:rsidR="00000000" w:rsidRPr="00000000">
        <w:rPr>
          <w:rtl w:val="0"/>
        </w:rPr>
        <w:t xml:space="preserve">(для </w:t>
      </w:r>
      <w:r w:rsidDel="00000000" w:rsidR="00000000" w:rsidRPr="00000000">
        <w:rPr>
          <w:b w:val="1"/>
          <w:rtl w:val="0"/>
        </w:rPr>
        <w:t xml:space="preserve">костюма</w:t>
      </w:r>
      <w:r w:rsidDel="00000000" w:rsidR="00000000" w:rsidRPr="00000000">
        <w:rPr>
          <w:rtl w:val="0"/>
        </w:rPr>
        <w:t xml:space="preserve">). Это могут быть обычные числа: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соответственно. </w:t>
      </w:r>
    </w:p>
    <w:p w:rsidR="00000000" w:rsidDel="00000000" w:rsidP="00000000" w:rsidRDefault="00000000" w:rsidRPr="00000000" w14:paraId="000001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расхода ткани по каждому типу одежды использовать формулы: для пальто </w:t>
      </w:r>
      <w:r w:rsidDel="00000000" w:rsidR="00000000" w:rsidRPr="00000000">
        <w:rPr>
          <w:b w:val="1"/>
          <w:rtl w:val="0"/>
        </w:rPr>
        <w:t xml:space="preserve">(V/6.5 + 0.5)</w:t>
      </w:r>
      <w:r w:rsidDel="00000000" w:rsidR="00000000" w:rsidRPr="00000000">
        <w:rPr>
          <w:rtl w:val="0"/>
        </w:rPr>
        <w:t xml:space="preserve">, для костюма </w:t>
      </w:r>
      <w:r w:rsidDel="00000000" w:rsidR="00000000" w:rsidRPr="00000000">
        <w:rPr>
          <w:b w:val="1"/>
          <w:rtl w:val="0"/>
        </w:rPr>
        <w:t xml:space="preserve">(2*H + 0.3)</w:t>
      </w:r>
      <w:r w:rsidDel="00000000" w:rsidR="00000000" w:rsidRPr="00000000">
        <w:rPr>
          <w:rtl w:val="0"/>
        </w:rPr>
        <w:t xml:space="preserve">. Проверить работу этих методов на реальных данных.</w:t>
      </w:r>
    </w:p>
    <w:p w:rsidR="00000000" w:rsidDel="00000000" w:rsidP="00000000" w:rsidRDefault="00000000" w:rsidRPr="00000000" w14:paraId="000001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Реализовать общий подсчет расхода ткани. Проверить на практике полученные на этом уроке знания: реализовать абстрактные классы для основных классов проекта, проверить на практике работу декоратора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программу работы с органическими клетками, состоящими из ячеек. Необходимо создать класс Клетка. В его конструкторе инициализировать параметр, соответствующий количеству ячеек клетки (целое число). В классе должны быть реализованы методы перегрузки арифметических операторов: сложение (</w:t>
      </w: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), вычитание (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__sub__()</w:t>
      </w:r>
      <w:r w:rsidDel="00000000" w:rsidR="00000000" w:rsidRPr="00000000">
        <w:rPr>
          <w:rtl w:val="0"/>
        </w:rPr>
        <w:t xml:space="preserve">), умножение (</w:t>
      </w:r>
      <w:r w:rsidDel="00000000" w:rsidR="00000000" w:rsidRPr="00000000">
        <w:rPr>
          <w:b w:val="1"/>
          <w:rtl w:val="0"/>
        </w:rPr>
        <w:t xml:space="preserve">__mul__()</w:t>
      </w:r>
      <w:r w:rsidDel="00000000" w:rsidR="00000000" w:rsidRPr="00000000">
        <w:rPr>
          <w:rtl w:val="0"/>
        </w:rPr>
        <w:t xml:space="preserve">), деление (</w:t>
      </w:r>
      <w:r w:rsidDel="00000000" w:rsidR="00000000" w:rsidRPr="00000000">
        <w:rPr>
          <w:b w:val="1"/>
          <w:rtl w:val="0"/>
        </w:rPr>
        <w:t xml:space="preserve">__truediv__()</w:t>
      </w:r>
      <w:r w:rsidDel="00000000" w:rsidR="00000000" w:rsidRPr="00000000">
        <w:rPr>
          <w:rtl w:val="0"/>
        </w:rPr>
        <w:t xml:space="preserve">). Данные методы должны применяться </w:t>
      </w:r>
      <w:r w:rsidDel="00000000" w:rsidR="00000000" w:rsidRPr="00000000">
        <w:rPr>
          <w:b w:val="1"/>
          <w:rtl w:val="0"/>
        </w:rPr>
        <w:t xml:space="preserve">только к клеткам</w:t>
      </w:r>
      <w:r w:rsidDel="00000000" w:rsidR="00000000" w:rsidRPr="00000000">
        <w:rPr>
          <w:rtl w:val="0"/>
        </w:rPr>
        <w:t xml:space="preserve"> и выполнять увеличение, уменьшение, умножение и целочисленное (с округлением до целого) деление клеток, соответственно.</w:t>
      </w:r>
    </w:p>
    <w:p w:rsidR="00000000" w:rsidDel="00000000" w:rsidP="00000000" w:rsidRDefault="00000000" w:rsidRPr="00000000" w14:paraId="0000013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Сложение</w:t>
      </w:r>
      <w:r w:rsidDel="00000000" w:rsidR="00000000" w:rsidRPr="00000000">
        <w:rPr>
          <w:rtl w:val="0"/>
        </w:rPr>
        <w:t xml:space="preserve">. Объединение двух клеток. При этом число ячеек общей клетки должно равняться сумме ячеек исходных двух клеток.</w:t>
      </w:r>
    </w:p>
    <w:p w:rsidR="00000000" w:rsidDel="00000000" w:rsidP="00000000" w:rsidRDefault="00000000" w:rsidRPr="00000000" w14:paraId="0000013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Вычитание</w:t>
      </w:r>
      <w:r w:rsidDel="00000000" w:rsidR="00000000" w:rsidRPr="00000000">
        <w:rPr>
          <w:rtl w:val="0"/>
        </w:rPr>
        <w:t xml:space="preserve">. Участвуют две клетки. Операцию необходимо выполнять только если разность количества ячеек двух клеток больше нуля, иначе выводить соответствующее сообщение.</w:t>
      </w:r>
    </w:p>
    <w:p w:rsidR="00000000" w:rsidDel="00000000" w:rsidP="00000000" w:rsidRDefault="00000000" w:rsidRPr="00000000" w14:paraId="0000013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Умножение</w:t>
      </w:r>
      <w:r w:rsidDel="00000000" w:rsidR="00000000" w:rsidRPr="00000000">
        <w:rPr>
          <w:rtl w:val="0"/>
        </w:rPr>
        <w:t xml:space="preserve">. Создается общая клетка из двух. Число ячеек общей клетки определяется как произведение количества ячеек этих двух клеток.</w:t>
      </w:r>
    </w:p>
    <w:p w:rsidR="00000000" w:rsidDel="00000000" w:rsidP="00000000" w:rsidRDefault="00000000" w:rsidRPr="00000000" w14:paraId="0000013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Деление</w:t>
      </w:r>
      <w:r w:rsidDel="00000000" w:rsidR="00000000" w:rsidRPr="00000000">
        <w:rPr>
          <w:rtl w:val="0"/>
        </w:rPr>
        <w:t xml:space="preserve">. Создается общая клетка из двух. Число ячеек общей клетки определяется как целочисленное деление количества ячеек этих двух клеток.</w:t>
      </w:r>
    </w:p>
    <w:p w:rsidR="00000000" w:rsidDel="00000000" w:rsidP="00000000" w:rsidRDefault="00000000" w:rsidRPr="00000000" w14:paraId="000001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классе необходимо реализовать метод </w:t>
      </w:r>
      <w:r w:rsidDel="00000000" w:rsidR="00000000" w:rsidRPr="00000000">
        <w:rPr>
          <w:b w:val="1"/>
          <w:rtl w:val="0"/>
        </w:rPr>
        <w:t xml:space="preserve">make_order()</w:t>
      </w:r>
      <w:r w:rsidDel="00000000" w:rsidR="00000000" w:rsidRPr="00000000">
        <w:rPr>
          <w:rtl w:val="0"/>
        </w:rPr>
        <w:t xml:space="preserve">, принимающий экземпляр класса и количество ячеек в ряду. Данный метод позволяет организовать ячейки по рядам.</w:t>
      </w:r>
    </w:p>
    <w:p w:rsidR="00000000" w:rsidDel="00000000" w:rsidP="00000000" w:rsidRDefault="00000000" w:rsidRPr="00000000" w14:paraId="000001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Метод должен возвращать строку вида </w:t>
      </w:r>
      <w:r w:rsidDel="00000000" w:rsidR="00000000" w:rsidRPr="00000000">
        <w:rPr>
          <w:b w:val="1"/>
          <w:rtl w:val="0"/>
        </w:rPr>
        <w:t xml:space="preserve">*****\n*****\n*****</w:t>
      </w:r>
      <w:r w:rsidDel="00000000" w:rsidR="00000000" w:rsidRPr="00000000">
        <w:rPr>
          <w:rtl w:val="0"/>
        </w:rPr>
        <w:t xml:space="preserve">..., где количество ячеек между </w:t>
      </w: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 равно </w:t>
      </w:r>
      <w:r w:rsidDel="00000000" w:rsidR="00000000" w:rsidRPr="00000000">
        <w:rPr>
          <w:rtl w:val="0"/>
        </w:rPr>
        <w:t xml:space="preserve">переданному</w:t>
      </w:r>
      <w:r w:rsidDel="00000000" w:rsidR="00000000" w:rsidRPr="00000000">
        <w:rPr>
          <w:rtl w:val="0"/>
        </w:rPr>
        <w:t xml:space="preserve"> аргументу. Если ячеек на формирование ряда не хватает, то в последний ряд записываются все оставшиеся.</w:t>
      </w:r>
    </w:p>
    <w:p w:rsidR="00000000" w:rsidDel="00000000" w:rsidP="00000000" w:rsidRDefault="00000000" w:rsidRPr="00000000" w14:paraId="000001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Например, количество ячеек клетки равняется 12, количество ячеек в ряду </w:t>
      </w:r>
      <w:r w:rsidDel="00000000" w:rsidR="00000000" w:rsidRPr="00000000">
        <w:rPr>
          <w:rtl w:val="0"/>
        </w:rPr>
        <w:t xml:space="preserve">— 5. Тогда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make_order() </w:t>
      </w:r>
      <w:r w:rsidDel="00000000" w:rsidR="00000000" w:rsidRPr="00000000">
        <w:rPr>
          <w:rtl w:val="0"/>
        </w:rPr>
        <w:t xml:space="preserve">вернет строку: </w:t>
      </w:r>
      <w:r w:rsidDel="00000000" w:rsidR="00000000" w:rsidRPr="00000000">
        <w:rPr>
          <w:b w:val="1"/>
          <w:rtl w:val="0"/>
        </w:rPr>
        <w:t xml:space="preserve">*****\n*****\n**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Или, количество ячеек клетки равняется 15, количество ячеек в ряду </w:t>
      </w:r>
      <w:r w:rsidDel="00000000" w:rsidR="00000000" w:rsidRPr="00000000">
        <w:rPr>
          <w:rtl w:val="0"/>
        </w:rPr>
        <w:t xml:space="preserve">— 5. Тогда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make_order() </w:t>
      </w:r>
      <w:r w:rsidDel="00000000" w:rsidR="00000000" w:rsidRPr="00000000">
        <w:rPr>
          <w:rtl w:val="0"/>
        </w:rPr>
        <w:t xml:space="preserve">вернет строку: </w:t>
      </w:r>
      <w:r w:rsidDel="00000000" w:rsidR="00000000" w:rsidRPr="00000000">
        <w:rPr>
          <w:b w:val="1"/>
          <w:rtl w:val="0"/>
        </w:rPr>
        <w:t xml:space="preserve">*****\n*****\n*****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подробный список операторов для перегрузки доступен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vqapgkhnyfqp" w:id="44"/>
      <w:bookmarkEnd w:id="4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Перегрузка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Переопределение методов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Изучаем декораторы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Абстрактные классы и интерфейсы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tnflastqfeho" w:id="45"/>
      <w:bookmarkEnd w:id="4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3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0" w:afterAutospacing="0" w:before="0" w:beforeAutospacing="0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качественно.(habr)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120" w:before="0" w:beforeAutospacing="0" w:lineRule="auto"/>
        <w:ind w:left="720" w:hanging="360"/>
        <w:jc w:val="both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Style w:val="Subtitle"/>
      <w:rPr/>
    </w:pPr>
    <w:bookmarkStart w:colFirst="0" w:colLast="0" w:name="_3whwml4" w:id="46"/>
    <w:bookmarkEnd w:id="4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2">
    <w:pPr>
      <w:pStyle w:val="Subtitle"/>
      <w:rPr/>
    </w:pPr>
    <w:bookmarkStart w:colFirst="0" w:colLast="0" w:name="_2bn6wsx" w:id="47"/>
    <w:bookmarkEnd w:id="4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python-scripts.com/decorators" TargetMode="External"/><Relationship Id="rId10" Type="http://schemas.openxmlformats.org/officeDocument/2006/relationships/hyperlink" Target="http://magicofpython.blogspot.com/2015/12/python_17.html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pythonworld.ru/" TargetMode="External"/><Relationship Id="rId12" Type="http://schemas.openxmlformats.org/officeDocument/2006/relationships/hyperlink" Target="https://habr.com/ru/post/7275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osnovy/peregruzka-operatorov.html" TargetMode="External"/><Relationship Id="rId15" Type="http://schemas.openxmlformats.org/officeDocument/2006/relationships/hyperlink" Target="https://habrahabr.ru/post/150302/" TargetMode="External"/><Relationship Id="rId14" Type="http://schemas.openxmlformats.org/officeDocument/2006/relationships/hyperlink" Target="https://python-scripts.com/" TargetMode="External"/><Relationship Id="rId17" Type="http://schemas.openxmlformats.org/officeDocument/2006/relationships/hyperlink" Target="http://www.proklondike.com/books/python/lutz_python_2011.html" TargetMode="External"/><Relationship Id="rId16" Type="http://schemas.openxmlformats.org/officeDocument/2006/relationships/hyperlink" Target="http://pythonworld.ru/samouchitel-python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pythonworld.ru/osnovy/peregruzka-operatorov.html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eekbrains.ru/go/02ms72" TargetMode="External"/><Relationship Id="rId8" Type="http://schemas.openxmlformats.org/officeDocument/2006/relationships/hyperlink" Target="https://pythonworld.ru/osnovy/peregruzka-operatorov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