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55" w:rsidRDefault="005E165A" w:rsidP="005E165A">
      <w:pPr>
        <w:rPr>
          <w:sz w:val="24"/>
          <w:szCs w:val="24"/>
          <w:lang w:val="en-CA"/>
        </w:rPr>
      </w:pPr>
      <w:r w:rsidRPr="005E165A">
        <w:rPr>
          <w:b/>
        </w:rPr>
        <w:t>#</w:t>
      </w:r>
      <w:proofErr w:type="gramStart"/>
      <w:r w:rsidRPr="005E165A">
        <w:rPr>
          <w:b/>
        </w:rPr>
        <w:t>26  Neutral</w:t>
      </w:r>
      <w:proofErr w:type="gramEnd"/>
      <w:r w:rsidRPr="005E165A">
        <w:rPr>
          <w:b/>
        </w:rPr>
        <w:t xml:space="preserve">  Words for Quizzes</w:t>
      </w:r>
      <w:r>
        <w:t xml:space="preserve">            </w:t>
      </w:r>
      <w:r w:rsidRPr="005E165A">
        <w:rPr>
          <w:i/>
        </w:rPr>
        <w:t xml:space="preserve">  </w:t>
      </w:r>
      <w:r w:rsidRPr="005E165A">
        <w:rPr>
          <w:i/>
          <w:sz w:val="24"/>
          <w:szCs w:val="24"/>
          <w:lang w:val="en-CA"/>
        </w:rPr>
        <w:t>[no pictures]</w:t>
      </w:r>
    </w:p>
    <w:p w:rsidR="00DC1955" w:rsidRPr="00DC1955" w:rsidRDefault="00DC1955" w:rsidP="005E165A">
      <w:pPr>
        <w:rPr>
          <w:sz w:val="24"/>
          <w:szCs w:val="24"/>
          <w:lang w:val="en-CA"/>
        </w:rPr>
        <w:sectPr w:rsidR="00DC1955" w:rsidRPr="00DC1955" w:rsidSect="00E43EE0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>
        <w:rPr>
          <w:sz w:val="24"/>
          <w:szCs w:val="24"/>
          <w:lang w:val="en-CA"/>
        </w:rPr>
        <w:t>You can add the audio from this folder into a folder dedicated for some of the quizzes</w:t>
      </w:r>
      <w:r w:rsidR="00E43EE0">
        <w:rPr>
          <w:sz w:val="24"/>
          <w:szCs w:val="24"/>
          <w:lang w:val="en-CA"/>
        </w:rPr>
        <w:t>.                 If it’s easier, you can import for the quiz function the same words from a</w:t>
      </w:r>
      <w:r>
        <w:rPr>
          <w:sz w:val="24"/>
          <w:szCs w:val="24"/>
          <w:lang w:val="en-CA"/>
        </w:rPr>
        <w:t>udio files</w:t>
      </w:r>
      <w:r w:rsidR="00E43EE0">
        <w:rPr>
          <w:sz w:val="24"/>
          <w:szCs w:val="24"/>
          <w:lang w:val="en-CA"/>
        </w:rPr>
        <w:t xml:space="preserve"> in other categories.  If you have questions, ask me.  </w:t>
      </w:r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lastRenderedPageBreak/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proofErr w:type="gramStart"/>
      <w:r>
        <w:rPr>
          <w:rFonts w:ascii="Calibri" w:hAnsi="Calibri" w:cs="Calibri"/>
          <w:sz w:val="24"/>
          <w:szCs w:val="24"/>
        </w:rPr>
        <w:t>acrobat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adult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aerialist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agile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alien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align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android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around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babies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bald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burger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cake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call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camp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camping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champ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champion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chocolate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cocoon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collision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cologne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confusion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consult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cost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crawl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crumbs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cute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diamond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diesel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difficult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division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dusk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explode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explore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farm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feel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field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fold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foreign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freight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fridge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frost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frosting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fun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gift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gnarly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gnat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gnome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gossip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ground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gymnast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halt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haunt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hound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icicle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icicles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illusion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kindergarten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kite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kitty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kneel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knob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machete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machine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muscles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muzzle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napped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pepper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phantom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photo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picnic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picture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pixie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postage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referee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rhino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rhyme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rhythm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riddles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scare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scold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scribble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scrub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shave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shelf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shell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silence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silent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skater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skeleton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slither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smart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smear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smooth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splinter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spread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spring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stick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structures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swift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sword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tennis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theft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umpire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uniforms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vanilla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vision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whisper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wiggle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wink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wreck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wrinkled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wrinkles</w:t>
      </w:r>
      <w:proofErr w:type="gramEnd"/>
    </w:p>
    <w:p w:rsidR="005E165A" w:rsidRDefault="005E165A" w:rsidP="005E165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zero</w:t>
      </w:r>
      <w:proofErr w:type="gramEnd"/>
    </w:p>
    <w:p w:rsidR="005E165A" w:rsidRDefault="005E165A" w:rsidP="005E165A">
      <w:pPr>
        <w:spacing w:line="240" w:lineRule="auto"/>
      </w:pPr>
      <w:proofErr w:type="gramStart"/>
      <w:r>
        <w:rPr>
          <w:rFonts w:ascii="Calibri" w:hAnsi="Calibri" w:cs="Calibri"/>
          <w:sz w:val="24"/>
          <w:szCs w:val="24"/>
        </w:rPr>
        <w:t>zoo</w:t>
      </w:r>
      <w:proofErr w:type="gramEnd"/>
    </w:p>
    <w:sectPr w:rsidR="005E165A" w:rsidSect="005E165A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165A"/>
    <w:rsid w:val="000C4C12"/>
    <w:rsid w:val="005E165A"/>
    <w:rsid w:val="00791336"/>
    <w:rsid w:val="00DC1955"/>
    <w:rsid w:val="00E43EE0"/>
    <w:rsid w:val="00EE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Walter Evans</cp:lastModifiedBy>
  <cp:revision>2</cp:revision>
  <dcterms:created xsi:type="dcterms:W3CDTF">2021-01-05T17:03:00Z</dcterms:created>
  <dcterms:modified xsi:type="dcterms:W3CDTF">2021-01-05T17:16:00Z</dcterms:modified>
</cp:coreProperties>
</file>