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Day 4 (24 May 2025)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112552596 - vsisukhw  - Sukhwinder Singh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  <w:color w:val="ff0000"/>
          <w:sz w:val="34"/>
          <w:szCs w:val="34"/>
          <w:u w:val="single"/>
        </w:rPr>
      </w:pPr>
      <w:r w:rsidDel="00000000" w:rsidR="00000000" w:rsidRPr="00000000">
        <w:rPr>
          <w:b w:val="1"/>
          <w:color w:val="ff0000"/>
          <w:sz w:val="34"/>
          <w:szCs w:val="34"/>
          <w:u w:val="single"/>
          <w:rtl w:val="0"/>
        </w:rPr>
        <w:t xml:space="preserve">MONGO-DB TOPICS PERFORMED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Aggregate functions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count()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distinct()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$Group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$project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Merge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Upsert: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$match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$sort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$limit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Pipeline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Indexing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1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Regex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