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ECB" w:rsidRDefault="005C6ECB">
      <w:pPr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</w:t>
      </w:r>
    </w:p>
    <w:p w:rsidR="005C6ECB" w:rsidRDefault="005C6ECB" w:rsidP="009F67CE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 w:rsidRPr="009F67CE">
        <w:rPr>
          <w:rFonts w:ascii="Monaco" w:hAnsi="Monaco"/>
          <w:color w:val="1D1C1D"/>
          <w:sz w:val="18"/>
          <w:szCs w:val="18"/>
        </w:rPr>
        <w:t xml:space="preserve">Execute all the templates shown in video. </w:t>
      </w:r>
    </w:p>
    <w:p w:rsidR="000E3C60" w:rsidRDefault="00AD1BB3" w:rsidP="000E3C60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</w:t>
      </w:r>
    </w:p>
    <w:p w:rsidR="00AD1BB3" w:rsidRDefault="00AD1BB3" w:rsidP="000E3C60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AD1BB3" w:rsidRDefault="004A2620" w:rsidP="000E3C60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We have three life cycles </w:t>
      </w:r>
    </w:p>
    <w:p w:rsidR="004A2620" w:rsidRDefault="004A2620" w:rsidP="000E3C60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Create before destroy give the script for this and run the command terraform init</w:t>
      </w:r>
      <w:bookmarkStart w:id="0" w:name="_GoBack"/>
      <w:bookmarkEnd w:id="0"/>
      <w:r>
        <w:rPr>
          <w:rFonts w:ascii="Monaco" w:hAnsi="Monaco"/>
          <w:color w:val="1D1C1D"/>
          <w:sz w:val="18"/>
          <w:szCs w:val="18"/>
        </w:rPr>
        <w:t xml:space="preserve"> ,plan  ,apply,destory</w:t>
      </w:r>
    </w:p>
    <w:p w:rsidR="00AD1BB3" w:rsidRPr="004A2620" w:rsidRDefault="004A2620" w:rsidP="004A2620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Similarly for prevent destroy also and also for the ignore changes</w:t>
      </w:r>
    </w:p>
    <w:p w:rsidR="009F67CE" w:rsidRDefault="009F67CE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9F67CE" w:rsidRDefault="009F67CE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DB547FC" wp14:editId="0C822CC6">
            <wp:extent cx="5731510" cy="2327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CE" w:rsidRDefault="009F67CE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41AEE41" wp14:editId="0805D115">
            <wp:extent cx="5731510" cy="21691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CE" w:rsidRDefault="009F67CE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353F4E0" wp14:editId="19ECA689">
            <wp:extent cx="5731510" cy="2475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CE" w:rsidRDefault="009F67CE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5869A374" wp14:editId="13D44809">
            <wp:extent cx="5731510" cy="2591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CE" w:rsidRDefault="009F67CE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97168C0" wp14:editId="51C0A489">
            <wp:extent cx="5731510" cy="2352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CE" w:rsidRDefault="009F67CE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827797E" wp14:editId="70B6E86F">
            <wp:extent cx="5731510" cy="22999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C60" w:rsidRDefault="000E3C60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9F67CE" w:rsidRDefault="009F67CE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5D9A059" wp14:editId="4A9F4305">
            <wp:extent cx="5731510" cy="24364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CE" w:rsidRDefault="009F67CE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AB3ACC8" wp14:editId="29383CE5">
            <wp:extent cx="5731510" cy="30460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B3" w:rsidRDefault="00AD1BB3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831CCC" w:rsidRDefault="00AD1BB3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noProof/>
          <w:color w:val="1D1C1D"/>
          <w:sz w:val="18"/>
          <w:szCs w:val="18"/>
          <w:lang w:eastAsia="en-IN"/>
        </w:rPr>
        <w:drawing>
          <wp:inline distT="0" distB="0" distL="0" distR="0" wp14:anchorId="1CD75191">
            <wp:extent cx="5730875" cy="2889885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8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1BB3" w:rsidRDefault="00AD1BB3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2B78A2FA">
            <wp:extent cx="5730875" cy="2895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1CCC" w:rsidRDefault="00AD1BB3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noProof/>
          <w:color w:val="1D1C1D"/>
          <w:sz w:val="18"/>
          <w:szCs w:val="18"/>
          <w:lang w:eastAsia="en-IN"/>
        </w:rPr>
        <w:drawing>
          <wp:inline distT="0" distB="0" distL="0" distR="0" wp14:anchorId="744C20E6">
            <wp:extent cx="5730875" cy="2895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1BB3" w:rsidRDefault="00AD1BB3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DE74A00" wp14:editId="580884BF">
            <wp:extent cx="5731510" cy="22110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B3" w:rsidRDefault="00AD1BB3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0B242384">
            <wp:extent cx="5730875" cy="1383665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38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1BB3" w:rsidRDefault="00AD1BB3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noProof/>
          <w:color w:val="1D1C1D"/>
          <w:sz w:val="18"/>
          <w:szCs w:val="18"/>
          <w:lang w:eastAsia="en-IN"/>
        </w:rPr>
        <w:drawing>
          <wp:inline distT="0" distB="0" distL="0" distR="0" wp14:anchorId="28815638">
            <wp:extent cx="5730875" cy="87820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1BB3" w:rsidRDefault="00AD1BB3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831CCC" w:rsidRPr="009F67CE" w:rsidRDefault="00831CCC" w:rsidP="009F67CE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0A1376" w:rsidRDefault="005C6ECB" w:rsidP="00267E4B">
      <w:pPr>
        <w:pStyle w:val="ListParagraph"/>
        <w:numPr>
          <w:ilvl w:val="0"/>
          <w:numId w:val="1"/>
        </w:numPr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Integrate terraform in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jenkins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using Terraform plugin.</w:t>
      </w:r>
    </w:p>
    <w:p w:rsid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Declarative pipeline</w:t>
      </w:r>
    </w:p>
    <w:p w:rsid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proofErr w:type="gramStart"/>
      <w:r w:rsidRPr="00267E4B">
        <w:rPr>
          <w:rFonts w:ascii="Monaco" w:hAnsi="Monaco"/>
          <w:color w:val="1D1C1D"/>
          <w:sz w:val="18"/>
          <w:szCs w:val="18"/>
        </w:rPr>
        <w:t>pipeline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agent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any // You can specify a specific agent label if needed, e.g., agent { label 'terraform-agent'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tools</w:t>
      </w:r>
      <w:proofErr w:type="gramEnd"/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terraform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'terraform'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stages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stage(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>'Checkout Code')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steps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// Using your specified Git URL and credential ID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git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branch: 'main', </w:t>
      </w:r>
      <w:proofErr w:type="spellStart"/>
      <w:r w:rsidRPr="00267E4B">
        <w:rPr>
          <w:rFonts w:ascii="Monaco" w:hAnsi="Monaco"/>
          <w:color w:val="1D1C1D"/>
          <w:sz w:val="18"/>
          <w:szCs w:val="18"/>
        </w:rPr>
        <w:t>credentialsId</w:t>
      </w:r>
      <w:proofErr w:type="spellEnd"/>
      <w:r w:rsidRPr="00267E4B">
        <w:rPr>
          <w:rFonts w:ascii="Monaco" w:hAnsi="Monaco"/>
          <w:color w:val="1D1C1D"/>
          <w:sz w:val="18"/>
          <w:szCs w:val="18"/>
        </w:rPr>
        <w:t>: 'github-manikiran7-pat', url: 'https://github.com/</w:t>
      </w:r>
      <w:proofErr w:type="spellStart"/>
      <w:r w:rsidRPr="00267E4B">
        <w:rPr>
          <w:rFonts w:ascii="Monaco" w:hAnsi="Monaco"/>
          <w:color w:val="1D1C1D"/>
          <w:sz w:val="18"/>
          <w:szCs w:val="18"/>
        </w:rPr>
        <w:t>Saikiranbit</w:t>
      </w:r>
      <w:proofErr w:type="spellEnd"/>
      <w:r w:rsidRPr="00267E4B">
        <w:rPr>
          <w:rFonts w:ascii="Monaco" w:hAnsi="Monaco"/>
          <w:color w:val="1D1C1D"/>
          <w:sz w:val="18"/>
          <w:szCs w:val="18"/>
        </w:rPr>
        <w:t>/git9.git'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// IMPORTANT: Ensure 'main' is the correct branch name. Change to 'master' if needed.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//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The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'github-manikiran7-pat' credential must be configured in Jenkins Credentials.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stage(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>'Terraform Init')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steps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script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    </w:t>
      </w:r>
      <w:proofErr w:type="spellStart"/>
      <w:proofErr w:type="gramStart"/>
      <w:r w:rsidRPr="00267E4B">
        <w:rPr>
          <w:rFonts w:ascii="Monaco" w:hAnsi="Monaco"/>
          <w:color w:val="1D1C1D"/>
          <w:sz w:val="18"/>
          <w:szCs w:val="18"/>
        </w:rPr>
        <w:t>sh</w:t>
      </w:r>
      <w:proofErr w:type="spellEnd"/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'terraform init'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stage(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>'Terraform Plan')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steps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script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    </w:t>
      </w:r>
      <w:proofErr w:type="spellStart"/>
      <w:proofErr w:type="gramStart"/>
      <w:r w:rsidRPr="00267E4B">
        <w:rPr>
          <w:rFonts w:ascii="Monaco" w:hAnsi="Monaco"/>
          <w:color w:val="1D1C1D"/>
          <w:sz w:val="18"/>
          <w:szCs w:val="18"/>
        </w:rPr>
        <w:t>sh</w:t>
      </w:r>
      <w:proofErr w:type="spellEnd"/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'terraform plan -out=</w:t>
      </w:r>
      <w:proofErr w:type="spellStart"/>
      <w:r w:rsidRPr="00267E4B">
        <w:rPr>
          <w:rFonts w:ascii="Monaco" w:hAnsi="Monaco"/>
          <w:color w:val="1D1C1D"/>
          <w:sz w:val="18"/>
          <w:szCs w:val="18"/>
        </w:rPr>
        <w:t>tfplan</w:t>
      </w:r>
      <w:proofErr w:type="spellEnd"/>
      <w:r w:rsidRPr="00267E4B">
        <w:rPr>
          <w:rFonts w:ascii="Monaco" w:hAnsi="Monaco"/>
          <w:color w:val="1D1C1D"/>
          <w:sz w:val="18"/>
          <w:szCs w:val="18"/>
        </w:rPr>
        <w:t>'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stage(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>'Terraform Apply (Manual Approval)')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lastRenderedPageBreak/>
        <w:t xml:space="preserve">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steps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input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message: 'Proceed with Terraform Apply for </w:t>
      </w:r>
      <w:proofErr w:type="spellStart"/>
      <w:r w:rsidRPr="00267E4B">
        <w:rPr>
          <w:rFonts w:ascii="Monaco" w:hAnsi="Monaco"/>
          <w:color w:val="1D1C1D"/>
          <w:sz w:val="18"/>
          <w:szCs w:val="18"/>
        </w:rPr>
        <w:t>local_file</w:t>
      </w:r>
      <w:proofErr w:type="spellEnd"/>
      <w:r w:rsidRPr="00267E4B">
        <w:rPr>
          <w:rFonts w:ascii="Monaco" w:hAnsi="Monaco"/>
          <w:color w:val="1D1C1D"/>
          <w:sz w:val="18"/>
          <w:szCs w:val="18"/>
        </w:rPr>
        <w:t>?', ok: 'Apply'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script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    </w:t>
      </w:r>
      <w:proofErr w:type="spellStart"/>
      <w:proofErr w:type="gramStart"/>
      <w:r w:rsidRPr="00267E4B">
        <w:rPr>
          <w:rFonts w:ascii="Monaco" w:hAnsi="Monaco"/>
          <w:color w:val="1D1C1D"/>
          <w:sz w:val="18"/>
          <w:szCs w:val="18"/>
        </w:rPr>
        <w:t>sh</w:t>
      </w:r>
      <w:proofErr w:type="spellEnd"/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'terraform apply -auto-approve </w:t>
      </w:r>
      <w:proofErr w:type="spellStart"/>
      <w:r w:rsidRPr="00267E4B">
        <w:rPr>
          <w:rFonts w:ascii="Monaco" w:hAnsi="Monaco"/>
          <w:color w:val="1D1C1D"/>
          <w:sz w:val="18"/>
          <w:szCs w:val="18"/>
        </w:rPr>
        <w:t>tfplan</w:t>
      </w:r>
      <w:proofErr w:type="spellEnd"/>
      <w:r w:rsidRPr="00267E4B">
        <w:rPr>
          <w:rFonts w:ascii="Monaco" w:hAnsi="Monaco"/>
          <w:color w:val="1D1C1D"/>
          <w:sz w:val="18"/>
          <w:szCs w:val="18"/>
        </w:rPr>
        <w:t>'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// Optional: Stage to destroy the resource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stage(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>'Terraform Destroy (Manual Approval)')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steps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input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message: 'DO YOU REALLY WANT TO DESTROY THE LOCAL FILE?', ok: 'Destroy'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</w:t>
      </w:r>
      <w:proofErr w:type="gramStart"/>
      <w:r w:rsidRPr="00267E4B">
        <w:rPr>
          <w:rFonts w:ascii="Monaco" w:hAnsi="Monaco"/>
          <w:color w:val="1D1C1D"/>
          <w:sz w:val="18"/>
          <w:szCs w:val="18"/>
        </w:rPr>
        <w:t>script</w:t>
      </w:r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{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    </w:t>
      </w:r>
      <w:proofErr w:type="spellStart"/>
      <w:proofErr w:type="gramStart"/>
      <w:r w:rsidRPr="00267E4B">
        <w:rPr>
          <w:rFonts w:ascii="Monaco" w:hAnsi="Monaco"/>
          <w:color w:val="1D1C1D"/>
          <w:sz w:val="18"/>
          <w:szCs w:val="18"/>
        </w:rPr>
        <w:t>sh</w:t>
      </w:r>
      <w:proofErr w:type="spellEnd"/>
      <w:proofErr w:type="gramEnd"/>
      <w:r w:rsidRPr="00267E4B">
        <w:rPr>
          <w:rFonts w:ascii="Monaco" w:hAnsi="Monaco"/>
          <w:color w:val="1D1C1D"/>
          <w:sz w:val="18"/>
          <w:szCs w:val="18"/>
        </w:rPr>
        <w:t xml:space="preserve"> 'terraform destroy -auto-approve'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 xml:space="preserve">    }</w:t>
      </w:r>
    </w:p>
    <w:p w:rsidR="00267E4B" w:rsidRPr="00267E4B" w:rsidRDefault="00267E4B" w:rsidP="00267E4B">
      <w:pPr>
        <w:pStyle w:val="ListParagraph"/>
        <w:rPr>
          <w:rFonts w:ascii="Monaco" w:hAnsi="Monaco"/>
          <w:color w:val="1D1C1D"/>
          <w:sz w:val="18"/>
          <w:szCs w:val="18"/>
        </w:rPr>
      </w:pPr>
      <w:r w:rsidRPr="00267E4B">
        <w:rPr>
          <w:rFonts w:ascii="Monaco" w:hAnsi="Monaco"/>
          <w:color w:val="1D1C1D"/>
          <w:sz w:val="18"/>
          <w:szCs w:val="18"/>
        </w:rPr>
        <w:t>}</w:t>
      </w:r>
    </w:p>
    <w:p w:rsidR="00267E4B" w:rsidRDefault="00267E4B" w:rsidP="00267E4B">
      <w:pPr>
        <w:pStyle w:val="ListParagraph"/>
      </w:pPr>
    </w:p>
    <w:p w:rsidR="00267E4B" w:rsidRDefault="00267E4B" w:rsidP="00267E4B">
      <w:pPr>
        <w:pStyle w:val="ListParagraph"/>
      </w:pPr>
      <w:r>
        <w:rPr>
          <w:noProof/>
          <w:lang w:eastAsia="en-IN"/>
        </w:rPr>
        <w:drawing>
          <wp:inline distT="0" distB="0" distL="0" distR="0" wp14:anchorId="6A384B1F" wp14:editId="5961722A">
            <wp:extent cx="5731510" cy="25698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4B" w:rsidRDefault="00267E4B" w:rsidP="00267E4B">
      <w:pPr>
        <w:pStyle w:val="ListParagraph"/>
      </w:pPr>
      <w:r>
        <w:rPr>
          <w:noProof/>
          <w:lang w:eastAsia="en-IN"/>
        </w:rPr>
        <w:drawing>
          <wp:inline distT="0" distB="0" distL="0" distR="0" wp14:anchorId="2D3A66DC" wp14:editId="39BBB817">
            <wp:extent cx="5731510" cy="2334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4B" w:rsidRDefault="00267E4B" w:rsidP="00267E4B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75D8F60" wp14:editId="4EE6ABCC">
            <wp:extent cx="5731510" cy="2238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4B" w:rsidRDefault="00267E4B" w:rsidP="00267E4B">
      <w:pPr>
        <w:pStyle w:val="ListParagraph"/>
      </w:pPr>
      <w:r>
        <w:rPr>
          <w:noProof/>
          <w:lang w:eastAsia="en-IN"/>
        </w:rPr>
        <w:drawing>
          <wp:inline distT="0" distB="0" distL="0" distR="0" wp14:anchorId="36B1F220" wp14:editId="702EEF1E">
            <wp:extent cx="5731510" cy="25800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4B" w:rsidRDefault="00267E4B" w:rsidP="00267E4B">
      <w:pPr>
        <w:pStyle w:val="ListParagraph"/>
      </w:pPr>
    </w:p>
    <w:sectPr w:rsidR="00267E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onaco">
    <w:altName w:val="Courier New"/>
    <w:charset w:val="00"/>
    <w:family w:val="auto"/>
    <w:pitch w:val="default"/>
    <w:sig w:usb0="A00002FF" w:usb1="500039FB" w:usb2="00000000" w:usb3="00000000" w:csb0="20000197" w:csb1="4F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147CD"/>
    <w:multiLevelType w:val="hybridMultilevel"/>
    <w:tmpl w:val="B1BE71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ECB"/>
    <w:rsid w:val="000A1376"/>
    <w:rsid w:val="000E3C60"/>
    <w:rsid w:val="00267E4B"/>
    <w:rsid w:val="00335C18"/>
    <w:rsid w:val="004A2620"/>
    <w:rsid w:val="005C6ECB"/>
    <w:rsid w:val="006D7EBD"/>
    <w:rsid w:val="00831CCC"/>
    <w:rsid w:val="009F67CE"/>
    <w:rsid w:val="00AD1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C3240"/>
  <w15:chartTrackingRefBased/>
  <w15:docId w15:val="{47E6B752-9E62-43F0-A297-4FAF4E0EB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67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2025-06-10T08:55:00Z</dcterms:created>
  <dcterms:modified xsi:type="dcterms:W3CDTF">2025-06-10T15:04:00Z</dcterms:modified>
</cp:coreProperties>
</file>