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generateFullKey(char *key, char *fullKey, int messageLen)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keyLen = strlen(key);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(int i = 0; i &lt; messageLen;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fullKey[i] = key[i % keyLen];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fullKey[messageLen] = '\0';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encrypt(char *message, char *key)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char fullKey[1000];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generateFullKey(key, fullKey, strlen(message));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(int i = 0; message[i] != '\0';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(isalpha(message[i]))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char base = isupper(message[i]) ? 'A' : 'a';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char k = isupper(fullKey[i]) ? fullKey[i] : toupper(fullKey[i]);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int shift = k - 'A';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message[i] = ((message[i] - base + shift) % 26) + base;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decrypt(char *message, char *key)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char fullKey[1000];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generateFullKey(key, fullKey, strlen(message));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(int i = 0; message[i] != '\0';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(isalpha(message[i]))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char base = isupper(message[i]) ? 'A' : 'a';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char k = isupper(fullKey[i]) ? fullKey[i] : toupper(fullKey[i]);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int shift = k - 'A';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message[i] = ((message[i] - base - shift + 26) % 26) + base;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char message[1000], key[100];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printf("Enter a message: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fgets(message, sizeof(message), stdin);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message[strcspn(message, "\n")] = '\0';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printf("Enter a keyword: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scanf("%s", key);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printf("\nChoose operation:\n1. Encrypt\n2. Decrypt\nEnter choice: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scanf("%d", &amp;choice);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getchar();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(choice == 1)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encrypt(message, key);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printf("Encrypted message: %s\n", message);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 else if (choice == 2)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decrypt(message, key);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printf("Decrypted message: %s\n", message);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printf("Invalid choice.\n");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