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72C48" w14:textId="133C4889" w:rsidR="00FA1927" w:rsidRDefault="00FA1927" w:rsidP="00FA1927">
      <w:pPr>
        <w:pStyle w:val="Title"/>
      </w:pPr>
      <w:r>
        <w:t xml:space="preserve">GO Implement User </w:t>
      </w:r>
      <w:r w:rsidR="00D80E78">
        <w:t>W</w:t>
      </w:r>
      <w:r>
        <w:t>orkflow Document</w:t>
      </w:r>
    </w:p>
    <w:sdt>
      <w:sdtPr>
        <w:id w:val="1515492907"/>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89F1B0F" w14:textId="5D053E0D" w:rsidR="00E76B90" w:rsidRDefault="00E76B90">
          <w:pPr>
            <w:pStyle w:val="TOCHeading"/>
          </w:pPr>
          <w:r>
            <w:t>Contents</w:t>
          </w:r>
        </w:p>
        <w:p w14:paraId="7A02E77B" w14:textId="2403F3B6" w:rsidR="00E76B90" w:rsidRDefault="00E76B90">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18859367" w:history="1">
            <w:r w:rsidRPr="00C90D08">
              <w:rPr>
                <w:rStyle w:val="Hyperlink"/>
                <w:noProof/>
              </w:rPr>
              <w:t>1.User Log In</w:t>
            </w:r>
            <w:r>
              <w:rPr>
                <w:noProof/>
                <w:webHidden/>
              </w:rPr>
              <w:tab/>
            </w:r>
            <w:r>
              <w:rPr>
                <w:noProof/>
                <w:webHidden/>
              </w:rPr>
              <w:fldChar w:fldCharType="begin"/>
            </w:r>
            <w:r>
              <w:rPr>
                <w:noProof/>
                <w:webHidden/>
              </w:rPr>
              <w:instrText xml:space="preserve"> PAGEREF _Toc18859367 \h </w:instrText>
            </w:r>
            <w:r>
              <w:rPr>
                <w:noProof/>
                <w:webHidden/>
              </w:rPr>
            </w:r>
            <w:r>
              <w:rPr>
                <w:noProof/>
                <w:webHidden/>
              </w:rPr>
              <w:fldChar w:fldCharType="separate"/>
            </w:r>
            <w:r>
              <w:rPr>
                <w:noProof/>
                <w:webHidden/>
              </w:rPr>
              <w:t>1</w:t>
            </w:r>
            <w:r>
              <w:rPr>
                <w:noProof/>
                <w:webHidden/>
              </w:rPr>
              <w:fldChar w:fldCharType="end"/>
            </w:r>
          </w:hyperlink>
        </w:p>
        <w:p w14:paraId="5C774A00" w14:textId="385E4D79" w:rsidR="00E76B90" w:rsidRDefault="00E76B90">
          <w:pPr>
            <w:pStyle w:val="TOC1"/>
            <w:tabs>
              <w:tab w:val="right" w:leader="dot" w:pos="9016"/>
            </w:tabs>
            <w:rPr>
              <w:rFonts w:cstheme="minorBidi"/>
              <w:noProof/>
              <w:lang w:val="en-IN" w:eastAsia="en-IN"/>
            </w:rPr>
          </w:pPr>
          <w:hyperlink w:anchor="_Toc18859368" w:history="1">
            <w:r w:rsidRPr="00C90D08">
              <w:rPr>
                <w:rStyle w:val="Hyperlink"/>
                <w:noProof/>
              </w:rPr>
              <w:t>2. Hierarchy</w:t>
            </w:r>
            <w:r>
              <w:rPr>
                <w:noProof/>
                <w:webHidden/>
              </w:rPr>
              <w:tab/>
            </w:r>
            <w:r>
              <w:rPr>
                <w:noProof/>
                <w:webHidden/>
              </w:rPr>
              <w:fldChar w:fldCharType="begin"/>
            </w:r>
            <w:r>
              <w:rPr>
                <w:noProof/>
                <w:webHidden/>
              </w:rPr>
              <w:instrText xml:space="preserve"> PAGEREF _Toc18859368 \h </w:instrText>
            </w:r>
            <w:r>
              <w:rPr>
                <w:noProof/>
                <w:webHidden/>
              </w:rPr>
            </w:r>
            <w:r>
              <w:rPr>
                <w:noProof/>
                <w:webHidden/>
              </w:rPr>
              <w:fldChar w:fldCharType="separate"/>
            </w:r>
            <w:r>
              <w:rPr>
                <w:noProof/>
                <w:webHidden/>
              </w:rPr>
              <w:t>2</w:t>
            </w:r>
            <w:r>
              <w:rPr>
                <w:noProof/>
                <w:webHidden/>
              </w:rPr>
              <w:fldChar w:fldCharType="end"/>
            </w:r>
          </w:hyperlink>
        </w:p>
        <w:p w14:paraId="675EC6A0" w14:textId="16868B3F" w:rsidR="00E76B90" w:rsidRDefault="00E76B90">
          <w:pPr>
            <w:pStyle w:val="TOC1"/>
            <w:tabs>
              <w:tab w:val="right" w:leader="dot" w:pos="9016"/>
            </w:tabs>
            <w:rPr>
              <w:rFonts w:cstheme="minorBidi"/>
              <w:noProof/>
              <w:lang w:val="en-IN" w:eastAsia="en-IN"/>
            </w:rPr>
          </w:pPr>
          <w:hyperlink w:anchor="_Toc18859369" w:history="1">
            <w:r w:rsidRPr="00C90D08">
              <w:rPr>
                <w:rStyle w:val="Hyperlink"/>
                <w:noProof/>
              </w:rPr>
              <w:t>3.Skills Summary</w:t>
            </w:r>
            <w:r>
              <w:rPr>
                <w:noProof/>
                <w:webHidden/>
              </w:rPr>
              <w:tab/>
            </w:r>
            <w:r>
              <w:rPr>
                <w:noProof/>
                <w:webHidden/>
              </w:rPr>
              <w:fldChar w:fldCharType="begin"/>
            </w:r>
            <w:r>
              <w:rPr>
                <w:noProof/>
                <w:webHidden/>
              </w:rPr>
              <w:instrText xml:space="preserve"> PAGEREF _Toc18859369 \h </w:instrText>
            </w:r>
            <w:r>
              <w:rPr>
                <w:noProof/>
                <w:webHidden/>
              </w:rPr>
            </w:r>
            <w:r>
              <w:rPr>
                <w:noProof/>
                <w:webHidden/>
              </w:rPr>
              <w:fldChar w:fldCharType="separate"/>
            </w:r>
            <w:r>
              <w:rPr>
                <w:noProof/>
                <w:webHidden/>
              </w:rPr>
              <w:t>3</w:t>
            </w:r>
            <w:r>
              <w:rPr>
                <w:noProof/>
                <w:webHidden/>
              </w:rPr>
              <w:fldChar w:fldCharType="end"/>
            </w:r>
          </w:hyperlink>
        </w:p>
        <w:p w14:paraId="39F6E628" w14:textId="4603831D" w:rsidR="00E76B90" w:rsidRDefault="00E76B90">
          <w:pPr>
            <w:pStyle w:val="TOC1"/>
            <w:tabs>
              <w:tab w:val="right" w:leader="dot" w:pos="9016"/>
            </w:tabs>
            <w:rPr>
              <w:rFonts w:cstheme="minorBidi"/>
              <w:noProof/>
              <w:lang w:val="en-IN" w:eastAsia="en-IN"/>
            </w:rPr>
          </w:pPr>
          <w:hyperlink w:anchor="_Toc18859370" w:history="1">
            <w:r w:rsidRPr="00C90D08">
              <w:rPr>
                <w:rStyle w:val="Hyperlink"/>
                <w:rFonts w:eastAsia="Times New Roman"/>
                <w:noProof/>
                <w:lang w:eastAsia="en-IN"/>
              </w:rPr>
              <w:t>4.Edit Skills</w:t>
            </w:r>
            <w:r>
              <w:rPr>
                <w:noProof/>
                <w:webHidden/>
              </w:rPr>
              <w:tab/>
            </w:r>
            <w:r>
              <w:rPr>
                <w:noProof/>
                <w:webHidden/>
              </w:rPr>
              <w:fldChar w:fldCharType="begin"/>
            </w:r>
            <w:r>
              <w:rPr>
                <w:noProof/>
                <w:webHidden/>
              </w:rPr>
              <w:instrText xml:space="preserve"> PAGEREF _Toc18859370 \h </w:instrText>
            </w:r>
            <w:r>
              <w:rPr>
                <w:noProof/>
                <w:webHidden/>
              </w:rPr>
            </w:r>
            <w:r>
              <w:rPr>
                <w:noProof/>
                <w:webHidden/>
              </w:rPr>
              <w:fldChar w:fldCharType="separate"/>
            </w:r>
            <w:r>
              <w:rPr>
                <w:noProof/>
                <w:webHidden/>
              </w:rPr>
              <w:t>4</w:t>
            </w:r>
            <w:r>
              <w:rPr>
                <w:noProof/>
                <w:webHidden/>
              </w:rPr>
              <w:fldChar w:fldCharType="end"/>
            </w:r>
          </w:hyperlink>
        </w:p>
        <w:p w14:paraId="4FE853F0" w14:textId="7A959760" w:rsidR="00E76B90" w:rsidRDefault="00E76B90">
          <w:pPr>
            <w:pStyle w:val="TOC1"/>
            <w:tabs>
              <w:tab w:val="right" w:leader="dot" w:pos="9016"/>
            </w:tabs>
            <w:rPr>
              <w:rFonts w:cstheme="minorBidi"/>
              <w:noProof/>
              <w:lang w:val="en-IN" w:eastAsia="en-IN"/>
            </w:rPr>
          </w:pPr>
          <w:hyperlink w:anchor="_Toc18859371" w:history="1">
            <w:r w:rsidRPr="00C90D08">
              <w:rPr>
                <w:rStyle w:val="Hyperlink"/>
                <w:noProof/>
              </w:rPr>
              <w:t>5.Reset user settings</w:t>
            </w:r>
            <w:r>
              <w:rPr>
                <w:noProof/>
                <w:webHidden/>
              </w:rPr>
              <w:tab/>
            </w:r>
            <w:r>
              <w:rPr>
                <w:noProof/>
                <w:webHidden/>
              </w:rPr>
              <w:fldChar w:fldCharType="begin"/>
            </w:r>
            <w:r>
              <w:rPr>
                <w:noProof/>
                <w:webHidden/>
              </w:rPr>
              <w:instrText xml:space="preserve"> PAGEREF _Toc18859371 \h </w:instrText>
            </w:r>
            <w:r>
              <w:rPr>
                <w:noProof/>
                <w:webHidden/>
              </w:rPr>
            </w:r>
            <w:r>
              <w:rPr>
                <w:noProof/>
                <w:webHidden/>
              </w:rPr>
              <w:fldChar w:fldCharType="separate"/>
            </w:r>
            <w:r>
              <w:rPr>
                <w:noProof/>
                <w:webHidden/>
              </w:rPr>
              <w:t>5</w:t>
            </w:r>
            <w:r>
              <w:rPr>
                <w:noProof/>
                <w:webHidden/>
              </w:rPr>
              <w:fldChar w:fldCharType="end"/>
            </w:r>
          </w:hyperlink>
        </w:p>
        <w:p w14:paraId="1ADDEFC9" w14:textId="57DD39F5" w:rsidR="00E76B90" w:rsidRDefault="00E76B90">
          <w:r>
            <w:rPr>
              <w:b/>
              <w:bCs/>
              <w:noProof/>
            </w:rPr>
            <w:fldChar w:fldCharType="end"/>
          </w:r>
        </w:p>
      </w:sdtContent>
    </w:sdt>
    <w:p w14:paraId="776AAD1B" w14:textId="1FDFC3BC" w:rsidR="00FA1927" w:rsidRDefault="00FA1927" w:rsidP="002C3C03">
      <w:pPr>
        <w:pStyle w:val="Heading1"/>
      </w:pPr>
    </w:p>
    <w:p w14:paraId="6664BDAA" w14:textId="41CD0FB4" w:rsidR="00E76B90" w:rsidRDefault="00E76B90" w:rsidP="00E76B90"/>
    <w:p w14:paraId="72E04A46" w14:textId="24269DB4" w:rsidR="00E76B90" w:rsidRDefault="00E76B90" w:rsidP="00E76B90"/>
    <w:p w14:paraId="787CCFF0" w14:textId="686EFF3D" w:rsidR="00E76B90" w:rsidRDefault="00E76B90" w:rsidP="00E76B90"/>
    <w:p w14:paraId="0542B349" w14:textId="55FED226" w:rsidR="00E76B90" w:rsidRDefault="00E76B90" w:rsidP="00E76B90"/>
    <w:p w14:paraId="2BD0E59B" w14:textId="69A80B03" w:rsidR="00E76B90" w:rsidRDefault="00E76B90" w:rsidP="00E76B90"/>
    <w:p w14:paraId="6EBB4F00" w14:textId="178D5F6F" w:rsidR="00E76B90" w:rsidRDefault="00E76B90" w:rsidP="00E76B90"/>
    <w:p w14:paraId="2592F606" w14:textId="1EA4CEAF" w:rsidR="00E76B90" w:rsidRDefault="00E76B90" w:rsidP="00E76B90"/>
    <w:p w14:paraId="3399E2F9" w14:textId="747D2772" w:rsidR="00E76B90" w:rsidRDefault="00E76B90" w:rsidP="00E76B90"/>
    <w:p w14:paraId="005F41A2" w14:textId="7EAED6A4" w:rsidR="00E76B90" w:rsidRDefault="00E76B90" w:rsidP="00E76B90"/>
    <w:p w14:paraId="146D5CA6" w14:textId="4A4581E8" w:rsidR="00E76B90" w:rsidRDefault="00E76B90" w:rsidP="00E76B90"/>
    <w:p w14:paraId="6795878E" w14:textId="3651DCF1" w:rsidR="00E76B90" w:rsidRDefault="00E76B90" w:rsidP="00E76B90"/>
    <w:p w14:paraId="7D95D334" w14:textId="36CEE093" w:rsidR="00E76B90" w:rsidRDefault="00E76B90" w:rsidP="00E76B90"/>
    <w:p w14:paraId="398A2B4A" w14:textId="609B2666" w:rsidR="00E76B90" w:rsidRDefault="00E76B90" w:rsidP="00E76B90"/>
    <w:p w14:paraId="3B1D0533" w14:textId="6078BF05" w:rsidR="00E76B90" w:rsidRDefault="00E76B90" w:rsidP="00E76B90"/>
    <w:p w14:paraId="134519A8" w14:textId="36BEA95A" w:rsidR="00E76B90" w:rsidRDefault="00E76B90" w:rsidP="00E76B90"/>
    <w:p w14:paraId="4B73BFA8" w14:textId="6D43286D" w:rsidR="00E76B90" w:rsidRDefault="00E76B90" w:rsidP="00E76B90"/>
    <w:p w14:paraId="4472CDD7" w14:textId="73B8D132" w:rsidR="00E76B90" w:rsidRDefault="00E76B90" w:rsidP="00E76B90"/>
    <w:p w14:paraId="143E63E0" w14:textId="0A37DA0E" w:rsidR="00E76B90" w:rsidRDefault="00E76B90" w:rsidP="00E76B90"/>
    <w:p w14:paraId="1BB4F7BF" w14:textId="2C2631F6" w:rsidR="00E76B90" w:rsidRDefault="00E76B90" w:rsidP="00E76B90"/>
    <w:p w14:paraId="505783AE" w14:textId="23C50738" w:rsidR="00E76B90" w:rsidRDefault="00E76B90" w:rsidP="00E76B90"/>
    <w:p w14:paraId="58B2AD62" w14:textId="77777777" w:rsidR="00E76B90" w:rsidRPr="00E76B90" w:rsidRDefault="00E76B90" w:rsidP="00E76B90"/>
    <w:p w14:paraId="17F4406A" w14:textId="30A6BB4C" w:rsidR="000518D7" w:rsidRDefault="000518D7" w:rsidP="002C3C03">
      <w:pPr>
        <w:pStyle w:val="Heading1"/>
      </w:pPr>
      <w:bookmarkStart w:id="0" w:name="_Toc18859367"/>
      <w:r>
        <w:lastRenderedPageBreak/>
        <w:t>1.User Log In</w:t>
      </w:r>
      <w:bookmarkEnd w:id="0"/>
    </w:p>
    <w:p w14:paraId="076C166C" w14:textId="58A4EF78" w:rsidR="00466D2F" w:rsidRDefault="00466D2F"/>
    <w:p w14:paraId="4A83BE50" w14:textId="50070685" w:rsidR="00466D2F" w:rsidRDefault="00466D2F">
      <w:r>
        <w:t xml:space="preserve">Case 1(First Time </w:t>
      </w:r>
      <w:r w:rsidR="0056781F">
        <w:t xml:space="preserve">user </w:t>
      </w:r>
      <w:r>
        <w:t>Log in)</w:t>
      </w:r>
    </w:p>
    <w:p w14:paraId="557C8627" w14:textId="56B576D4" w:rsidR="000518D7" w:rsidRDefault="000518D7">
      <w:r>
        <w:t xml:space="preserve"> As a </w:t>
      </w:r>
      <w:r w:rsidR="00466D2F">
        <w:t>User</w:t>
      </w:r>
      <w:r>
        <w:t xml:space="preserve"> , when </w:t>
      </w:r>
      <w:r w:rsidR="00466D2F">
        <w:t>he</w:t>
      </w:r>
      <w:r>
        <w:t xml:space="preserve"> access </w:t>
      </w:r>
      <w:proofErr w:type="spellStart"/>
      <w:r>
        <w:t>url</w:t>
      </w:r>
      <w:proofErr w:type="spellEnd"/>
      <w:r>
        <w:t xml:space="preserve"> </w:t>
      </w:r>
      <w:hyperlink r:id="rId8" w:history="1">
        <w:r w:rsidRPr="006754C2">
          <w:rPr>
            <w:rStyle w:val="Hyperlink"/>
          </w:rPr>
          <w:t>https://in-goimplement.ingrnet.com</w:t>
        </w:r>
      </w:hyperlink>
      <w:r>
        <w:t xml:space="preserve"> Login Screen will appear;</w:t>
      </w:r>
    </w:p>
    <w:p w14:paraId="22257448" w14:textId="69956AD8" w:rsidR="000518D7" w:rsidRDefault="000518D7">
      <w:pPr>
        <w:rPr>
          <w:noProof/>
        </w:rPr>
      </w:pPr>
      <w:r>
        <w:rPr>
          <w:noProof/>
        </w:rPr>
        <w:drawing>
          <wp:inline distT="0" distB="0" distL="0" distR="0" wp14:anchorId="75121095" wp14:editId="6BF9A61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430C9BF" w14:textId="0D6DEB55" w:rsidR="000518D7" w:rsidRDefault="000518D7" w:rsidP="000518D7">
      <w:r>
        <w:t xml:space="preserve">  </w:t>
      </w:r>
    </w:p>
    <w:p w14:paraId="4CE9CF81" w14:textId="40CA6779" w:rsidR="000518D7" w:rsidRDefault="000518D7" w:rsidP="000518D7"/>
    <w:p w14:paraId="2FF05E1B" w14:textId="67F312A1" w:rsidR="000518D7" w:rsidRPr="000518D7" w:rsidRDefault="00466D2F" w:rsidP="000518D7">
      <w:r>
        <w:t xml:space="preserve">User </w:t>
      </w:r>
      <w:r w:rsidR="000518D7">
        <w:t xml:space="preserve">can log in to the system with </w:t>
      </w:r>
      <w:r>
        <w:t>his</w:t>
      </w:r>
      <w:r w:rsidR="000518D7">
        <w:t xml:space="preserve"> </w:t>
      </w:r>
      <w:r>
        <w:t>d</w:t>
      </w:r>
      <w:r w:rsidR="000518D7">
        <w:t xml:space="preserve">omain </w:t>
      </w:r>
      <w:r>
        <w:t>c</w:t>
      </w:r>
      <w:r w:rsidR="00F42FEA">
        <w:t>redentials (</w:t>
      </w:r>
      <w:r w:rsidR="000518D7">
        <w:t xml:space="preserve">Domain Short </w:t>
      </w:r>
      <w:r>
        <w:t>N</w:t>
      </w:r>
      <w:r w:rsidR="00F42FEA">
        <w:t>ame (XXXX)</w:t>
      </w:r>
      <w:r w:rsidR="00862485">
        <w:t xml:space="preserve"> and Domain Password</w:t>
      </w:r>
      <w:r w:rsidR="00F42FEA">
        <w:t>) and click Login Button</w:t>
      </w:r>
      <w:r w:rsidR="005A0E94">
        <w:t>.</w:t>
      </w:r>
      <w:r w:rsidR="000518D7">
        <w:t xml:space="preserve"> </w:t>
      </w:r>
    </w:p>
    <w:p w14:paraId="3111BC86" w14:textId="40C8CCA0" w:rsidR="000B6D4E" w:rsidRDefault="000B6D4E" w:rsidP="000B6D4E">
      <w:r>
        <w:t xml:space="preserve">Case </w:t>
      </w:r>
      <w:r>
        <w:t>2</w:t>
      </w:r>
      <w:r>
        <w:t>(</w:t>
      </w:r>
      <w:r>
        <w:t>second</w:t>
      </w:r>
      <w:r>
        <w:t xml:space="preserve"> </w:t>
      </w:r>
      <w:r>
        <w:t>t</w:t>
      </w:r>
      <w:r>
        <w:t>ime</w:t>
      </w:r>
      <w:r>
        <w:t>/next time user</w:t>
      </w:r>
      <w:r>
        <w:t xml:space="preserve"> Log in)</w:t>
      </w:r>
      <w:r>
        <w:t>:</w:t>
      </w:r>
    </w:p>
    <w:p w14:paraId="22D9F3BD" w14:textId="7A37EF34" w:rsidR="000B6D4E" w:rsidRDefault="000B6D4E" w:rsidP="000B6D4E">
      <w:r>
        <w:t>After First time onwards user need not to provide credentials again (single sign on enabled) and user will be landed to summary skills page where he can manage the respective user skills.</w:t>
      </w:r>
    </w:p>
    <w:p w14:paraId="023D5D62" w14:textId="073420FE" w:rsidR="000518D7" w:rsidRPr="000518D7" w:rsidRDefault="000518D7" w:rsidP="000518D7"/>
    <w:p w14:paraId="75E26014" w14:textId="088CCBC2" w:rsidR="000518D7" w:rsidRDefault="000518D7" w:rsidP="000518D7">
      <w:pPr>
        <w:rPr>
          <w:noProof/>
        </w:rPr>
      </w:pPr>
    </w:p>
    <w:p w14:paraId="1C71766B" w14:textId="1E44594D" w:rsidR="000518D7" w:rsidRDefault="000518D7" w:rsidP="000518D7"/>
    <w:p w14:paraId="3F22B09B" w14:textId="30DE1366" w:rsidR="005E1EA0" w:rsidRDefault="005E1EA0" w:rsidP="000518D7"/>
    <w:p w14:paraId="529AED32" w14:textId="1C8A7966" w:rsidR="005E1EA0" w:rsidRDefault="005E1EA0" w:rsidP="000518D7"/>
    <w:p w14:paraId="075FF68E" w14:textId="14D556D5" w:rsidR="005E1EA0" w:rsidRDefault="005E1EA0" w:rsidP="000518D7"/>
    <w:p w14:paraId="5770F4E8" w14:textId="237045B8" w:rsidR="006F1295" w:rsidRDefault="006F1295" w:rsidP="000518D7"/>
    <w:p w14:paraId="252F6ABA" w14:textId="77777777" w:rsidR="006F1295" w:rsidRDefault="006F1295" w:rsidP="000518D7"/>
    <w:p w14:paraId="6E7265AE" w14:textId="4EF48D3D" w:rsidR="005E1EA0" w:rsidRDefault="005E1EA0" w:rsidP="002C3C03">
      <w:pPr>
        <w:pStyle w:val="Heading1"/>
      </w:pPr>
      <w:bookmarkStart w:id="1" w:name="_Toc18859368"/>
      <w:r>
        <w:lastRenderedPageBreak/>
        <w:t>2.</w:t>
      </w:r>
      <w:r w:rsidRPr="005E1EA0">
        <w:t xml:space="preserve"> Hierarchy</w:t>
      </w:r>
      <w:bookmarkEnd w:id="1"/>
      <w:r w:rsidRPr="005E1EA0">
        <w:t xml:space="preserve"> </w:t>
      </w:r>
    </w:p>
    <w:p w14:paraId="16DB423E" w14:textId="2AAF8B6B" w:rsidR="0056781F" w:rsidRDefault="0056781F" w:rsidP="000518D7">
      <w:r>
        <w:t xml:space="preserve"> Case 1(include as services Resource):</w:t>
      </w:r>
    </w:p>
    <w:p w14:paraId="372BD678" w14:textId="3891FACD" w:rsidR="005E1EA0" w:rsidRDefault="005E1EA0" w:rsidP="000518D7">
      <w:r>
        <w:t xml:space="preserve">  </w:t>
      </w:r>
      <w:r w:rsidRPr="005E1EA0">
        <w:t>with valid Credentials User should get Login successful message and Resource Hierarchy Screen will appear.</w:t>
      </w:r>
    </w:p>
    <w:p w14:paraId="0827F2AE" w14:textId="77777777" w:rsidR="0056781F" w:rsidRPr="0056781F" w:rsidRDefault="0056781F" w:rsidP="0056781F">
      <w:pPr>
        <w:numPr>
          <w:ilvl w:val="0"/>
          <w:numId w:val="2"/>
        </w:numPr>
      </w:pPr>
      <w:r w:rsidRPr="0056781F">
        <w:t>system directly lands you in my organization / team hierarchy page from LDAP (Active Directory)</w:t>
      </w:r>
    </w:p>
    <w:p w14:paraId="7F95AB07" w14:textId="7C87FC7F" w:rsidR="0056781F" w:rsidRPr="0056781F" w:rsidRDefault="0056781F" w:rsidP="0056781F">
      <w:pPr>
        <w:numPr>
          <w:ilvl w:val="0"/>
          <w:numId w:val="2"/>
        </w:numPr>
      </w:pPr>
      <w:r w:rsidRPr="0056781F">
        <w:t xml:space="preserve">By </w:t>
      </w:r>
      <w:r w:rsidRPr="0056781F">
        <w:t>default,</w:t>
      </w:r>
      <w:r w:rsidRPr="0056781F">
        <w:t xml:space="preserve"> all employees who are directly reporting to you are selected i.e., they are services resources.</w:t>
      </w:r>
    </w:p>
    <w:p w14:paraId="2BCF1B60" w14:textId="77777777" w:rsidR="0056781F" w:rsidRPr="0056781F" w:rsidRDefault="0056781F" w:rsidP="0056781F">
      <w:pPr>
        <w:numPr>
          <w:ilvl w:val="0"/>
          <w:numId w:val="2"/>
        </w:numPr>
      </w:pPr>
      <w:r w:rsidRPr="0056781F">
        <w:t>How many resources and which resources are processed on clicking OK (Green) button</w:t>
      </w:r>
    </w:p>
    <w:p w14:paraId="534F662F" w14:textId="77777777" w:rsidR="0056781F" w:rsidRDefault="0056781F" w:rsidP="000518D7"/>
    <w:p w14:paraId="4298D9D0" w14:textId="7C298588" w:rsidR="005E1EA0" w:rsidRDefault="005E1EA0" w:rsidP="000518D7">
      <w:r>
        <w:rPr>
          <w:noProof/>
        </w:rPr>
        <w:drawing>
          <wp:inline distT="0" distB="0" distL="0" distR="0" wp14:anchorId="5FF4A831" wp14:editId="1321F3C5">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14:paraId="4C0A2DB0" w14:textId="10F2F14D" w:rsidR="005E1EA0" w:rsidRDefault="005E1EA0" w:rsidP="000518D7">
      <w:r w:rsidRPr="005E1EA0">
        <w:t xml:space="preserve">By default, user should see all his Resources </w:t>
      </w:r>
      <w:r w:rsidR="00204779" w:rsidRPr="005E1EA0">
        <w:t>Checked and</w:t>
      </w:r>
      <w:r w:rsidRPr="005E1EA0">
        <w:t xml:space="preserve"> if he clicks submit (Green Button) Resources Added successfully message should displayed and Skills </w:t>
      </w:r>
      <w:r>
        <w:t xml:space="preserve">summary </w:t>
      </w:r>
      <w:r w:rsidRPr="005E1EA0">
        <w:t>Screen will appear</w:t>
      </w:r>
      <w:r w:rsidR="0056781F">
        <w:t>.</w:t>
      </w:r>
    </w:p>
    <w:p w14:paraId="3F6F053F" w14:textId="34A726B3" w:rsidR="0056781F" w:rsidRDefault="0056781F" w:rsidP="000518D7">
      <w:r>
        <w:t xml:space="preserve">Case </w:t>
      </w:r>
      <w:r>
        <w:t>2</w:t>
      </w:r>
      <w:r>
        <w:t>(</w:t>
      </w:r>
      <w:r>
        <w:t xml:space="preserve">Exclude/make </w:t>
      </w:r>
      <w:proofErr w:type="gramStart"/>
      <w:r>
        <w:t>non service</w:t>
      </w:r>
      <w:proofErr w:type="gramEnd"/>
      <w:r>
        <w:t xml:space="preserve"> </w:t>
      </w:r>
      <w:r>
        <w:t>Resource):</w:t>
      </w:r>
    </w:p>
    <w:p w14:paraId="049CEF87" w14:textId="04B28066" w:rsidR="0056781F" w:rsidRPr="0056781F" w:rsidRDefault="0056781F" w:rsidP="0056781F">
      <w:pPr>
        <w:numPr>
          <w:ilvl w:val="0"/>
          <w:numId w:val="3"/>
        </w:numPr>
      </w:pPr>
      <w:r w:rsidRPr="0056781F">
        <w:t xml:space="preserve">When you uncheck an employee in the hierarchy, the employee name is added in the excluded resources list on the </w:t>
      </w:r>
      <w:r w:rsidRPr="0056781F">
        <w:t>left-hand</w:t>
      </w:r>
      <w:r w:rsidRPr="0056781F">
        <w:t xml:space="preserve"> side</w:t>
      </w:r>
    </w:p>
    <w:p w14:paraId="139DC292" w14:textId="77777777" w:rsidR="0056781F" w:rsidRPr="0056781F" w:rsidRDefault="0056781F" w:rsidP="0056781F">
      <w:pPr>
        <w:numPr>
          <w:ilvl w:val="0"/>
          <w:numId w:val="3"/>
        </w:numPr>
      </w:pPr>
      <w:r w:rsidRPr="0056781F">
        <w:t xml:space="preserve">At any point of time you can include any of the excluded employees list back into services list by clicking arrow button on employee card on left </w:t>
      </w:r>
      <w:proofErr w:type="gramStart"/>
      <w:r w:rsidRPr="0056781F">
        <w:t>side ”Excluded</w:t>
      </w:r>
      <w:proofErr w:type="gramEnd"/>
      <w:r w:rsidRPr="0056781F">
        <w:t xml:space="preserve"> employees” list.</w:t>
      </w:r>
    </w:p>
    <w:p w14:paraId="263E1B2E" w14:textId="7E929701" w:rsidR="0056781F" w:rsidRDefault="0056781F" w:rsidP="0056781F">
      <w:pPr>
        <w:numPr>
          <w:ilvl w:val="0"/>
          <w:numId w:val="3"/>
        </w:numPr>
      </w:pPr>
      <w:r w:rsidRPr="0056781F">
        <w:t>Upon clicking OK button (green button on the bottom right side),</w:t>
      </w:r>
    </w:p>
    <w:p w14:paraId="2471BCD3" w14:textId="17753548" w:rsidR="0056781F" w:rsidRDefault="0056781F" w:rsidP="0056781F">
      <w:pPr>
        <w:pStyle w:val="ListParagraph"/>
        <w:numPr>
          <w:ilvl w:val="0"/>
          <w:numId w:val="3"/>
        </w:numPr>
      </w:pPr>
      <w:r w:rsidRPr="00204779">
        <w:t xml:space="preserve">From this view the </w:t>
      </w:r>
      <w:r>
        <w:t>user</w:t>
      </w:r>
      <w:r w:rsidRPr="00204779">
        <w:t xml:space="preserve"> can make a non-service as service resource</w:t>
      </w:r>
      <w:r>
        <w:t xml:space="preserve"> and vice versa</w:t>
      </w:r>
    </w:p>
    <w:p w14:paraId="58B7F653" w14:textId="77777777" w:rsidR="0056781F" w:rsidRPr="0056781F" w:rsidRDefault="0056781F" w:rsidP="006F1295">
      <w:pPr>
        <w:ind w:left="720"/>
      </w:pPr>
    </w:p>
    <w:p w14:paraId="21A20B25" w14:textId="77777777" w:rsidR="0056781F" w:rsidRDefault="0056781F" w:rsidP="000518D7"/>
    <w:p w14:paraId="34F7E500" w14:textId="405B45D7" w:rsidR="00204779" w:rsidRDefault="00204779" w:rsidP="000518D7">
      <w:r>
        <w:rPr>
          <w:noProof/>
        </w:rPr>
        <w:lastRenderedPageBreak/>
        <w:drawing>
          <wp:inline distT="0" distB="0" distL="0" distR="0" wp14:anchorId="0266E3DB" wp14:editId="2B3C8E32">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14:paraId="694BD575" w14:textId="6D94E9CD" w:rsidR="00204779" w:rsidRDefault="00204779" w:rsidP="002C3C03">
      <w:pPr>
        <w:pStyle w:val="Heading1"/>
      </w:pPr>
      <w:bookmarkStart w:id="2" w:name="_Toc18859369"/>
      <w:r>
        <w:t>3.Skills Summary</w:t>
      </w:r>
      <w:bookmarkEnd w:id="2"/>
      <w:r>
        <w:t xml:space="preserve"> </w:t>
      </w:r>
    </w:p>
    <w:p w14:paraId="04DA4D58" w14:textId="4229A001" w:rsidR="00DF7310" w:rsidRDefault="00A24094" w:rsidP="000518D7">
      <w:r>
        <w:t xml:space="preserve">   After </w:t>
      </w:r>
      <w:r w:rsidR="0056781F">
        <w:t>successfully adding</w:t>
      </w:r>
      <w:r>
        <w:t xml:space="preserve"> </w:t>
      </w:r>
      <w:r w:rsidR="009D6648">
        <w:t>Resources,</w:t>
      </w:r>
      <w:r w:rsidRPr="00A24094">
        <w:t xml:space="preserve"> </w:t>
      </w:r>
      <w:r>
        <w:t>Skills Summary screen will appear.</w:t>
      </w:r>
    </w:p>
    <w:p w14:paraId="3990866A" w14:textId="77C3945D" w:rsidR="00DF7310" w:rsidRDefault="0056781F" w:rsidP="000518D7">
      <w:r>
        <w:rPr>
          <w:noProof/>
        </w:rPr>
        <w:drawing>
          <wp:inline distT="0" distB="0" distL="0" distR="0" wp14:anchorId="251FAB5F" wp14:editId="7F4682EA">
            <wp:extent cx="5730565" cy="2606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085" cy="2608096"/>
                    </a:xfrm>
                    <a:prstGeom prst="rect">
                      <a:avLst/>
                    </a:prstGeom>
                  </pic:spPr>
                </pic:pic>
              </a:graphicData>
            </a:graphic>
          </wp:inline>
        </w:drawing>
      </w:r>
    </w:p>
    <w:p w14:paraId="0DCCBFC7" w14:textId="77777777" w:rsidR="009D6648" w:rsidRDefault="009D6648" w:rsidP="000518D7"/>
    <w:p w14:paraId="4FAF5C0C" w14:textId="677635B4" w:rsidR="009D6648" w:rsidRDefault="009D6648" w:rsidP="000518D7">
      <w:r>
        <w:t xml:space="preserve">Here user able to see resources reporting to himself </w:t>
      </w:r>
      <w:r w:rsidR="006B4836">
        <w:t>in My</w:t>
      </w:r>
      <w:r>
        <w:t xml:space="preserve"> Resources section and able to see all the resources in All Resources section.</w:t>
      </w:r>
    </w:p>
    <w:p w14:paraId="02E5F68F" w14:textId="4B308771" w:rsidR="009D6648" w:rsidRDefault="009D6648" w:rsidP="009D6648">
      <w:r>
        <w:t>Filters:</w:t>
      </w:r>
    </w:p>
    <w:p w14:paraId="38DBDEB9" w14:textId="65FC32C0" w:rsidR="009D6648" w:rsidRDefault="009D6648" w:rsidP="009D6648">
      <w:p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 xml:space="preserve">Use should be able to filter the Resources based </w:t>
      </w:r>
    </w:p>
    <w:p w14:paraId="1733DDE6" w14:textId="3BD4747B" w:rsidR="009D6648" w:rsidRDefault="009D6648" w:rsidP="009D6648">
      <w:pPr>
        <w:spacing w:after="0" w:line="240" w:lineRule="auto"/>
        <w:rPr>
          <w:rFonts w:ascii="Calibri" w:eastAsia="Times New Roman" w:hAnsi="Calibri" w:cs="Calibri"/>
          <w:sz w:val="20"/>
          <w:szCs w:val="20"/>
          <w:lang w:eastAsia="en-IN"/>
        </w:rPr>
      </w:pPr>
    </w:p>
    <w:p w14:paraId="608567CD" w14:textId="291E7F17"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 xml:space="preserve">Last update </w:t>
      </w:r>
    </w:p>
    <w:p w14:paraId="0A0C1FAC" w14:textId="3339DEBC"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First Name</w:t>
      </w:r>
    </w:p>
    <w:p w14:paraId="4E2295A8" w14:textId="37072B8D"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Last Name</w:t>
      </w:r>
    </w:p>
    <w:p w14:paraId="2401F4EB" w14:textId="77777777"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 xml:space="preserve">Customer segment, </w:t>
      </w:r>
    </w:p>
    <w:p w14:paraId="421EDC5B" w14:textId="77777777"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Industry</w:t>
      </w:r>
    </w:p>
    <w:p w14:paraId="41BA23BF" w14:textId="475A3BEC"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Product</w:t>
      </w:r>
    </w:p>
    <w:p w14:paraId="300B94DA" w14:textId="6BB9A692"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lastRenderedPageBreak/>
        <w:t xml:space="preserve">GTM Categories </w:t>
      </w:r>
    </w:p>
    <w:p w14:paraId="7545D957" w14:textId="450D7342" w:rsidR="009D6648" w:rsidRPr="009D6648" w:rsidRDefault="009D6648" w:rsidP="009D6648">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Teams.</w:t>
      </w:r>
    </w:p>
    <w:p w14:paraId="2AAAD675" w14:textId="76F200B8" w:rsidR="009D6648" w:rsidRDefault="009D6648" w:rsidP="009D6648">
      <w:pPr>
        <w:spacing w:after="0" w:line="240" w:lineRule="auto"/>
        <w:rPr>
          <w:rFonts w:ascii="Calibri" w:eastAsia="Times New Roman" w:hAnsi="Calibri" w:cs="Calibri"/>
          <w:sz w:val="20"/>
          <w:szCs w:val="20"/>
          <w:lang w:eastAsia="en-IN"/>
        </w:rPr>
      </w:pPr>
    </w:p>
    <w:p w14:paraId="3D129837" w14:textId="0D665C1C" w:rsidR="009D6648" w:rsidRDefault="009D6648" w:rsidP="009D6648">
      <w:pPr>
        <w:spacing w:after="0" w:line="240" w:lineRule="auto"/>
        <w:rPr>
          <w:rFonts w:ascii="Calibri" w:eastAsia="Times New Roman" w:hAnsi="Calibri" w:cs="Calibri"/>
          <w:sz w:val="20"/>
          <w:szCs w:val="20"/>
          <w:lang w:eastAsia="en-IN"/>
        </w:rPr>
      </w:pPr>
    </w:p>
    <w:p w14:paraId="46823BF5" w14:textId="0D42EFA9" w:rsidR="009D6648" w:rsidRDefault="009D6648" w:rsidP="009D6648">
      <w:pPr>
        <w:spacing w:after="0" w:line="240" w:lineRule="auto"/>
        <w:rPr>
          <w:rFonts w:ascii="Calibri" w:eastAsia="Times New Roman" w:hAnsi="Calibri" w:cs="Calibri"/>
          <w:sz w:val="20"/>
          <w:szCs w:val="20"/>
          <w:lang w:eastAsia="en-IN"/>
        </w:rPr>
      </w:pPr>
    </w:p>
    <w:p w14:paraId="5BF0EF13" w14:textId="45108D16" w:rsidR="009D6648" w:rsidRDefault="009D6648" w:rsidP="009D6648">
      <w:pPr>
        <w:spacing w:after="0" w:line="240" w:lineRule="auto"/>
        <w:rPr>
          <w:rFonts w:ascii="Calibri" w:eastAsia="Times New Roman" w:hAnsi="Calibri" w:cs="Calibri"/>
          <w:sz w:val="20"/>
          <w:szCs w:val="20"/>
          <w:lang w:eastAsia="en-IN"/>
        </w:rPr>
      </w:pPr>
    </w:p>
    <w:p w14:paraId="27014F06" w14:textId="78415E56" w:rsidR="009D6648" w:rsidRDefault="009D6648" w:rsidP="009D6648">
      <w:pPr>
        <w:spacing w:after="0" w:line="240" w:lineRule="auto"/>
        <w:rPr>
          <w:rFonts w:ascii="Calibri" w:eastAsia="Times New Roman" w:hAnsi="Calibri" w:cs="Calibri"/>
          <w:sz w:val="20"/>
          <w:szCs w:val="20"/>
          <w:lang w:eastAsia="en-IN"/>
        </w:rPr>
      </w:pPr>
    </w:p>
    <w:p w14:paraId="225FA7A8" w14:textId="39D79360" w:rsidR="009D6648" w:rsidRDefault="009D6648" w:rsidP="002C3C03">
      <w:pPr>
        <w:pStyle w:val="Heading1"/>
        <w:rPr>
          <w:rFonts w:eastAsia="Times New Roman"/>
          <w:lang w:eastAsia="en-IN"/>
        </w:rPr>
      </w:pPr>
      <w:bookmarkStart w:id="3" w:name="_Toc18859370"/>
      <w:r>
        <w:rPr>
          <w:rFonts w:eastAsia="Times New Roman"/>
          <w:lang w:eastAsia="en-IN"/>
        </w:rPr>
        <w:t>4.Edit Skills</w:t>
      </w:r>
      <w:bookmarkEnd w:id="3"/>
    </w:p>
    <w:p w14:paraId="1E3D8BAA" w14:textId="77777777" w:rsidR="009D6648" w:rsidRPr="009D6648" w:rsidRDefault="009D6648" w:rsidP="009D6648">
      <w:pPr>
        <w:spacing w:after="0" w:line="240" w:lineRule="auto"/>
        <w:rPr>
          <w:rFonts w:ascii="Calibri" w:eastAsia="Times New Roman" w:hAnsi="Calibri" w:cs="Calibri"/>
          <w:sz w:val="20"/>
          <w:szCs w:val="20"/>
          <w:lang w:eastAsia="en-IN"/>
        </w:rPr>
      </w:pPr>
    </w:p>
    <w:p w14:paraId="7C899784" w14:textId="49B31CEB" w:rsidR="00204779" w:rsidRDefault="00204779" w:rsidP="000518D7">
      <w:r>
        <w:t xml:space="preserve"> From Skills summary screen</w:t>
      </w:r>
      <w:r w:rsidR="006B4836">
        <w:t>,</w:t>
      </w:r>
      <w:r>
        <w:t xml:space="preserve"> user can select </w:t>
      </w:r>
      <w:r w:rsidR="006B4836">
        <w:t xml:space="preserve">a </w:t>
      </w:r>
      <w:r>
        <w:t xml:space="preserve">resource to update </w:t>
      </w:r>
      <w:r w:rsidR="00D02515">
        <w:t xml:space="preserve">respective </w:t>
      </w:r>
      <w:r w:rsidR="006B4836">
        <w:t xml:space="preserve">skills by clicking the Edit Button then user will be navigated to Update skills Screen </w:t>
      </w:r>
    </w:p>
    <w:p w14:paraId="2C03F3BF" w14:textId="3CF72397" w:rsidR="00A24094" w:rsidRDefault="00A24094" w:rsidP="000518D7">
      <w:r>
        <w:rPr>
          <w:noProof/>
        </w:rPr>
        <w:drawing>
          <wp:inline distT="0" distB="0" distL="0" distR="0" wp14:anchorId="745F4A18" wp14:editId="38A9755C">
            <wp:extent cx="6370320" cy="307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0320" cy="3074670"/>
                    </a:xfrm>
                    <a:prstGeom prst="rect">
                      <a:avLst/>
                    </a:prstGeom>
                  </pic:spPr>
                </pic:pic>
              </a:graphicData>
            </a:graphic>
          </wp:inline>
        </w:drawing>
      </w:r>
    </w:p>
    <w:p w14:paraId="238BF279" w14:textId="6FEDB726" w:rsidR="006B4836" w:rsidRDefault="006B4836" w:rsidP="000518D7">
      <w:r>
        <w:t>Here user can update below skills;</w:t>
      </w:r>
    </w:p>
    <w:p w14:paraId="200C6E08" w14:textId="77777777" w:rsidR="006B4836" w:rsidRPr="009D6648" w:rsidRDefault="006B4836" w:rsidP="006B4836">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 xml:space="preserve">Customer segment, </w:t>
      </w:r>
    </w:p>
    <w:p w14:paraId="17E5FA95" w14:textId="70984706" w:rsidR="006B4836" w:rsidRDefault="006B4836" w:rsidP="006B4836">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Industry</w:t>
      </w:r>
    </w:p>
    <w:p w14:paraId="4B7D9767" w14:textId="77777777" w:rsidR="006B4836" w:rsidRPr="009D6648" w:rsidRDefault="006B4836" w:rsidP="006B4836">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 xml:space="preserve">GTM Categories </w:t>
      </w:r>
    </w:p>
    <w:p w14:paraId="6CCAD927" w14:textId="4FAF069B" w:rsidR="006B4836" w:rsidRPr="009D6648" w:rsidRDefault="006B4836" w:rsidP="006B4836">
      <w:pPr>
        <w:pStyle w:val="ListParagraph"/>
        <w:numPr>
          <w:ilvl w:val="0"/>
          <w:numId w:val="1"/>
        </w:numPr>
        <w:spacing w:after="0" w:line="240" w:lineRule="auto"/>
        <w:rPr>
          <w:rFonts w:ascii="Calibri" w:eastAsia="Times New Roman" w:hAnsi="Calibri" w:cs="Calibri"/>
          <w:sz w:val="20"/>
          <w:szCs w:val="20"/>
          <w:lang w:eastAsia="en-IN"/>
        </w:rPr>
      </w:pPr>
      <w:r w:rsidRPr="009D6648">
        <w:rPr>
          <w:rFonts w:ascii="Calibri" w:eastAsia="Times New Roman" w:hAnsi="Calibri" w:cs="Calibri"/>
          <w:sz w:val="20"/>
          <w:szCs w:val="20"/>
          <w:lang w:eastAsia="en-IN"/>
        </w:rPr>
        <w:t>Product</w:t>
      </w:r>
      <w:r>
        <w:rPr>
          <w:rFonts w:ascii="Calibri" w:eastAsia="Times New Roman" w:hAnsi="Calibri" w:cs="Calibri"/>
          <w:sz w:val="20"/>
          <w:szCs w:val="20"/>
          <w:lang w:eastAsia="en-IN"/>
        </w:rPr>
        <w:t xml:space="preserve"> &amp; Skills</w:t>
      </w:r>
    </w:p>
    <w:p w14:paraId="4FBF5B3A" w14:textId="3F240460" w:rsidR="006B4836" w:rsidRDefault="006B4836" w:rsidP="006B4836">
      <w:pPr>
        <w:pStyle w:val="ListParagraph"/>
        <w:numPr>
          <w:ilvl w:val="0"/>
          <w:numId w:val="1"/>
        </w:numPr>
        <w:spacing w:after="0" w:line="240" w:lineRule="auto"/>
        <w:rPr>
          <w:rFonts w:ascii="Calibri" w:eastAsia="Times New Roman" w:hAnsi="Calibri" w:cs="Calibri"/>
          <w:sz w:val="20"/>
          <w:szCs w:val="20"/>
          <w:lang w:eastAsia="en-IN"/>
        </w:rPr>
      </w:pPr>
      <w:r>
        <w:rPr>
          <w:rFonts w:ascii="Calibri" w:eastAsia="Times New Roman" w:hAnsi="Calibri" w:cs="Calibri"/>
          <w:sz w:val="20"/>
          <w:szCs w:val="20"/>
          <w:lang w:eastAsia="en-IN"/>
        </w:rPr>
        <w:t>Technical Skills</w:t>
      </w:r>
    </w:p>
    <w:p w14:paraId="63C8B32F" w14:textId="100CB441" w:rsidR="006B4836" w:rsidRDefault="006B4836" w:rsidP="006B4836">
      <w:pPr>
        <w:pStyle w:val="ListParagraph"/>
        <w:numPr>
          <w:ilvl w:val="0"/>
          <w:numId w:val="1"/>
        </w:numPr>
        <w:spacing w:after="0" w:line="240" w:lineRule="auto"/>
        <w:rPr>
          <w:rFonts w:ascii="Calibri" w:eastAsia="Times New Roman" w:hAnsi="Calibri" w:cs="Calibri"/>
          <w:sz w:val="20"/>
          <w:szCs w:val="20"/>
          <w:lang w:eastAsia="en-IN"/>
        </w:rPr>
      </w:pPr>
      <w:r>
        <w:rPr>
          <w:rFonts w:ascii="Calibri" w:eastAsia="Times New Roman" w:hAnsi="Calibri" w:cs="Calibri"/>
          <w:sz w:val="20"/>
          <w:szCs w:val="20"/>
          <w:lang w:eastAsia="en-IN"/>
        </w:rPr>
        <w:t>Languages</w:t>
      </w:r>
    </w:p>
    <w:p w14:paraId="46D1B554" w14:textId="28F61715" w:rsidR="006B4836" w:rsidRDefault="006B4836" w:rsidP="006B4836">
      <w:pPr>
        <w:spacing w:after="0" w:line="240" w:lineRule="auto"/>
        <w:rPr>
          <w:rFonts w:ascii="Calibri" w:eastAsia="Times New Roman" w:hAnsi="Calibri" w:cs="Calibri"/>
          <w:sz w:val="20"/>
          <w:szCs w:val="20"/>
          <w:lang w:eastAsia="en-IN"/>
        </w:rPr>
      </w:pPr>
    </w:p>
    <w:p w14:paraId="03E05946" w14:textId="24736821" w:rsidR="006B4836" w:rsidRDefault="006B4836" w:rsidP="006B4836">
      <w:pPr>
        <w:spacing w:after="0" w:line="240" w:lineRule="auto"/>
        <w:rPr>
          <w:rFonts w:ascii="Calibri" w:eastAsia="Times New Roman" w:hAnsi="Calibri" w:cs="Calibri"/>
          <w:sz w:val="20"/>
          <w:szCs w:val="20"/>
          <w:lang w:eastAsia="en-IN"/>
        </w:rPr>
      </w:pPr>
      <w:r>
        <w:rPr>
          <w:rFonts w:ascii="Calibri" w:eastAsia="Times New Roman" w:hAnsi="Calibri" w:cs="Calibri"/>
          <w:sz w:val="20"/>
          <w:szCs w:val="20"/>
          <w:lang w:eastAsia="en-IN"/>
        </w:rPr>
        <w:t>Validations:</w:t>
      </w:r>
    </w:p>
    <w:p w14:paraId="08215EE4" w14:textId="77777777" w:rsidR="006B4836" w:rsidRDefault="006B4836" w:rsidP="006B4836">
      <w:pPr>
        <w:spacing w:after="0" w:line="240" w:lineRule="auto"/>
        <w:rPr>
          <w:rFonts w:ascii="Calibri" w:eastAsia="Times New Roman" w:hAnsi="Calibri" w:cs="Calibri"/>
          <w:sz w:val="20"/>
          <w:szCs w:val="20"/>
          <w:lang w:eastAsia="en-IN"/>
        </w:rPr>
      </w:pPr>
    </w:p>
    <w:p w14:paraId="76E78ED7" w14:textId="56A4D9F8" w:rsidR="006B4836" w:rsidRPr="000B6D4E" w:rsidRDefault="006B4836" w:rsidP="000B6D4E">
      <w:pPr>
        <w:pStyle w:val="ListParagraph"/>
        <w:numPr>
          <w:ilvl w:val="0"/>
          <w:numId w:val="4"/>
        </w:numPr>
        <w:spacing w:after="0" w:line="240" w:lineRule="auto"/>
        <w:rPr>
          <w:rFonts w:ascii="Calibri" w:eastAsia="Times New Roman" w:hAnsi="Calibri" w:cs="Calibri"/>
          <w:sz w:val="20"/>
          <w:szCs w:val="20"/>
          <w:lang w:eastAsia="en-IN"/>
        </w:rPr>
      </w:pPr>
      <w:r w:rsidRPr="000B6D4E">
        <w:rPr>
          <w:rFonts w:ascii="Calibri" w:eastAsia="Times New Roman" w:hAnsi="Calibri" w:cs="Calibri"/>
          <w:sz w:val="20"/>
          <w:szCs w:val="20"/>
          <w:lang w:eastAsia="en-IN"/>
        </w:rPr>
        <w:t>After updating the skills</w:t>
      </w:r>
      <w:r w:rsidR="0056781F" w:rsidRPr="000B6D4E">
        <w:rPr>
          <w:rFonts w:ascii="Calibri" w:eastAsia="Times New Roman" w:hAnsi="Calibri" w:cs="Calibri"/>
          <w:sz w:val="20"/>
          <w:szCs w:val="20"/>
          <w:lang w:eastAsia="en-IN"/>
        </w:rPr>
        <w:t xml:space="preserve"> </w:t>
      </w:r>
      <w:r w:rsidR="000B6D4E" w:rsidRPr="000B6D4E">
        <w:rPr>
          <w:rFonts w:ascii="Calibri" w:eastAsia="Times New Roman" w:hAnsi="Calibri" w:cs="Calibri"/>
          <w:sz w:val="20"/>
          <w:szCs w:val="20"/>
          <w:lang w:eastAsia="en-IN"/>
        </w:rPr>
        <w:t>user should</w:t>
      </w:r>
      <w:r w:rsidR="0056781F" w:rsidRPr="000B6D4E">
        <w:rPr>
          <w:rFonts w:ascii="Calibri" w:eastAsia="Times New Roman" w:hAnsi="Calibri" w:cs="Calibri"/>
          <w:sz w:val="20"/>
          <w:szCs w:val="20"/>
          <w:lang w:eastAsia="en-IN"/>
        </w:rPr>
        <w:t xml:space="preserve"> make</w:t>
      </w:r>
      <w:r w:rsidR="006B5C6A">
        <w:rPr>
          <w:rFonts w:ascii="Calibri" w:eastAsia="Times New Roman" w:hAnsi="Calibri" w:cs="Calibri"/>
          <w:sz w:val="20"/>
          <w:szCs w:val="20"/>
          <w:lang w:eastAsia="en-IN"/>
        </w:rPr>
        <w:t>(select)</w:t>
      </w:r>
      <w:r w:rsidR="0056781F" w:rsidRPr="000B6D4E">
        <w:rPr>
          <w:rFonts w:ascii="Calibri" w:eastAsia="Times New Roman" w:hAnsi="Calibri" w:cs="Calibri"/>
          <w:sz w:val="20"/>
          <w:szCs w:val="20"/>
          <w:lang w:eastAsia="en-IN"/>
        </w:rPr>
        <w:t xml:space="preserve"> at least one product as primary </w:t>
      </w:r>
      <w:r w:rsidR="000B6D4E" w:rsidRPr="000B6D4E">
        <w:rPr>
          <w:rFonts w:ascii="Calibri" w:eastAsia="Times New Roman" w:hAnsi="Calibri" w:cs="Calibri"/>
          <w:sz w:val="20"/>
          <w:szCs w:val="20"/>
          <w:lang w:eastAsia="en-IN"/>
        </w:rPr>
        <w:t>skill</w:t>
      </w:r>
    </w:p>
    <w:p w14:paraId="382EC0DD" w14:textId="113BD269" w:rsidR="000B6D4E" w:rsidRPr="000B6D4E" w:rsidRDefault="000B6D4E" w:rsidP="000B6D4E">
      <w:pPr>
        <w:pStyle w:val="ListParagraph"/>
        <w:numPr>
          <w:ilvl w:val="0"/>
          <w:numId w:val="4"/>
        </w:numPr>
        <w:spacing w:after="0" w:line="240" w:lineRule="auto"/>
        <w:rPr>
          <w:rFonts w:ascii="Calibri" w:eastAsia="Times New Roman" w:hAnsi="Calibri" w:cs="Calibri"/>
          <w:sz w:val="20"/>
          <w:szCs w:val="20"/>
          <w:lang w:eastAsia="en-IN"/>
        </w:rPr>
      </w:pPr>
      <w:bookmarkStart w:id="4" w:name="_GoBack"/>
      <w:bookmarkEnd w:id="4"/>
      <w:r w:rsidRPr="000B6D4E">
        <w:rPr>
          <w:rFonts w:ascii="Calibri" w:eastAsia="Times New Roman" w:hAnsi="Calibri" w:cs="Calibri"/>
          <w:sz w:val="20"/>
          <w:szCs w:val="20"/>
          <w:lang w:eastAsia="en-IN"/>
        </w:rPr>
        <w:t xml:space="preserve">How ever user can select multiple products as </w:t>
      </w:r>
      <w:r w:rsidRPr="000B6D4E">
        <w:rPr>
          <w:rFonts w:ascii="Calibri" w:eastAsia="Times New Roman" w:hAnsi="Calibri" w:cs="Calibri"/>
          <w:sz w:val="20"/>
          <w:szCs w:val="20"/>
          <w:lang w:eastAsia="en-IN"/>
        </w:rPr>
        <w:t>primary skill</w:t>
      </w:r>
    </w:p>
    <w:p w14:paraId="3F03B86C" w14:textId="66841CEF" w:rsidR="000B6D4E" w:rsidRPr="000B6D4E" w:rsidRDefault="000B6D4E" w:rsidP="000B6D4E">
      <w:pPr>
        <w:pStyle w:val="ListParagraph"/>
        <w:numPr>
          <w:ilvl w:val="0"/>
          <w:numId w:val="4"/>
        </w:numPr>
        <w:spacing w:after="0" w:line="240" w:lineRule="auto"/>
        <w:rPr>
          <w:rFonts w:ascii="Calibri" w:eastAsia="Times New Roman" w:hAnsi="Calibri" w:cs="Calibri"/>
          <w:sz w:val="20"/>
          <w:szCs w:val="20"/>
          <w:lang w:eastAsia="en-IN"/>
        </w:rPr>
      </w:pPr>
      <w:r w:rsidRPr="000B6D4E">
        <w:rPr>
          <w:rFonts w:ascii="Calibri" w:eastAsia="Times New Roman" w:hAnsi="Calibri" w:cs="Calibri"/>
          <w:sz w:val="20"/>
          <w:szCs w:val="20"/>
          <w:lang w:eastAsia="en-IN"/>
        </w:rPr>
        <w:t>User must select one language as primary</w:t>
      </w:r>
    </w:p>
    <w:p w14:paraId="1FA613B5" w14:textId="77777777" w:rsidR="000B6D4E" w:rsidRPr="006B4836" w:rsidRDefault="000B6D4E" w:rsidP="006B4836">
      <w:pPr>
        <w:spacing w:after="0" w:line="240" w:lineRule="auto"/>
        <w:rPr>
          <w:rFonts w:ascii="Calibri" w:eastAsia="Times New Roman" w:hAnsi="Calibri" w:cs="Calibri"/>
          <w:sz w:val="20"/>
          <w:szCs w:val="20"/>
          <w:lang w:eastAsia="en-IN"/>
        </w:rPr>
      </w:pPr>
    </w:p>
    <w:p w14:paraId="454977C0" w14:textId="77777777" w:rsidR="004A20D4" w:rsidRDefault="004A20D4" w:rsidP="000518D7"/>
    <w:p w14:paraId="1614A59F" w14:textId="77777777" w:rsidR="004A20D4" w:rsidRDefault="004A20D4" w:rsidP="000518D7"/>
    <w:p w14:paraId="143A5903" w14:textId="77777777" w:rsidR="004A20D4" w:rsidRDefault="004A20D4" w:rsidP="000518D7"/>
    <w:p w14:paraId="430EAD70" w14:textId="77777777" w:rsidR="004A20D4" w:rsidRDefault="004A20D4" w:rsidP="000518D7"/>
    <w:p w14:paraId="0D981FE6" w14:textId="7FE337AA" w:rsidR="006B4836" w:rsidRDefault="000B6D4E" w:rsidP="002C3C03">
      <w:pPr>
        <w:pStyle w:val="Heading1"/>
      </w:pPr>
      <w:bookmarkStart w:id="5" w:name="_Toc18859371"/>
      <w:r>
        <w:lastRenderedPageBreak/>
        <w:t>5.Reset user settings</w:t>
      </w:r>
      <w:bookmarkEnd w:id="5"/>
    </w:p>
    <w:p w14:paraId="44300073" w14:textId="008E0C8E" w:rsidR="000B6D4E" w:rsidRDefault="000B6D4E" w:rsidP="000518D7"/>
    <w:p w14:paraId="00FEFF71" w14:textId="7640BF39" w:rsidR="000B6D4E" w:rsidRDefault="000B6D4E" w:rsidP="000518D7">
      <w:r>
        <w:t xml:space="preserve">In order to incorporate application updates, you need to reset the application settings/cache by clicking the Hexagon label </w:t>
      </w:r>
      <w:r w:rsidR="00057CD1">
        <w:t xml:space="preserve">(highlighted </w:t>
      </w:r>
      <w:proofErr w:type="gramStart"/>
      <w:r w:rsidR="00057CD1">
        <w:t>with  Green</w:t>
      </w:r>
      <w:proofErr w:type="gramEnd"/>
      <w:r w:rsidR="00057CD1">
        <w:t xml:space="preserve"> box)</w:t>
      </w:r>
      <w:r w:rsidR="00A3027C">
        <w:t>in page footer section and user will be redirected to Login page again.</w:t>
      </w:r>
    </w:p>
    <w:p w14:paraId="5DDEA46D" w14:textId="5A54258F" w:rsidR="00A3027C" w:rsidRDefault="00A3027C" w:rsidP="000518D7">
      <w:r>
        <w:rPr>
          <w:noProof/>
        </w:rPr>
        <w:drawing>
          <wp:inline distT="0" distB="0" distL="0" distR="0" wp14:anchorId="343E138C" wp14:editId="2D3A8A25">
            <wp:extent cx="5731510" cy="3109595"/>
            <wp:effectExtent l="0" t="0" r="2540" b="0"/>
            <wp:docPr id="6" name="Picture 6" descr="C:\Users\asunkunk\AppData\Local\Temp\SNAGHTML67df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nkunk\AppData\Local\Temp\SNAGHTML67df78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3CB6619A" w14:textId="469E982D" w:rsidR="000B6D4E" w:rsidRPr="000518D7" w:rsidRDefault="000B6D4E" w:rsidP="000518D7"/>
    <w:sectPr w:rsidR="000B6D4E" w:rsidRPr="000518D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A43C7" w14:textId="77777777" w:rsidR="004B4ED0" w:rsidRDefault="004B4ED0" w:rsidP="00AA61DD">
      <w:pPr>
        <w:spacing w:after="0" w:line="240" w:lineRule="auto"/>
      </w:pPr>
      <w:r>
        <w:separator/>
      </w:r>
    </w:p>
  </w:endnote>
  <w:endnote w:type="continuationSeparator" w:id="0">
    <w:p w14:paraId="053C17D8" w14:textId="77777777" w:rsidR="004B4ED0" w:rsidRDefault="004B4ED0" w:rsidP="00AA6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3707712"/>
      <w:docPartObj>
        <w:docPartGallery w:val="Page Numbers (Bottom of Page)"/>
        <w:docPartUnique/>
      </w:docPartObj>
    </w:sdtPr>
    <w:sdtEndPr>
      <w:rPr>
        <w:noProof/>
      </w:rPr>
    </w:sdtEndPr>
    <w:sdtContent>
      <w:p w14:paraId="6580266A" w14:textId="629F4D2A" w:rsidR="00F93ECE" w:rsidRDefault="00F93E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DC9DA7" w14:textId="77777777" w:rsidR="00F93ECE" w:rsidRDefault="00F93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CE56D" w14:textId="77777777" w:rsidR="004B4ED0" w:rsidRDefault="004B4ED0" w:rsidP="00AA61DD">
      <w:pPr>
        <w:spacing w:after="0" w:line="240" w:lineRule="auto"/>
      </w:pPr>
      <w:r>
        <w:separator/>
      </w:r>
    </w:p>
  </w:footnote>
  <w:footnote w:type="continuationSeparator" w:id="0">
    <w:p w14:paraId="7829498F" w14:textId="77777777" w:rsidR="004B4ED0" w:rsidRDefault="004B4ED0" w:rsidP="00AA6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E0557"/>
    <w:multiLevelType w:val="hybridMultilevel"/>
    <w:tmpl w:val="00228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7C6D35"/>
    <w:multiLevelType w:val="hybridMultilevel"/>
    <w:tmpl w:val="B7C46556"/>
    <w:lvl w:ilvl="0" w:tplc="F7E25D88">
      <w:start w:val="1"/>
      <w:numFmt w:val="bullet"/>
      <w:lvlText w:val="•"/>
      <w:lvlJc w:val="left"/>
      <w:pPr>
        <w:tabs>
          <w:tab w:val="num" w:pos="720"/>
        </w:tabs>
        <w:ind w:left="720" w:hanging="360"/>
      </w:pPr>
      <w:rPr>
        <w:rFonts w:ascii="Arial" w:hAnsi="Arial" w:hint="default"/>
      </w:rPr>
    </w:lvl>
    <w:lvl w:ilvl="1" w:tplc="BD48FD22" w:tentative="1">
      <w:start w:val="1"/>
      <w:numFmt w:val="bullet"/>
      <w:lvlText w:val="•"/>
      <w:lvlJc w:val="left"/>
      <w:pPr>
        <w:tabs>
          <w:tab w:val="num" w:pos="1440"/>
        </w:tabs>
        <w:ind w:left="1440" w:hanging="360"/>
      </w:pPr>
      <w:rPr>
        <w:rFonts w:ascii="Arial" w:hAnsi="Arial" w:hint="default"/>
      </w:rPr>
    </w:lvl>
    <w:lvl w:ilvl="2" w:tplc="C020183C" w:tentative="1">
      <w:start w:val="1"/>
      <w:numFmt w:val="bullet"/>
      <w:lvlText w:val="•"/>
      <w:lvlJc w:val="left"/>
      <w:pPr>
        <w:tabs>
          <w:tab w:val="num" w:pos="2160"/>
        </w:tabs>
        <w:ind w:left="2160" w:hanging="360"/>
      </w:pPr>
      <w:rPr>
        <w:rFonts w:ascii="Arial" w:hAnsi="Arial" w:hint="default"/>
      </w:rPr>
    </w:lvl>
    <w:lvl w:ilvl="3" w:tplc="F3F45958" w:tentative="1">
      <w:start w:val="1"/>
      <w:numFmt w:val="bullet"/>
      <w:lvlText w:val="•"/>
      <w:lvlJc w:val="left"/>
      <w:pPr>
        <w:tabs>
          <w:tab w:val="num" w:pos="2880"/>
        </w:tabs>
        <w:ind w:left="2880" w:hanging="360"/>
      </w:pPr>
      <w:rPr>
        <w:rFonts w:ascii="Arial" w:hAnsi="Arial" w:hint="default"/>
      </w:rPr>
    </w:lvl>
    <w:lvl w:ilvl="4" w:tplc="E42E607A" w:tentative="1">
      <w:start w:val="1"/>
      <w:numFmt w:val="bullet"/>
      <w:lvlText w:val="•"/>
      <w:lvlJc w:val="left"/>
      <w:pPr>
        <w:tabs>
          <w:tab w:val="num" w:pos="3600"/>
        </w:tabs>
        <w:ind w:left="3600" w:hanging="360"/>
      </w:pPr>
      <w:rPr>
        <w:rFonts w:ascii="Arial" w:hAnsi="Arial" w:hint="default"/>
      </w:rPr>
    </w:lvl>
    <w:lvl w:ilvl="5" w:tplc="8DDE2046" w:tentative="1">
      <w:start w:val="1"/>
      <w:numFmt w:val="bullet"/>
      <w:lvlText w:val="•"/>
      <w:lvlJc w:val="left"/>
      <w:pPr>
        <w:tabs>
          <w:tab w:val="num" w:pos="4320"/>
        </w:tabs>
        <w:ind w:left="4320" w:hanging="360"/>
      </w:pPr>
      <w:rPr>
        <w:rFonts w:ascii="Arial" w:hAnsi="Arial" w:hint="default"/>
      </w:rPr>
    </w:lvl>
    <w:lvl w:ilvl="6" w:tplc="8962E25A" w:tentative="1">
      <w:start w:val="1"/>
      <w:numFmt w:val="bullet"/>
      <w:lvlText w:val="•"/>
      <w:lvlJc w:val="left"/>
      <w:pPr>
        <w:tabs>
          <w:tab w:val="num" w:pos="5040"/>
        </w:tabs>
        <w:ind w:left="5040" w:hanging="360"/>
      </w:pPr>
      <w:rPr>
        <w:rFonts w:ascii="Arial" w:hAnsi="Arial" w:hint="default"/>
      </w:rPr>
    </w:lvl>
    <w:lvl w:ilvl="7" w:tplc="327656CA" w:tentative="1">
      <w:start w:val="1"/>
      <w:numFmt w:val="bullet"/>
      <w:lvlText w:val="•"/>
      <w:lvlJc w:val="left"/>
      <w:pPr>
        <w:tabs>
          <w:tab w:val="num" w:pos="5760"/>
        </w:tabs>
        <w:ind w:left="5760" w:hanging="360"/>
      </w:pPr>
      <w:rPr>
        <w:rFonts w:ascii="Arial" w:hAnsi="Arial" w:hint="default"/>
      </w:rPr>
    </w:lvl>
    <w:lvl w:ilvl="8" w:tplc="E914249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3CD1F0F"/>
    <w:multiLevelType w:val="hybridMultilevel"/>
    <w:tmpl w:val="7ED4F8F2"/>
    <w:lvl w:ilvl="0" w:tplc="F31AB642">
      <w:start w:val="1"/>
      <w:numFmt w:val="bullet"/>
      <w:lvlText w:val="•"/>
      <w:lvlJc w:val="left"/>
      <w:pPr>
        <w:tabs>
          <w:tab w:val="num" w:pos="720"/>
        </w:tabs>
        <w:ind w:left="720" w:hanging="360"/>
      </w:pPr>
      <w:rPr>
        <w:rFonts w:ascii="Arial" w:hAnsi="Arial" w:hint="default"/>
      </w:rPr>
    </w:lvl>
    <w:lvl w:ilvl="1" w:tplc="ADECC6C4" w:tentative="1">
      <w:start w:val="1"/>
      <w:numFmt w:val="bullet"/>
      <w:lvlText w:val="•"/>
      <w:lvlJc w:val="left"/>
      <w:pPr>
        <w:tabs>
          <w:tab w:val="num" w:pos="1440"/>
        </w:tabs>
        <w:ind w:left="1440" w:hanging="360"/>
      </w:pPr>
      <w:rPr>
        <w:rFonts w:ascii="Arial" w:hAnsi="Arial" w:hint="default"/>
      </w:rPr>
    </w:lvl>
    <w:lvl w:ilvl="2" w:tplc="F0BABFF8" w:tentative="1">
      <w:start w:val="1"/>
      <w:numFmt w:val="bullet"/>
      <w:lvlText w:val="•"/>
      <w:lvlJc w:val="left"/>
      <w:pPr>
        <w:tabs>
          <w:tab w:val="num" w:pos="2160"/>
        </w:tabs>
        <w:ind w:left="2160" w:hanging="360"/>
      </w:pPr>
      <w:rPr>
        <w:rFonts w:ascii="Arial" w:hAnsi="Arial" w:hint="default"/>
      </w:rPr>
    </w:lvl>
    <w:lvl w:ilvl="3" w:tplc="156292E4" w:tentative="1">
      <w:start w:val="1"/>
      <w:numFmt w:val="bullet"/>
      <w:lvlText w:val="•"/>
      <w:lvlJc w:val="left"/>
      <w:pPr>
        <w:tabs>
          <w:tab w:val="num" w:pos="2880"/>
        </w:tabs>
        <w:ind w:left="2880" w:hanging="360"/>
      </w:pPr>
      <w:rPr>
        <w:rFonts w:ascii="Arial" w:hAnsi="Arial" w:hint="default"/>
      </w:rPr>
    </w:lvl>
    <w:lvl w:ilvl="4" w:tplc="AD82E56A" w:tentative="1">
      <w:start w:val="1"/>
      <w:numFmt w:val="bullet"/>
      <w:lvlText w:val="•"/>
      <w:lvlJc w:val="left"/>
      <w:pPr>
        <w:tabs>
          <w:tab w:val="num" w:pos="3600"/>
        </w:tabs>
        <w:ind w:left="3600" w:hanging="360"/>
      </w:pPr>
      <w:rPr>
        <w:rFonts w:ascii="Arial" w:hAnsi="Arial" w:hint="default"/>
      </w:rPr>
    </w:lvl>
    <w:lvl w:ilvl="5" w:tplc="B39AAEF2" w:tentative="1">
      <w:start w:val="1"/>
      <w:numFmt w:val="bullet"/>
      <w:lvlText w:val="•"/>
      <w:lvlJc w:val="left"/>
      <w:pPr>
        <w:tabs>
          <w:tab w:val="num" w:pos="4320"/>
        </w:tabs>
        <w:ind w:left="4320" w:hanging="360"/>
      </w:pPr>
      <w:rPr>
        <w:rFonts w:ascii="Arial" w:hAnsi="Arial" w:hint="default"/>
      </w:rPr>
    </w:lvl>
    <w:lvl w:ilvl="6" w:tplc="1D22F7B4" w:tentative="1">
      <w:start w:val="1"/>
      <w:numFmt w:val="bullet"/>
      <w:lvlText w:val="•"/>
      <w:lvlJc w:val="left"/>
      <w:pPr>
        <w:tabs>
          <w:tab w:val="num" w:pos="5040"/>
        </w:tabs>
        <w:ind w:left="5040" w:hanging="360"/>
      </w:pPr>
      <w:rPr>
        <w:rFonts w:ascii="Arial" w:hAnsi="Arial" w:hint="default"/>
      </w:rPr>
    </w:lvl>
    <w:lvl w:ilvl="7" w:tplc="604E041C" w:tentative="1">
      <w:start w:val="1"/>
      <w:numFmt w:val="bullet"/>
      <w:lvlText w:val="•"/>
      <w:lvlJc w:val="left"/>
      <w:pPr>
        <w:tabs>
          <w:tab w:val="num" w:pos="5760"/>
        </w:tabs>
        <w:ind w:left="5760" w:hanging="360"/>
      </w:pPr>
      <w:rPr>
        <w:rFonts w:ascii="Arial" w:hAnsi="Arial" w:hint="default"/>
      </w:rPr>
    </w:lvl>
    <w:lvl w:ilvl="8" w:tplc="09A07B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55622F9"/>
    <w:multiLevelType w:val="hybridMultilevel"/>
    <w:tmpl w:val="C4D6C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927"/>
    <w:rsid w:val="000518D7"/>
    <w:rsid w:val="0005342C"/>
    <w:rsid w:val="00057CD1"/>
    <w:rsid w:val="000B6D4E"/>
    <w:rsid w:val="001538AD"/>
    <w:rsid w:val="00171D9C"/>
    <w:rsid w:val="001B4DDC"/>
    <w:rsid w:val="00204779"/>
    <w:rsid w:val="002C3C03"/>
    <w:rsid w:val="00390E80"/>
    <w:rsid w:val="00466D2F"/>
    <w:rsid w:val="004A20D4"/>
    <w:rsid w:val="004B4ED0"/>
    <w:rsid w:val="00523D2D"/>
    <w:rsid w:val="0056781F"/>
    <w:rsid w:val="005A0E94"/>
    <w:rsid w:val="005E1EA0"/>
    <w:rsid w:val="006B4836"/>
    <w:rsid w:val="006B5C6A"/>
    <w:rsid w:val="006F1295"/>
    <w:rsid w:val="008137E4"/>
    <w:rsid w:val="00862485"/>
    <w:rsid w:val="009D6648"/>
    <w:rsid w:val="00A24094"/>
    <w:rsid w:val="00A3027C"/>
    <w:rsid w:val="00AA61DD"/>
    <w:rsid w:val="00D02515"/>
    <w:rsid w:val="00D40DF7"/>
    <w:rsid w:val="00D80E78"/>
    <w:rsid w:val="00D9520C"/>
    <w:rsid w:val="00DF7310"/>
    <w:rsid w:val="00E316BC"/>
    <w:rsid w:val="00E76B90"/>
    <w:rsid w:val="00F4275B"/>
    <w:rsid w:val="00F42FEA"/>
    <w:rsid w:val="00F93ECE"/>
    <w:rsid w:val="00FA1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F6E9E"/>
  <w15:chartTrackingRefBased/>
  <w15:docId w15:val="{43647F9A-D7F0-4066-8F59-FA8D28026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927"/>
    <w:pPr>
      <w:spacing w:line="256" w:lineRule="auto"/>
    </w:pPr>
  </w:style>
  <w:style w:type="paragraph" w:styleId="Heading1">
    <w:name w:val="heading 1"/>
    <w:basedOn w:val="Normal"/>
    <w:next w:val="Normal"/>
    <w:link w:val="Heading1Char"/>
    <w:uiPriority w:val="9"/>
    <w:qFormat/>
    <w:rsid w:val="001538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19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92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518D7"/>
    <w:rPr>
      <w:color w:val="0000FF"/>
      <w:u w:val="single"/>
    </w:rPr>
  </w:style>
  <w:style w:type="character" w:styleId="UnresolvedMention">
    <w:name w:val="Unresolved Mention"/>
    <w:basedOn w:val="DefaultParagraphFont"/>
    <w:uiPriority w:val="99"/>
    <w:semiHidden/>
    <w:unhideWhenUsed/>
    <w:rsid w:val="000518D7"/>
    <w:rPr>
      <w:color w:val="605E5C"/>
      <w:shd w:val="clear" w:color="auto" w:fill="E1DFDD"/>
    </w:rPr>
  </w:style>
  <w:style w:type="paragraph" w:styleId="ListParagraph">
    <w:name w:val="List Paragraph"/>
    <w:basedOn w:val="Normal"/>
    <w:uiPriority w:val="34"/>
    <w:qFormat/>
    <w:rsid w:val="009D6648"/>
    <w:pPr>
      <w:ind w:left="720"/>
      <w:contextualSpacing/>
    </w:pPr>
  </w:style>
  <w:style w:type="paragraph" w:styleId="Header">
    <w:name w:val="header"/>
    <w:basedOn w:val="Normal"/>
    <w:link w:val="HeaderChar"/>
    <w:uiPriority w:val="99"/>
    <w:unhideWhenUsed/>
    <w:rsid w:val="00AA6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61DD"/>
  </w:style>
  <w:style w:type="paragraph" w:styleId="Footer">
    <w:name w:val="footer"/>
    <w:basedOn w:val="Normal"/>
    <w:link w:val="FooterChar"/>
    <w:uiPriority w:val="99"/>
    <w:unhideWhenUsed/>
    <w:rsid w:val="00AA6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1DD"/>
  </w:style>
  <w:style w:type="character" w:customStyle="1" w:styleId="Heading1Char">
    <w:name w:val="Heading 1 Char"/>
    <w:basedOn w:val="DefaultParagraphFont"/>
    <w:link w:val="Heading1"/>
    <w:uiPriority w:val="9"/>
    <w:rsid w:val="001538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38AD"/>
    <w:pPr>
      <w:spacing w:line="259" w:lineRule="auto"/>
      <w:outlineLvl w:val="9"/>
    </w:pPr>
    <w:rPr>
      <w:lang w:val="en-US"/>
    </w:rPr>
  </w:style>
  <w:style w:type="paragraph" w:styleId="TOC2">
    <w:name w:val="toc 2"/>
    <w:basedOn w:val="Normal"/>
    <w:next w:val="Normal"/>
    <w:autoRedefine/>
    <w:uiPriority w:val="39"/>
    <w:unhideWhenUsed/>
    <w:rsid w:val="001538AD"/>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1538AD"/>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1538AD"/>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0146">
      <w:bodyDiv w:val="1"/>
      <w:marLeft w:val="0"/>
      <w:marRight w:val="0"/>
      <w:marTop w:val="0"/>
      <w:marBottom w:val="0"/>
      <w:divBdr>
        <w:top w:val="none" w:sz="0" w:space="0" w:color="auto"/>
        <w:left w:val="none" w:sz="0" w:space="0" w:color="auto"/>
        <w:bottom w:val="none" w:sz="0" w:space="0" w:color="auto"/>
        <w:right w:val="none" w:sz="0" w:space="0" w:color="auto"/>
      </w:divBdr>
    </w:div>
    <w:div w:id="314837590">
      <w:bodyDiv w:val="1"/>
      <w:marLeft w:val="0"/>
      <w:marRight w:val="0"/>
      <w:marTop w:val="0"/>
      <w:marBottom w:val="0"/>
      <w:divBdr>
        <w:top w:val="none" w:sz="0" w:space="0" w:color="auto"/>
        <w:left w:val="none" w:sz="0" w:space="0" w:color="auto"/>
        <w:bottom w:val="none" w:sz="0" w:space="0" w:color="auto"/>
        <w:right w:val="none" w:sz="0" w:space="0" w:color="auto"/>
      </w:divBdr>
      <w:divsChild>
        <w:div w:id="1917935537">
          <w:marLeft w:val="360"/>
          <w:marRight w:val="0"/>
          <w:marTop w:val="60"/>
          <w:marBottom w:val="60"/>
          <w:divBdr>
            <w:top w:val="none" w:sz="0" w:space="0" w:color="auto"/>
            <w:left w:val="none" w:sz="0" w:space="0" w:color="auto"/>
            <w:bottom w:val="none" w:sz="0" w:space="0" w:color="auto"/>
            <w:right w:val="none" w:sz="0" w:space="0" w:color="auto"/>
          </w:divBdr>
        </w:div>
        <w:div w:id="1444957757">
          <w:marLeft w:val="360"/>
          <w:marRight w:val="0"/>
          <w:marTop w:val="60"/>
          <w:marBottom w:val="60"/>
          <w:divBdr>
            <w:top w:val="none" w:sz="0" w:space="0" w:color="auto"/>
            <w:left w:val="none" w:sz="0" w:space="0" w:color="auto"/>
            <w:bottom w:val="none" w:sz="0" w:space="0" w:color="auto"/>
            <w:right w:val="none" w:sz="0" w:space="0" w:color="auto"/>
          </w:divBdr>
        </w:div>
        <w:div w:id="651955104">
          <w:marLeft w:val="360"/>
          <w:marRight w:val="0"/>
          <w:marTop w:val="60"/>
          <w:marBottom w:val="60"/>
          <w:divBdr>
            <w:top w:val="none" w:sz="0" w:space="0" w:color="auto"/>
            <w:left w:val="none" w:sz="0" w:space="0" w:color="auto"/>
            <w:bottom w:val="none" w:sz="0" w:space="0" w:color="auto"/>
            <w:right w:val="none" w:sz="0" w:space="0" w:color="auto"/>
          </w:divBdr>
        </w:div>
      </w:divsChild>
    </w:div>
    <w:div w:id="604775169">
      <w:bodyDiv w:val="1"/>
      <w:marLeft w:val="0"/>
      <w:marRight w:val="0"/>
      <w:marTop w:val="0"/>
      <w:marBottom w:val="0"/>
      <w:divBdr>
        <w:top w:val="none" w:sz="0" w:space="0" w:color="auto"/>
        <w:left w:val="none" w:sz="0" w:space="0" w:color="auto"/>
        <w:bottom w:val="none" w:sz="0" w:space="0" w:color="auto"/>
        <w:right w:val="none" w:sz="0" w:space="0" w:color="auto"/>
      </w:divBdr>
      <w:divsChild>
        <w:div w:id="907114599">
          <w:marLeft w:val="360"/>
          <w:marRight w:val="0"/>
          <w:marTop w:val="60"/>
          <w:marBottom w:val="60"/>
          <w:divBdr>
            <w:top w:val="none" w:sz="0" w:space="0" w:color="auto"/>
            <w:left w:val="none" w:sz="0" w:space="0" w:color="auto"/>
            <w:bottom w:val="none" w:sz="0" w:space="0" w:color="auto"/>
            <w:right w:val="none" w:sz="0" w:space="0" w:color="auto"/>
          </w:divBdr>
        </w:div>
        <w:div w:id="203950482">
          <w:marLeft w:val="360"/>
          <w:marRight w:val="0"/>
          <w:marTop w:val="60"/>
          <w:marBottom w:val="60"/>
          <w:divBdr>
            <w:top w:val="none" w:sz="0" w:space="0" w:color="auto"/>
            <w:left w:val="none" w:sz="0" w:space="0" w:color="auto"/>
            <w:bottom w:val="none" w:sz="0" w:space="0" w:color="auto"/>
            <w:right w:val="none" w:sz="0" w:space="0" w:color="auto"/>
          </w:divBdr>
        </w:div>
        <w:div w:id="1479153463">
          <w:marLeft w:val="360"/>
          <w:marRight w:val="0"/>
          <w:marTop w:val="60"/>
          <w:marBottom w:val="60"/>
          <w:divBdr>
            <w:top w:val="none" w:sz="0" w:space="0" w:color="auto"/>
            <w:left w:val="none" w:sz="0" w:space="0" w:color="auto"/>
            <w:bottom w:val="none" w:sz="0" w:space="0" w:color="auto"/>
            <w:right w:val="none" w:sz="0" w:space="0" w:color="auto"/>
          </w:divBdr>
        </w:div>
      </w:divsChild>
    </w:div>
    <w:div w:id="116801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goimplement.ingrnet.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93B3F-205D-48AC-9A76-0AC94D5CC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6</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SUNKUNKARI Ashwini Kumar</dc:creator>
  <cp:keywords/>
  <dc:description/>
  <cp:lastModifiedBy>SUNKUNKARI Ashwini Kumar</cp:lastModifiedBy>
  <cp:revision>22</cp:revision>
  <dcterms:created xsi:type="dcterms:W3CDTF">2019-09-07T10:30:00Z</dcterms:created>
  <dcterms:modified xsi:type="dcterms:W3CDTF">2019-09-08T13:22:00Z</dcterms:modified>
</cp:coreProperties>
</file>