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4D458" w14:textId="77777777" w:rsidR="00BF0C87" w:rsidRDefault="00000000">
      <w:pPr>
        <w:spacing w:after="160" w:line="259" w:lineRule="auto"/>
        <w:ind w:right="49"/>
        <w:jc w:val="center"/>
      </w:pPr>
      <w:r>
        <w:rPr>
          <w:b/>
        </w:rPr>
        <w:t xml:space="preserve">UCS 2312 Data Structures Lab </w:t>
      </w:r>
    </w:p>
    <w:p w14:paraId="7E5302A4" w14:textId="77777777" w:rsidR="00BF0C87" w:rsidRDefault="00000000">
      <w:pPr>
        <w:spacing w:after="160" w:line="259" w:lineRule="auto"/>
        <w:ind w:right="41"/>
        <w:jc w:val="center"/>
      </w:pPr>
      <w:r>
        <w:rPr>
          <w:b/>
        </w:rPr>
        <w:t xml:space="preserve">Assignment 5: </w:t>
      </w:r>
      <w:proofErr w:type="spellStart"/>
      <w:r>
        <w:rPr>
          <w:b/>
        </w:rPr>
        <w:t>QueueADT</w:t>
      </w:r>
      <w:proofErr w:type="spellEnd"/>
      <w:r>
        <w:rPr>
          <w:b/>
        </w:rPr>
        <w:t xml:space="preserve"> and its applications </w:t>
      </w:r>
    </w:p>
    <w:p w14:paraId="51994324" w14:textId="77777777" w:rsidR="00BF0C87" w:rsidRDefault="00000000">
      <w:r>
        <w:t xml:space="preserve">Create an ADT for the circular queue data structure with the following functions. </w:t>
      </w:r>
      <w:proofErr w:type="spellStart"/>
      <w:r>
        <w:t>queue</w:t>
      </w:r>
      <w:r>
        <w:rPr>
          <w:i/>
        </w:rPr>
        <w:t>ADT</w:t>
      </w:r>
      <w:proofErr w:type="spellEnd"/>
      <w:r>
        <w:t xml:space="preserve"> will </w:t>
      </w:r>
    </w:p>
    <w:p w14:paraId="7FB195C4" w14:textId="77777777" w:rsidR="00BF0C87" w:rsidRDefault="00000000">
      <w:pPr>
        <w:tabs>
          <w:tab w:val="center" w:pos="4322"/>
          <w:tab w:val="center" w:pos="5043"/>
          <w:tab w:val="center" w:pos="5763"/>
          <w:tab w:val="center" w:pos="6483"/>
          <w:tab w:val="center" w:pos="7203"/>
          <w:tab w:val="center" w:pos="8380"/>
        </w:tabs>
        <w:spacing w:after="168"/>
        <w:ind w:left="0" w:firstLine="0"/>
      </w:pPr>
      <w:r>
        <w:t xml:space="preserve">have the integer array, front and rear.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[CO1, K3] </w:t>
      </w:r>
    </w:p>
    <w:p w14:paraId="5ACB6A4D" w14:textId="77777777" w:rsidR="00BF0C87" w:rsidRDefault="00000000">
      <w:pPr>
        <w:numPr>
          <w:ilvl w:val="0"/>
          <w:numId w:val="1"/>
        </w:numPr>
        <w:ind w:hanging="360"/>
      </w:pPr>
      <w:proofErr w:type="spellStart"/>
      <w:r>
        <w:t>createQueue</w:t>
      </w:r>
      <w:proofErr w:type="spellEnd"/>
      <w:r>
        <w:t xml:space="preserve">(Q) – initialize size and front and rear with -1  </w:t>
      </w:r>
    </w:p>
    <w:p w14:paraId="48B9ED9B" w14:textId="77777777" w:rsidR="00BF0C87" w:rsidRDefault="00000000">
      <w:pPr>
        <w:numPr>
          <w:ilvl w:val="0"/>
          <w:numId w:val="1"/>
        </w:numPr>
        <w:ind w:hanging="360"/>
      </w:pPr>
      <w:r>
        <w:t>enqueue(</w:t>
      </w:r>
      <w:proofErr w:type="spellStart"/>
      <w:r>
        <w:t>Q,data</w:t>
      </w:r>
      <w:proofErr w:type="spellEnd"/>
      <w:r>
        <w:t xml:space="preserve">) – push data into the queue if queue is not full.  </w:t>
      </w:r>
    </w:p>
    <w:p w14:paraId="1FDD20C9" w14:textId="77777777" w:rsidR="00BF0C87" w:rsidRDefault="00000000">
      <w:pPr>
        <w:numPr>
          <w:ilvl w:val="0"/>
          <w:numId w:val="1"/>
        </w:numPr>
        <w:ind w:hanging="360"/>
      </w:pPr>
      <w:r>
        <w:t xml:space="preserve">Dequeue(Q) – returns the data if queue is not empty. otherwise, the function returns -1 </w:t>
      </w:r>
    </w:p>
    <w:p w14:paraId="013F91D2" w14:textId="77777777" w:rsidR="00BF0C87" w:rsidRDefault="00000000">
      <w:pPr>
        <w:numPr>
          <w:ilvl w:val="0"/>
          <w:numId w:val="1"/>
        </w:numPr>
        <w:ind w:hanging="360"/>
      </w:pPr>
      <w:proofErr w:type="spellStart"/>
      <w:r>
        <w:t>isEmpty</w:t>
      </w:r>
      <w:proofErr w:type="spellEnd"/>
      <w:r>
        <w:t xml:space="preserve">(Q) – returns 1 if queue empty, otherwise returns 0  </w:t>
      </w:r>
    </w:p>
    <w:p w14:paraId="7EC9CDBF" w14:textId="77777777" w:rsidR="00BF0C87" w:rsidRDefault="00000000">
      <w:pPr>
        <w:numPr>
          <w:ilvl w:val="0"/>
          <w:numId w:val="1"/>
        </w:numPr>
        <w:spacing w:after="168"/>
        <w:ind w:hanging="360"/>
      </w:pPr>
      <w:proofErr w:type="spellStart"/>
      <w:r>
        <w:t>isFull</w:t>
      </w:r>
      <w:proofErr w:type="spellEnd"/>
      <w:r>
        <w:t xml:space="preserve">(Q) – returns 1 if queue full, otherwise returns 0  </w:t>
      </w:r>
    </w:p>
    <w:p w14:paraId="1EE71BE4" w14:textId="77777777" w:rsidR="00BF0C87" w:rsidRDefault="00000000">
      <w:r>
        <w:t xml:space="preserve">Test the operations of </w:t>
      </w:r>
      <w:proofErr w:type="spellStart"/>
      <w:r>
        <w:t>queueADT</w:t>
      </w:r>
      <w:proofErr w:type="spellEnd"/>
      <w:r>
        <w:t xml:space="preserve"> with the following test cases </w:t>
      </w:r>
    </w:p>
    <w:tbl>
      <w:tblPr>
        <w:tblStyle w:val="TableGrid"/>
        <w:tblW w:w="4022" w:type="dxa"/>
        <w:tblInd w:w="2506" w:type="dxa"/>
        <w:tblCellMar>
          <w:top w:w="8" w:type="dxa"/>
          <w:left w:w="10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2121"/>
        <w:gridCol w:w="1901"/>
      </w:tblGrid>
      <w:tr w:rsidR="00BF0C87" w14:paraId="2A1B9487" w14:textId="77777777">
        <w:trPr>
          <w:trHeight w:val="30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B074" w14:textId="77777777" w:rsidR="00BF0C8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Operation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1593" w14:textId="77777777" w:rsidR="00BF0C87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Expected Output </w:t>
            </w:r>
          </w:p>
        </w:tc>
      </w:tr>
      <w:tr w:rsidR="00BF0C87" w14:paraId="7A941253" w14:textId="77777777">
        <w:trPr>
          <w:trHeight w:val="30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DB6B6" w14:textId="77777777" w:rsidR="00BF0C87" w:rsidRDefault="00000000">
            <w:pPr>
              <w:spacing w:after="0" w:line="259" w:lineRule="auto"/>
              <w:ind w:left="0" w:firstLine="0"/>
            </w:pPr>
            <w:proofErr w:type="spellStart"/>
            <w:r>
              <w:t>createQueue</w:t>
            </w:r>
            <w:proofErr w:type="spellEnd"/>
            <w:r>
              <w:t xml:space="preserve">(Q, 2)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62BF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F0C87" w14:paraId="5356E90A" w14:textId="77777777">
        <w:trPr>
          <w:trHeight w:val="30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EB4C" w14:textId="77777777" w:rsidR="00BF0C87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enqueue(Queue,10)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80E0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</w:tr>
      <w:tr w:rsidR="00BF0C87" w14:paraId="7152B5CB" w14:textId="77777777">
        <w:trPr>
          <w:trHeight w:val="295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1267" w14:textId="77777777" w:rsidR="00BF0C87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enqueue(Queue,20)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D73B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20 </w:t>
            </w:r>
          </w:p>
        </w:tc>
      </w:tr>
      <w:tr w:rsidR="00BF0C87" w14:paraId="04ABABE2" w14:textId="77777777">
        <w:trPr>
          <w:trHeight w:val="30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11E7" w14:textId="77777777" w:rsidR="00BF0C87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enqueue(Queue,30)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86C8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Full </w:t>
            </w:r>
          </w:p>
        </w:tc>
      </w:tr>
      <w:tr w:rsidR="00BF0C87" w14:paraId="18BD2F44" w14:textId="77777777">
        <w:trPr>
          <w:trHeight w:val="30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AF14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dequeue(Queue)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7206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</w:tr>
      <w:tr w:rsidR="00BF0C87" w14:paraId="5FAFE3E4" w14:textId="77777777">
        <w:trPr>
          <w:trHeight w:val="30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0A70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dequeue(Queue)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3026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20 </w:t>
            </w:r>
          </w:p>
        </w:tc>
      </w:tr>
      <w:tr w:rsidR="00BF0C87" w14:paraId="40B5BD8C" w14:textId="77777777">
        <w:trPr>
          <w:trHeight w:val="30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839B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dequeue(Queue)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D315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Empty </w:t>
            </w:r>
          </w:p>
        </w:tc>
      </w:tr>
    </w:tbl>
    <w:p w14:paraId="17357370" w14:textId="77777777" w:rsidR="00BF0C87" w:rsidRDefault="00000000">
      <w:pPr>
        <w:spacing w:after="160" w:line="259" w:lineRule="auto"/>
        <w:ind w:left="0" w:firstLine="0"/>
      </w:pPr>
      <w:r>
        <w:t xml:space="preserve"> </w:t>
      </w:r>
    </w:p>
    <w:p w14:paraId="789A3F6A" w14:textId="77777777" w:rsidR="00BF0C87" w:rsidRDefault="00000000">
      <w:pPr>
        <w:spacing w:after="0" w:line="259" w:lineRule="auto"/>
        <w:ind w:left="-5"/>
      </w:pPr>
      <w:r>
        <w:rPr>
          <w:b/>
        </w:rPr>
        <w:t xml:space="preserve">Best practices to be followed: </w:t>
      </w:r>
    </w:p>
    <w:p w14:paraId="507FBA65" w14:textId="77777777" w:rsidR="00BF0C87" w:rsidRDefault="00000000">
      <w:pPr>
        <w:numPr>
          <w:ilvl w:val="0"/>
          <w:numId w:val="2"/>
        </w:numPr>
        <w:ind w:hanging="360"/>
      </w:pPr>
      <w:r>
        <w:t xml:space="preserve">Design before coding </w:t>
      </w:r>
    </w:p>
    <w:p w14:paraId="4F1E9C51" w14:textId="77777777" w:rsidR="00BF0C87" w:rsidRDefault="00000000">
      <w:pPr>
        <w:numPr>
          <w:ilvl w:val="0"/>
          <w:numId w:val="2"/>
        </w:numPr>
        <w:ind w:hanging="360"/>
      </w:pPr>
      <w:r>
        <w:t xml:space="preserve">Usage of algorithm notation </w:t>
      </w:r>
    </w:p>
    <w:p w14:paraId="645FB148" w14:textId="77777777" w:rsidR="00BF0C87" w:rsidRDefault="00000000">
      <w:pPr>
        <w:numPr>
          <w:ilvl w:val="0"/>
          <w:numId w:val="2"/>
        </w:numPr>
        <w:ind w:hanging="360"/>
      </w:pPr>
      <w:r>
        <w:t xml:space="preserve">Use of multi-file  C program </w:t>
      </w:r>
    </w:p>
    <w:p w14:paraId="4620F989" w14:textId="77777777" w:rsidR="00BF0C87" w:rsidRDefault="00000000">
      <w:pPr>
        <w:numPr>
          <w:ilvl w:val="0"/>
          <w:numId w:val="2"/>
        </w:numPr>
        <w:ind w:hanging="360"/>
      </w:pPr>
      <w:r>
        <w:t xml:space="preserve">Versioning of code </w:t>
      </w:r>
    </w:p>
    <w:p w14:paraId="7A11E990" w14:textId="77777777" w:rsidR="00BF0C87" w:rsidRDefault="00000000">
      <w:pPr>
        <w:spacing w:after="0" w:line="259" w:lineRule="auto"/>
        <w:ind w:left="-5"/>
      </w:pPr>
      <w:r>
        <w:rPr>
          <w:b/>
        </w:rPr>
        <w:t xml:space="preserve">Application using Queue </w:t>
      </w:r>
    </w:p>
    <w:p w14:paraId="1C3A2FA0" w14:textId="77777777" w:rsidR="00BF0C87" w:rsidRDefault="00000000">
      <w:pPr>
        <w:ind w:right="1755"/>
      </w:pPr>
      <w:r>
        <w:t xml:space="preserve">Implement an </w:t>
      </w:r>
      <w:r>
        <w:rPr>
          <w:b/>
        </w:rPr>
        <w:t>integer Circular Queue ADT</w:t>
      </w:r>
      <w:r>
        <w:t xml:space="preserve"> and driver to use the queue. Write an algorithm to play </w:t>
      </w:r>
      <w:r>
        <w:rPr>
          <w:b/>
        </w:rPr>
        <w:t>Hot Potato Game</w:t>
      </w:r>
      <w:r>
        <w:t xml:space="preserve"> to find the winner. </w:t>
      </w:r>
    </w:p>
    <w:p w14:paraId="7F41DFC4" w14:textId="77777777" w:rsidR="00BF0C87" w:rsidRDefault="00000000">
      <w:pPr>
        <w:spacing w:after="0" w:line="259" w:lineRule="auto"/>
        <w:ind w:left="0" w:firstLine="0"/>
      </w:pPr>
      <w:r>
        <w:t xml:space="preserve"> </w:t>
      </w:r>
    </w:p>
    <w:p w14:paraId="1D326FD2" w14:textId="77777777" w:rsidR="00BF0C87" w:rsidRDefault="00000000">
      <w:pPr>
        <w:spacing w:after="0" w:line="259" w:lineRule="auto"/>
        <w:ind w:left="-1" w:right="1390" w:firstLine="0"/>
        <w:jc w:val="right"/>
      </w:pPr>
      <w:r>
        <w:rPr>
          <w:noProof/>
        </w:rPr>
        <w:drawing>
          <wp:inline distT="0" distB="0" distL="0" distR="0" wp14:anchorId="6F9B87F2" wp14:editId="3CBB5303">
            <wp:extent cx="4847209" cy="256476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209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F88A74" w14:textId="77777777" w:rsidR="00BF0C87" w:rsidRDefault="00000000">
      <w:pPr>
        <w:spacing w:after="0" w:line="259" w:lineRule="auto"/>
        <w:ind w:left="721" w:firstLine="0"/>
      </w:pPr>
      <w:r>
        <w:t xml:space="preserve"> </w:t>
      </w:r>
    </w:p>
    <w:p w14:paraId="03E462B4" w14:textId="77777777" w:rsidR="00BF0C87" w:rsidRDefault="00000000">
      <w:pPr>
        <w:spacing w:after="0" w:line="259" w:lineRule="auto"/>
        <w:ind w:left="0" w:firstLine="0"/>
      </w:pPr>
      <w:r>
        <w:t xml:space="preserve"> </w:t>
      </w:r>
    </w:p>
    <w:p w14:paraId="6BAB4FB5" w14:textId="2EB9E913" w:rsidR="00BF0C87" w:rsidRDefault="00000000">
      <w:pPr>
        <w:spacing w:after="0" w:line="259" w:lineRule="auto"/>
        <w:ind w:left="0" w:firstLine="0"/>
      </w:pPr>
      <w:r>
        <w:lastRenderedPageBreak/>
        <w:t xml:space="preserve"> </w:t>
      </w:r>
      <w:r w:rsidR="00C6607E">
        <w:rPr>
          <w:noProof/>
        </w:rPr>
        <w:drawing>
          <wp:inline distT="0" distB="0" distL="0" distR="0" wp14:anchorId="2D2F4C0E" wp14:editId="3972F293">
            <wp:extent cx="3976370" cy="8836660"/>
            <wp:effectExtent l="0" t="0" r="5080" b="2540"/>
            <wp:docPr id="1136000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00140" name="Picture 11360001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88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B510" w14:textId="102FE0ED" w:rsidR="00BF0C87" w:rsidRDefault="00000000">
      <w:pPr>
        <w:spacing w:after="0" w:line="259" w:lineRule="auto"/>
        <w:ind w:left="-1" w:firstLine="0"/>
        <w:jc w:val="both"/>
      </w:pPr>
      <w:r>
        <w:lastRenderedPageBreak/>
        <w:t xml:space="preserve"> </w:t>
      </w:r>
    </w:p>
    <w:p w14:paraId="5CB7E646" w14:textId="17D4A7D6" w:rsidR="00BF0C87" w:rsidRDefault="00000000">
      <w:pPr>
        <w:spacing w:after="100" w:line="259" w:lineRule="auto"/>
        <w:ind w:left="-1" w:right="3846" w:firstLine="0"/>
        <w:jc w:val="center"/>
      </w:pPr>
      <w:r>
        <w:t xml:space="preserve"> </w:t>
      </w:r>
    </w:p>
    <w:p w14:paraId="160A05DE" w14:textId="77777777" w:rsidR="00BF0C87" w:rsidRDefault="00000000">
      <w:pPr>
        <w:spacing w:after="0" w:line="259" w:lineRule="auto"/>
        <w:ind w:left="0" w:firstLine="0"/>
      </w:pPr>
      <w:r>
        <w:t xml:space="preserve"> </w:t>
      </w:r>
    </w:p>
    <w:p w14:paraId="198FC17C" w14:textId="77777777" w:rsidR="00BF0C87" w:rsidRDefault="00000000">
      <w:pPr>
        <w:spacing w:after="191" w:line="259" w:lineRule="auto"/>
        <w:ind w:left="-1" w:firstLine="0"/>
      </w:pPr>
      <w:r>
        <w:rPr>
          <w:noProof/>
        </w:rPr>
        <mc:AlternateContent>
          <mc:Choice Requires="wpg">
            <w:drawing>
              <wp:inline distT="0" distB="0" distL="0" distR="0" wp14:anchorId="21357E11" wp14:editId="1C320D86">
                <wp:extent cx="5731510" cy="4858004"/>
                <wp:effectExtent l="0" t="0" r="0" b="0"/>
                <wp:docPr id="2788" name="Group 2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858004"/>
                          <a:chOff x="0" y="0"/>
                          <a:chExt cx="5731510" cy="4858004"/>
                        </a:xfrm>
                      </wpg:grpSpPr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56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572129"/>
                            <a:ext cx="5731510" cy="1285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8" style="width:451.3pt;height:382.52pt;mso-position-horizontal-relative:char;mso-position-vertical-relative:line" coordsize="57315,48580">
                <v:shape id="Picture 245" style="position:absolute;width:57315;height:34569;left:0;top:0;" filled="f">
                  <v:imagedata r:id="rId9"/>
                </v:shape>
                <v:shape id="Picture 247" style="position:absolute;width:57315;height:12858;left:0;top:35721;" filled="f">
                  <v:imagedata r:id="rId10"/>
                </v:shape>
              </v:group>
            </w:pict>
          </mc:Fallback>
        </mc:AlternateContent>
      </w:r>
    </w:p>
    <w:p w14:paraId="3AFE6F7D" w14:textId="77777777" w:rsidR="00BF0C87" w:rsidRDefault="00000000">
      <w:pPr>
        <w:spacing w:after="155" w:line="259" w:lineRule="auto"/>
        <w:ind w:left="0" w:firstLine="0"/>
      </w:pPr>
      <w:r>
        <w:t xml:space="preserve"> </w:t>
      </w:r>
    </w:p>
    <w:p w14:paraId="4E07E627" w14:textId="77777777" w:rsidR="00BF0C87" w:rsidRDefault="00000000">
      <w:pPr>
        <w:spacing w:after="160" w:line="259" w:lineRule="auto"/>
        <w:ind w:left="0" w:firstLine="0"/>
      </w:pPr>
      <w:r>
        <w:t xml:space="preserve"> </w:t>
      </w:r>
    </w:p>
    <w:p w14:paraId="2015348C" w14:textId="77777777" w:rsidR="00BF0C87" w:rsidRDefault="00000000">
      <w:pPr>
        <w:spacing w:after="160" w:line="259" w:lineRule="auto"/>
        <w:ind w:left="0" w:firstLine="0"/>
      </w:pPr>
      <w:r>
        <w:t xml:space="preserve"> </w:t>
      </w:r>
    </w:p>
    <w:p w14:paraId="688D922F" w14:textId="77777777" w:rsidR="00BF0C87" w:rsidRDefault="00000000">
      <w:pPr>
        <w:spacing w:after="0" w:line="259" w:lineRule="auto"/>
        <w:ind w:left="0" w:firstLine="0"/>
      </w:pPr>
      <w:r>
        <w:t xml:space="preserve"> </w:t>
      </w:r>
    </w:p>
    <w:p w14:paraId="1A2DFF2D" w14:textId="77777777" w:rsidR="00BF0C87" w:rsidRDefault="00000000">
      <w:pPr>
        <w:spacing w:after="0" w:line="259" w:lineRule="auto"/>
        <w:ind w:left="-1" w:firstLine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73D7BC3" wp14:editId="1CC1B684">
                <wp:extent cx="5731510" cy="8007975"/>
                <wp:effectExtent l="0" t="0" r="0" b="0"/>
                <wp:docPr id="2850" name="Group 2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007975"/>
                          <a:chOff x="0" y="0"/>
                          <a:chExt cx="5731510" cy="8007975"/>
                        </a:xfrm>
                      </wpg:grpSpPr>
                      <wps:wsp>
                        <wps:cNvPr id="252" name="Rectangle 252"/>
                        <wps:cNvSpPr/>
                        <wps:spPr>
                          <a:xfrm>
                            <a:off x="4892040" y="7837443"/>
                            <a:ext cx="37718" cy="226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E7B3A" w14:textId="77777777" w:rsidR="00BF0C8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28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045463"/>
                            <a:ext cx="5731510" cy="3696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5857621"/>
                            <a:ext cx="4889500" cy="2108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0" style="width:451.3pt;height:630.549pt;mso-position-horizontal-relative:char;mso-position-vertical-relative:line" coordsize="57315,80079">
                <v:rect id="Rectangle 252" style="position:absolute;width:377;height:2268;left:48920;top:78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54" style="position:absolute;width:57315;height:19284;left:0;top:0;" filled="f">
                  <v:imagedata r:id="rId14"/>
                </v:shape>
                <v:shape id="Picture 256" style="position:absolute;width:57315;height:36969;left:0;top:20454;" filled="f">
                  <v:imagedata r:id="rId15"/>
                </v:shape>
                <v:shape id="Picture 258" style="position:absolute;width:48895;height:21082;left:0;top:58576;" filled="f">
                  <v:imagedata r:id="rId16"/>
                </v:shape>
              </v:group>
            </w:pict>
          </mc:Fallback>
        </mc:AlternateContent>
      </w:r>
    </w:p>
    <w:p w14:paraId="71A31C9D" w14:textId="77777777" w:rsidR="00BF0C87" w:rsidRDefault="00000000">
      <w:pPr>
        <w:spacing w:after="105" w:line="259" w:lineRule="auto"/>
        <w:ind w:left="-1" w:right="3966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E83B527" wp14:editId="2DC972C9">
                <wp:extent cx="3213100" cy="2566162"/>
                <wp:effectExtent l="0" t="0" r="0" b="0"/>
                <wp:docPr id="3621" name="Group 3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100" cy="2566162"/>
                          <a:chOff x="0" y="0"/>
                          <a:chExt cx="3213100" cy="2566162"/>
                        </a:xfrm>
                      </wpg:grpSpPr>
                      <wps:wsp>
                        <wps:cNvPr id="261" name="Rectangle 261"/>
                        <wps:cNvSpPr/>
                        <wps:spPr>
                          <a:xfrm>
                            <a:off x="2668651" y="1050562"/>
                            <a:ext cx="37718" cy="226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CA2FA" w14:textId="77777777" w:rsidR="00BF0C8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6162"/>
                            <a:ext cx="3213100" cy="127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1" style="width:253pt;height:202.06pt;mso-position-horizontal-relative:char;mso-position-vertical-relative:line" coordsize="32131,25661">
                <v:rect id="Rectangle 261" style="position:absolute;width:377;height:2268;left:26686;top:10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29" style="position:absolute;width:26670;height:11811;left:0;top:0;" filled="f">
                  <v:imagedata r:id="rId19"/>
                </v:shape>
                <v:shape id="Picture 431" style="position:absolute;width:32131;height:12700;left:0;top:12961;" filled="f">
                  <v:imagedata r:id="rId20"/>
                </v:shape>
              </v:group>
            </w:pict>
          </mc:Fallback>
        </mc:AlternateContent>
      </w:r>
      <w:r>
        <w:t xml:space="preserve"> </w:t>
      </w:r>
    </w:p>
    <w:p w14:paraId="198DA6E1" w14:textId="77777777" w:rsidR="00BF0C87" w:rsidRDefault="00000000">
      <w:pPr>
        <w:spacing w:after="156" w:line="259" w:lineRule="auto"/>
        <w:ind w:left="0" w:firstLine="0"/>
      </w:pPr>
      <w:r>
        <w:t xml:space="preserve"> </w:t>
      </w:r>
    </w:p>
    <w:p w14:paraId="6A47B252" w14:textId="77777777" w:rsidR="00BF0C87" w:rsidRDefault="00000000">
      <w:pPr>
        <w:spacing w:after="160" w:line="259" w:lineRule="auto"/>
        <w:ind w:left="0" w:firstLine="0"/>
      </w:pPr>
      <w:r>
        <w:t xml:space="preserve"> </w:t>
      </w:r>
    </w:p>
    <w:p w14:paraId="5B90D08D" w14:textId="77777777" w:rsidR="00BF0C87" w:rsidRDefault="00000000">
      <w:pPr>
        <w:spacing w:after="160" w:line="259" w:lineRule="auto"/>
        <w:ind w:left="0" w:firstLine="0"/>
      </w:pPr>
      <w:r>
        <w:t xml:space="preserve"> </w:t>
      </w:r>
    </w:p>
    <w:p w14:paraId="5D9D861D" w14:textId="77777777" w:rsidR="00BF0C87" w:rsidRDefault="00000000">
      <w:r>
        <w:t xml:space="preserve">Technical Outcomes </w:t>
      </w:r>
    </w:p>
    <w:p w14:paraId="7F2EFF04" w14:textId="77777777" w:rsidR="00BF0C87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19" w:type="dxa"/>
        <w:tblInd w:w="5" w:type="dxa"/>
        <w:tblCellMar>
          <w:top w:w="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F0C87" w14:paraId="131E9CE3" w14:textId="77777777">
        <w:trPr>
          <w:trHeight w:val="30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3FA7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Design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C59B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A047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Needs improvement </w:t>
            </w:r>
          </w:p>
        </w:tc>
      </w:tr>
      <w:tr w:rsidR="00BF0C87" w14:paraId="00B6C445" w14:textId="77777777">
        <w:trPr>
          <w:trHeight w:val="30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62D2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Understanding of DS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C829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BDBE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F0C87" w14:paraId="42BB2949" w14:textId="77777777">
        <w:trPr>
          <w:trHeight w:val="30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3EEA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Use of DS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8B86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6414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F0C87" w14:paraId="511F16EC" w14:textId="77777777">
        <w:trPr>
          <w:trHeight w:val="30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9D14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Debugging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CDA7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3ACA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0BF36C6" w14:textId="77777777" w:rsidR="00BF0C87" w:rsidRDefault="00000000">
      <w:pPr>
        <w:spacing w:after="161" w:line="259" w:lineRule="auto"/>
        <w:ind w:left="0" w:firstLine="0"/>
      </w:pPr>
      <w:r>
        <w:t xml:space="preserve"> </w:t>
      </w:r>
    </w:p>
    <w:p w14:paraId="32A51802" w14:textId="77777777" w:rsidR="00BF0C87" w:rsidRDefault="00000000">
      <w:r>
        <w:t xml:space="preserve">Best Practices </w:t>
      </w:r>
    </w:p>
    <w:p w14:paraId="0296C28C" w14:textId="77777777" w:rsidR="00BF0C87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19" w:type="dxa"/>
        <w:tblInd w:w="5" w:type="dxa"/>
        <w:tblCellMar>
          <w:top w:w="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F0C87" w14:paraId="78242E5E" w14:textId="77777777">
        <w:trPr>
          <w:trHeight w:val="30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22B7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Design before coding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A69F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C79A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Needs improvement  </w:t>
            </w:r>
          </w:p>
        </w:tc>
      </w:tr>
      <w:tr w:rsidR="00BF0C87" w14:paraId="73510365" w14:textId="77777777">
        <w:trPr>
          <w:trHeight w:val="30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BAAC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Usage of Algo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08F6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B336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F0C87" w14:paraId="62410D17" w14:textId="77777777">
        <w:trPr>
          <w:trHeight w:val="30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1F4C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Multifile 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65C6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3B7C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F0C87" w14:paraId="398E1CB1" w14:textId="77777777">
        <w:trPr>
          <w:trHeight w:val="30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0DBC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Versioning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D218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B2AC" w14:textId="77777777" w:rsidR="00BF0C8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1BEF9296" w14:textId="77777777" w:rsidR="00BF0C87" w:rsidRDefault="00000000">
      <w:pPr>
        <w:spacing w:after="160" w:line="259" w:lineRule="auto"/>
        <w:ind w:left="0" w:firstLine="0"/>
      </w:pPr>
      <w:r>
        <w:t xml:space="preserve"> </w:t>
      </w:r>
    </w:p>
    <w:p w14:paraId="50D75317" w14:textId="77777777" w:rsidR="00BF0C87" w:rsidRDefault="00000000">
      <w:pPr>
        <w:spacing w:after="0" w:line="259" w:lineRule="auto"/>
        <w:ind w:left="0" w:firstLine="0"/>
      </w:pPr>
      <w:r>
        <w:t xml:space="preserve"> </w:t>
      </w:r>
    </w:p>
    <w:sectPr w:rsidR="00BF0C87">
      <w:pgSz w:w="11905" w:h="16840"/>
      <w:pgMar w:top="1440" w:right="1391" w:bottom="148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72583"/>
    <w:multiLevelType w:val="hybridMultilevel"/>
    <w:tmpl w:val="9E3A7CB6"/>
    <w:lvl w:ilvl="0" w:tplc="DDB64C1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825B7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FE14C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6C672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F4CAA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BC4CE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C8114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A2AEA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41B0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E03088"/>
    <w:multiLevelType w:val="hybridMultilevel"/>
    <w:tmpl w:val="2D961EE8"/>
    <w:lvl w:ilvl="0" w:tplc="ED822E3C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ACA506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0050E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76071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72324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DEDF2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0C684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E0734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A6A58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9954509">
    <w:abstractNumId w:val="1"/>
  </w:num>
  <w:num w:numId="2" w16cid:durableId="103338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C87"/>
    <w:rsid w:val="00BF0C87"/>
    <w:rsid w:val="00C6607E"/>
    <w:rsid w:val="00F9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51A4"/>
  <w15:docId w15:val="{E3104CC3-E10C-489B-BB25-A541DBB4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0.jpg"/><Relationship Id="rId20" Type="http://schemas.openxmlformats.org/officeDocument/2006/relationships/image" Target="media/image10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70.jpg"/><Relationship Id="rId10" Type="http://schemas.openxmlformats.org/officeDocument/2006/relationships/image" Target="media/image5.jpg"/><Relationship Id="rId19" Type="http://schemas.openxmlformats.org/officeDocument/2006/relationships/image" Target="media/image90.jpg"/><Relationship Id="rId4" Type="http://schemas.openxmlformats.org/officeDocument/2006/relationships/webSettings" Target="webSettings.xml"/><Relationship Id="rId9" Type="http://schemas.openxmlformats.org/officeDocument/2006/relationships/image" Target="media/image40.jpg"/><Relationship Id="rId14" Type="http://schemas.openxmlformats.org/officeDocument/2006/relationships/image" Target="media/image6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 KARTHIKEYEN SHIVAANEE</dc:creator>
  <cp:keywords/>
  <cp:lastModifiedBy>Vishal s</cp:lastModifiedBy>
  <cp:revision>2</cp:revision>
  <dcterms:created xsi:type="dcterms:W3CDTF">2024-11-05T05:52:00Z</dcterms:created>
  <dcterms:modified xsi:type="dcterms:W3CDTF">2024-11-05T05:52:00Z</dcterms:modified>
</cp:coreProperties>
</file>