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3397"/>
        <w:gridCol w:w="5948"/>
      </w:tblGrid>
      <w:tr w:rsidR="00545D57" w:rsidRPr="00545D57" w:rsidTr="001D619D">
        <w:tc>
          <w:tcPr>
            <w:tcW w:w="3397" w:type="dxa"/>
          </w:tcPr>
          <w:p w:rsidR="00545D57" w:rsidRPr="00545D57" w:rsidRDefault="00545D57" w:rsidP="00545D57">
            <w:pPr>
              <w:pStyle w:val="a3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45D57">
              <w:rPr>
                <w:rFonts w:ascii="Times New Roman" w:hAnsi="Times New Roman" w:cs="Times New Roman"/>
                <w:sz w:val="24"/>
                <w:szCs w:val="24"/>
              </w:rPr>
              <w:t>№ БП</w:t>
            </w:r>
          </w:p>
        </w:tc>
        <w:tc>
          <w:tcPr>
            <w:tcW w:w="5948" w:type="dxa"/>
          </w:tcPr>
          <w:p w:rsidR="00545D57" w:rsidRPr="00545D57" w:rsidRDefault="00545D57" w:rsidP="00545D5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45D57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2A3363" w:rsidRPr="00545D57" w:rsidTr="001D619D">
        <w:tc>
          <w:tcPr>
            <w:tcW w:w="3397" w:type="dxa"/>
          </w:tcPr>
          <w:p w:rsidR="002A3363" w:rsidRPr="00545D57" w:rsidRDefault="002A3363" w:rsidP="001D619D">
            <w:pPr>
              <w:pStyle w:val="a3"/>
              <w:numPr>
                <w:ilvl w:val="0"/>
                <w:numId w:val="2"/>
              </w:numPr>
              <w:tabs>
                <w:tab w:val="left" w:pos="306"/>
              </w:tabs>
              <w:ind w:left="0" w:firstLine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45D57">
              <w:rPr>
                <w:rFonts w:ascii="Times New Roman" w:hAnsi="Times New Roman" w:cs="Times New Roman"/>
                <w:sz w:val="24"/>
                <w:szCs w:val="24"/>
              </w:rPr>
              <w:t xml:space="preserve">Создание новой </w:t>
            </w:r>
            <w:r w:rsidRPr="00545D5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Email</w:t>
            </w:r>
            <w:r w:rsidRPr="00545D57">
              <w:rPr>
                <w:rFonts w:ascii="Times New Roman" w:hAnsi="Times New Roman" w:cs="Times New Roman"/>
                <w:sz w:val="24"/>
                <w:szCs w:val="24"/>
              </w:rPr>
              <w:t xml:space="preserve"> рассылки</w:t>
            </w:r>
          </w:p>
        </w:tc>
        <w:tc>
          <w:tcPr>
            <w:tcW w:w="5948" w:type="dxa"/>
          </w:tcPr>
          <w:p w:rsidR="002A3363" w:rsidRPr="00545D57" w:rsidRDefault="006A0C70" w:rsidP="00545D57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</w:t>
            </w:r>
            <w:r w:rsidR="002A3363" w:rsidRPr="00545D57">
              <w:rPr>
                <w:rFonts w:ascii="Times New Roman" w:hAnsi="Times New Roman" w:cs="Times New Roman"/>
                <w:sz w:val="24"/>
                <w:szCs w:val="24"/>
              </w:rPr>
              <w:t>ажать кнопку «Создать но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вую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email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рассылку</w:t>
            </w:r>
            <w:r w:rsidR="002A3363" w:rsidRPr="00545D57">
              <w:rPr>
                <w:rFonts w:ascii="Times New Roman" w:hAnsi="Times New Roman" w:cs="Times New Roman"/>
                <w:sz w:val="24"/>
                <w:szCs w:val="24"/>
              </w:rPr>
              <w:t>»</w:t>
            </w:r>
          </w:p>
          <w:p w:rsidR="00731A3E" w:rsidRPr="00731A3E" w:rsidRDefault="002A3363" w:rsidP="00545D57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45D57">
              <w:rPr>
                <w:rFonts w:ascii="Times New Roman" w:hAnsi="Times New Roman" w:cs="Times New Roman"/>
                <w:sz w:val="24"/>
                <w:szCs w:val="24"/>
              </w:rPr>
              <w:t>Ввести название рассылки</w:t>
            </w:r>
          </w:p>
        </w:tc>
      </w:tr>
      <w:tr w:rsidR="002A3363" w:rsidRPr="00545D57" w:rsidTr="001D619D">
        <w:tc>
          <w:tcPr>
            <w:tcW w:w="3397" w:type="dxa"/>
          </w:tcPr>
          <w:p w:rsidR="002A3363" w:rsidRPr="00545D57" w:rsidRDefault="002A3363" w:rsidP="001D619D">
            <w:pPr>
              <w:pStyle w:val="a3"/>
              <w:numPr>
                <w:ilvl w:val="0"/>
                <w:numId w:val="2"/>
              </w:numPr>
              <w:tabs>
                <w:tab w:val="left" w:pos="306"/>
              </w:tabs>
              <w:ind w:left="0" w:firstLine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45D57">
              <w:rPr>
                <w:rFonts w:ascii="Times New Roman" w:hAnsi="Times New Roman" w:cs="Times New Roman"/>
                <w:color w:val="000000"/>
                <w:sz w:val="24"/>
                <w:szCs w:val="24"/>
                <w:shd w:val="clear" w:color="auto" w:fill="FFFFFF"/>
              </w:rPr>
              <w:t xml:space="preserve">Добавление текста рассылки формата HTML </w:t>
            </w:r>
          </w:p>
        </w:tc>
        <w:tc>
          <w:tcPr>
            <w:tcW w:w="5948" w:type="dxa"/>
          </w:tcPr>
          <w:p w:rsidR="002A3363" w:rsidRPr="00545D57" w:rsidRDefault="002A3363" w:rsidP="00545D57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45D57">
              <w:rPr>
                <w:rFonts w:ascii="Times New Roman" w:hAnsi="Times New Roman" w:cs="Times New Roman"/>
                <w:sz w:val="24"/>
                <w:szCs w:val="24"/>
              </w:rPr>
              <w:t xml:space="preserve">В окно с вводом текста для рассылки вставляется заготовленное ранее код </w:t>
            </w:r>
            <w:r w:rsidRPr="00545D5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HTML</w:t>
            </w:r>
            <w:r w:rsidR="001D619D">
              <w:rPr>
                <w:rFonts w:ascii="Times New Roman" w:hAnsi="Times New Roman" w:cs="Times New Roman"/>
                <w:sz w:val="24"/>
                <w:szCs w:val="24"/>
              </w:rPr>
              <w:t xml:space="preserve"> письма содержащий фото- и видео- контент</w:t>
            </w:r>
          </w:p>
        </w:tc>
      </w:tr>
      <w:tr w:rsidR="002A3363" w:rsidRPr="00545D57" w:rsidTr="001D619D">
        <w:tc>
          <w:tcPr>
            <w:tcW w:w="3397" w:type="dxa"/>
          </w:tcPr>
          <w:p w:rsidR="002A3363" w:rsidRPr="00545D57" w:rsidRDefault="002A3363" w:rsidP="001D619D">
            <w:pPr>
              <w:pStyle w:val="a3"/>
              <w:numPr>
                <w:ilvl w:val="0"/>
                <w:numId w:val="2"/>
              </w:numPr>
              <w:tabs>
                <w:tab w:val="left" w:pos="306"/>
              </w:tabs>
              <w:ind w:left="0" w:firstLine="0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spellStart"/>
            <w:r w:rsidRPr="00545D57">
              <w:rPr>
                <w:rFonts w:ascii="Times New Roman" w:hAnsi="Times New Roman" w:cs="Times New Roman"/>
                <w:color w:val="000000"/>
                <w:sz w:val="24"/>
                <w:szCs w:val="24"/>
                <w:shd w:val="clear" w:color="auto" w:fill="FFFFFF"/>
              </w:rPr>
              <w:t>Предпросмотр</w:t>
            </w:r>
            <w:proofErr w:type="spellEnd"/>
            <w:r w:rsidRPr="00545D57">
              <w:rPr>
                <w:rFonts w:ascii="Times New Roman" w:hAnsi="Times New Roman" w:cs="Times New Roman"/>
                <w:color w:val="000000"/>
                <w:sz w:val="24"/>
                <w:szCs w:val="24"/>
                <w:shd w:val="clear" w:color="auto" w:fill="FFFFFF"/>
              </w:rPr>
              <w:t xml:space="preserve"> получившегося письма</w:t>
            </w:r>
          </w:p>
        </w:tc>
        <w:tc>
          <w:tcPr>
            <w:tcW w:w="5948" w:type="dxa"/>
          </w:tcPr>
          <w:p w:rsidR="002A3363" w:rsidRDefault="002A3363" w:rsidP="00545D57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45D57">
              <w:rPr>
                <w:rFonts w:ascii="Times New Roman" w:hAnsi="Times New Roman" w:cs="Times New Roman"/>
                <w:sz w:val="24"/>
                <w:szCs w:val="24"/>
              </w:rPr>
              <w:t xml:space="preserve">В </w:t>
            </w:r>
            <w:r w:rsidR="00EB6FF1">
              <w:rPr>
                <w:rFonts w:ascii="Times New Roman" w:hAnsi="Times New Roman" w:cs="Times New Roman"/>
                <w:sz w:val="24"/>
                <w:szCs w:val="24"/>
              </w:rPr>
              <w:t>сервисе</w:t>
            </w:r>
            <w:r w:rsidRPr="00545D57">
              <w:rPr>
                <w:rFonts w:ascii="Times New Roman" w:hAnsi="Times New Roman" w:cs="Times New Roman"/>
                <w:sz w:val="24"/>
                <w:szCs w:val="24"/>
              </w:rPr>
              <w:t xml:space="preserve"> формируется окно </w:t>
            </w:r>
            <w:proofErr w:type="spellStart"/>
            <w:r w:rsidRPr="00545D57">
              <w:rPr>
                <w:rFonts w:ascii="Times New Roman" w:hAnsi="Times New Roman" w:cs="Times New Roman"/>
                <w:sz w:val="24"/>
                <w:szCs w:val="24"/>
              </w:rPr>
              <w:t>предпросмотра</w:t>
            </w:r>
            <w:proofErr w:type="spellEnd"/>
            <w:r w:rsidRPr="00545D57">
              <w:rPr>
                <w:rFonts w:ascii="Times New Roman" w:hAnsi="Times New Roman" w:cs="Times New Roman"/>
                <w:sz w:val="24"/>
                <w:szCs w:val="24"/>
              </w:rPr>
              <w:t xml:space="preserve"> получившегося письма для рассылки</w:t>
            </w:r>
          </w:p>
          <w:p w:rsidR="00E55DB9" w:rsidRPr="00E55DB9" w:rsidRDefault="00E55DB9" w:rsidP="00545D57">
            <w:pPr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55DB9">
              <w:rPr>
                <w:rFonts w:ascii="Times New Roman" w:hAnsi="Times New Roman" w:cs="Times New Roman"/>
                <w:b/>
                <w:sz w:val="24"/>
                <w:szCs w:val="24"/>
              </w:rPr>
              <w:t>Статус рассылки «готова к отправке»</w:t>
            </w:r>
          </w:p>
        </w:tc>
      </w:tr>
      <w:tr w:rsidR="00EB6FF1" w:rsidRPr="00545D57" w:rsidTr="001D619D">
        <w:tc>
          <w:tcPr>
            <w:tcW w:w="3397" w:type="dxa"/>
          </w:tcPr>
          <w:p w:rsidR="00EB6FF1" w:rsidRPr="00545D57" w:rsidRDefault="00EB6FF1" w:rsidP="001D619D">
            <w:pPr>
              <w:pStyle w:val="a3"/>
              <w:numPr>
                <w:ilvl w:val="0"/>
                <w:numId w:val="2"/>
              </w:numPr>
              <w:tabs>
                <w:tab w:val="left" w:pos="306"/>
              </w:tabs>
              <w:ind w:left="0" w:firstLine="0"/>
              <w:jc w:val="both"/>
              <w:rPr>
                <w:rFonts w:ascii="Times New Roman" w:hAnsi="Times New Roman" w:cs="Times New Roman"/>
                <w:color w:val="000000"/>
                <w:sz w:val="24"/>
                <w:szCs w:val="24"/>
                <w:shd w:val="clear" w:color="auto" w:fill="FFFFFF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  <w:shd w:val="clear" w:color="auto" w:fill="FFFFFF"/>
              </w:rPr>
              <w:t>Тестовая рассылка</w:t>
            </w:r>
          </w:p>
        </w:tc>
        <w:tc>
          <w:tcPr>
            <w:tcW w:w="5948" w:type="dxa"/>
          </w:tcPr>
          <w:p w:rsidR="00EB6FF1" w:rsidRPr="00EB6FF1" w:rsidRDefault="00EB6FF1" w:rsidP="00545D57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В сервисе есть поле для ввода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email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адреса, куда будет направленно тестовое сообщение по заданным параметрам</w:t>
            </w:r>
          </w:p>
        </w:tc>
      </w:tr>
      <w:tr w:rsidR="00EB6FF1" w:rsidRPr="00545D57" w:rsidTr="001D619D">
        <w:tc>
          <w:tcPr>
            <w:tcW w:w="3397" w:type="dxa"/>
          </w:tcPr>
          <w:p w:rsidR="00EB6FF1" w:rsidRPr="00545D57" w:rsidRDefault="00EB6FF1" w:rsidP="00EB6FF1">
            <w:pPr>
              <w:pStyle w:val="a3"/>
              <w:numPr>
                <w:ilvl w:val="0"/>
                <w:numId w:val="2"/>
              </w:numPr>
              <w:tabs>
                <w:tab w:val="left" w:pos="306"/>
              </w:tabs>
              <w:ind w:left="0" w:firstLine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45D57">
              <w:rPr>
                <w:rFonts w:ascii="Times New Roman" w:hAnsi="Times New Roman" w:cs="Times New Roman"/>
                <w:sz w:val="24"/>
                <w:szCs w:val="24"/>
              </w:rPr>
              <w:t>Выбор аудитории из созданных</w:t>
            </w:r>
          </w:p>
        </w:tc>
        <w:tc>
          <w:tcPr>
            <w:tcW w:w="5948" w:type="dxa"/>
          </w:tcPr>
          <w:p w:rsidR="00EB6FF1" w:rsidRDefault="00EB6FF1" w:rsidP="00EB6FF1">
            <w:pPr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45D57">
              <w:rPr>
                <w:rFonts w:ascii="Times New Roman" w:hAnsi="Times New Roman" w:cs="Times New Roman"/>
                <w:sz w:val="24"/>
                <w:szCs w:val="24"/>
              </w:rPr>
              <w:t xml:space="preserve">Выбрать аудиторию для рассылки из ранее созданных и загруженных в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сервисе</w:t>
            </w:r>
            <w:r w:rsidRPr="00545D57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45D57">
              <w:rPr>
                <w:rFonts w:ascii="Times New Roman" w:hAnsi="Times New Roman" w:cs="Times New Roman"/>
                <w:i/>
                <w:sz w:val="24"/>
                <w:szCs w:val="24"/>
              </w:rPr>
              <w:t>(БП формирование сегмента)</w:t>
            </w:r>
            <w:r w:rsidRPr="00E55DB9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Статус рассылки «на этапе формирования»</w:t>
            </w:r>
          </w:p>
          <w:p w:rsidR="00EB6FF1" w:rsidRPr="00545D57" w:rsidRDefault="00EB6FF1" w:rsidP="00EB6FF1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31A3E">
              <w:rPr>
                <w:rFonts w:ascii="Times New Roman" w:hAnsi="Times New Roman" w:cs="Times New Roman"/>
                <w:sz w:val="24"/>
                <w:szCs w:val="24"/>
              </w:rPr>
              <w:t>Если выйти из создания, то рассылка сохраняется со статусом</w:t>
            </w:r>
          </w:p>
        </w:tc>
      </w:tr>
      <w:tr w:rsidR="00EB6FF1" w:rsidRPr="00545D57" w:rsidTr="001D619D">
        <w:tc>
          <w:tcPr>
            <w:tcW w:w="3397" w:type="dxa"/>
          </w:tcPr>
          <w:p w:rsidR="00EB6FF1" w:rsidRPr="00545D57" w:rsidRDefault="00EB6FF1" w:rsidP="00EB6FF1">
            <w:pPr>
              <w:pStyle w:val="a3"/>
              <w:numPr>
                <w:ilvl w:val="0"/>
                <w:numId w:val="2"/>
              </w:numPr>
              <w:tabs>
                <w:tab w:val="left" w:pos="306"/>
              </w:tabs>
              <w:ind w:left="0" w:firstLine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45D57">
              <w:rPr>
                <w:rFonts w:ascii="Times New Roman" w:hAnsi="Times New Roman" w:cs="Times New Roman"/>
                <w:color w:val="000000"/>
                <w:sz w:val="24"/>
                <w:szCs w:val="24"/>
                <w:shd w:val="clear" w:color="auto" w:fill="FFFFFF"/>
              </w:rPr>
              <w:t>Отправка письма</w:t>
            </w:r>
          </w:p>
        </w:tc>
        <w:tc>
          <w:tcPr>
            <w:tcW w:w="5948" w:type="dxa"/>
          </w:tcPr>
          <w:p w:rsidR="00EB6FF1" w:rsidRDefault="00EB6FF1" w:rsidP="00EB6FF1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45D57">
              <w:rPr>
                <w:rFonts w:ascii="Times New Roman" w:hAnsi="Times New Roman" w:cs="Times New Roman"/>
                <w:sz w:val="24"/>
                <w:szCs w:val="24"/>
              </w:rPr>
              <w:t>Производится рассылка без участия пользователя</w:t>
            </w:r>
          </w:p>
          <w:p w:rsidR="00EB6FF1" w:rsidRPr="00E55DB9" w:rsidRDefault="00EB6FF1" w:rsidP="00EB6FF1">
            <w:pPr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55DB9">
              <w:rPr>
                <w:rFonts w:ascii="Times New Roman" w:hAnsi="Times New Roman" w:cs="Times New Roman"/>
                <w:b/>
                <w:sz w:val="24"/>
                <w:szCs w:val="24"/>
              </w:rPr>
              <w:t>Статус рассылки «идет отправка»</w:t>
            </w:r>
          </w:p>
          <w:p w:rsidR="00EB6FF1" w:rsidRPr="00545D57" w:rsidRDefault="00EB6FF1" w:rsidP="00EB6FF1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55DB9">
              <w:rPr>
                <w:rFonts w:ascii="Times New Roman" w:hAnsi="Times New Roman" w:cs="Times New Roman"/>
                <w:b/>
                <w:sz w:val="24"/>
                <w:szCs w:val="24"/>
              </w:rPr>
              <w:t>После завершения статус меняется на «рассылка завершена»</w:t>
            </w:r>
          </w:p>
        </w:tc>
      </w:tr>
      <w:tr w:rsidR="00EB6FF1" w:rsidRPr="00545D57" w:rsidTr="001D619D">
        <w:tc>
          <w:tcPr>
            <w:tcW w:w="3397" w:type="dxa"/>
          </w:tcPr>
          <w:p w:rsidR="00EB6FF1" w:rsidRPr="00545D57" w:rsidRDefault="00EB6FF1" w:rsidP="00EB6FF1">
            <w:pPr>
              <w:pStyle w:val="a3"/>
              <w:tabs>
                <w:tab w:val="left" w:pos="306"/>
              </w:tabs>
              <w:ind w:left="0"/>
              <w:jc w:val="both"/>
              <w:rPr>
                <w:rFonts w:ascii="Times New Roman" w:hAnsi="Times New Roman" w:cs="Times New Roman"/>
                <w:color w:val="000000"/>
                <w:sz w:val="24"/>
                <w:szCs w:val="24"/>
                <w:shd w:val="clear" w:color="auto" w:fill="FFFFFF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  <w:shd w:val="clear" w:color="auto" w:fill="FFFFFF"/>
              </w:rPr>
              <w:t>6</w:t>
            </w:r>
            <w:bookmarkStart w:id="0" w:name="_GoBack"/>
            <w:bookmarkEnd w:id="0"/>
            <w:r>
              <w:rPr>
                <w:rFonts w:ascii="Times New Roman" w:hAnsi="Times New Roman" w:cs="Times New Roman"/>
                <w:color w:val="000000"/>
                <w:sz w:val="24"/>
                <w:szCs w:val="24"/>
                <w:shd w:val="clear" w:color="auto" w:fill="FFFFFF"/>
              </w:rPr>
              <w:t>.1 Остановить рассылку</w:t>
            </w:r>
          </w:p>
        </w:tc>
        <w:tc>
          <w:tcPr>
            <w:tcW w:w="5948" w:type="dxa"/>
          </w:tcPr>
          <w:p w:rsidR="00EB6FF1" w:rsidRDefault="00EB6FF1" w:rsidP="00EB6FF1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Наличие кнопки «остановить рассылку»</w:t>
            </w:r>
          </w:p>
          <w:p w:rsidR="00EB6FF1" w:rsidRPr="00545D57" w:rsidRDefault="00EB6FF1" w:rsidP="00EB6FF1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55DB9">
              <w:rPr>
                <w:rFonts w:ascii="Times New Roman" w:hAnsi="Times New Roman" w:cs="Times New Roman"/>
                <w:b/>
                <w:sz w:val="24"/>
                <w:szCs w:val="24"/>
              </w:rPr>
              <w:t>Статус меняется на «приостановлена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»</w:t>
            </w:r>
          </w:p>
        </w:tc>
      </w:tr>
      <w:tr w:rsidR="00EB6FF1" w:rsidRPr="00545D57" w:rsidTr="001D619D">
        <w:tc>
          <w:tcPr>
            <w:tcW w:w="3397" w:type="dxa"/>
          </w:tcPr>
          <w:p w:rsidR="00EB6FF1" w:rsidRPr="00545D57" w:rsidRDefault="00EB6FF1" w:rsidP="00EB6FF1">
            <w:pPr>
              <w:pStyle w:val="a3"/>
              <w:numPr>
                <w:ilvl w:val="0"/>
                <w:numId w:val="2"/>
              </w:numPr>
              <w:tabs>
                <w:tab w:val="left" w:pos="306"/>
              </w:tabs>
              <w:ind w:left="0" w:firstLine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45D57">
              <w:rPr>
                <w:rFonts w:ascii="Times New Roman" w:hAnsi="Times New Roman" w:cs="Times New Roman"/>
                <w:color w:val="000000"/>
                <w:sz w:val="24"/>
                <w:szCs w:val="24"/>
                <w:shd w:val="clear" w:color="auto" w:fill="FFFFFF"/>
              </w:rPr>
              <w:t>формирование статистики</w:t>
            </w:r>
          </w:p>
        </w:tc>
        <w:tc>
          <w:tcPr>
            <w:tcW w:w="5948" w:type="dxa"/>
          </w:tcPr>
          <w:p w:rsidR="00EB6FF1" w:rsidRPr="00215E71" w:rsidRDefault="00EB6FF1" w:rsidP="00EB6FF1">
            <w:pPr>
              <w:jc w:val="both"/>
              <w:rPr>
                <w:rFonts w:ascii="Times New Roman" w:hAnsi="Times New Roman" w:cs="Times New Roman"/>
                <w:b/>
                <w:color w:val="000000"/>
                <w:sz w:val="24"/>
                <w:szCs w:val="24"/>
                <w:shd w:val="clear" w:color="auto" w:fill="FFFFFF"/>
              </w:rPr>
            </w:pPr>
            <w:r w:rsidRPr="00215E71">
              <w:rPr>
                <w:rFonts w:ascii="Times New Roman" w:hAnsi="Times New Roman" w:cs="Times New Roman"/>
                <w:b/>
                <w:color w:val="000000"/>
                <w:sz w:val="24"/>
                <w:szCs w:val="24"/>
                <w:shd w:val="clear" w:color="auto" w:fill="FFFFFF"/>
              </w:rPr>
              <w:t>На время формирования статистики статус меняется на «анализ результатов»</w:t>
            </w:r>
          </w:p>
          <w:p w:rsidR="00EB6FF1" w:rsidRDefault="00EB6FF1" w:rsidP="00EB6FF1">
            <w:pPr>
              <w:jc w:val="both"/>
              <w:rPr>
                <w:rFonts w:ascii="Times New Roman" w:hAnsi="Times New Roman" w:cs="Times New Roman"/>
                <w:color w:val="000000"/>
                <w:sz w:val="24"/>
                <w:szCs w:val="24"/>
                <w:shd w:val="clear" w:color="auto" w:fill="FFFFFF"/>
              </w:rPr>
            </w:pPr>
            <w:r w:rsidRPr="00545D57">
              <w:rPr>
                <w:rFonts w:ascii="Times New Roman" w:hAnsi="Times New Roman" w:cs="Times New Roman"/>
                <w:color w:val="000000"/>
                <w:sz w:val="24"/>
                <w:szCs w:val="24"/>
                <w:shd w:val="clear" w:color="auto" w:fill="FFFFFF"/>
              </w:rPr>
              <w:t>формирование статистики сколько писем отправлено, доставлено, прочитано, совершенно целевое действие (ответили на письмо, перешли по ссылке, позвонили по отмеченному в сообщении номеру и т.п.)</w:t>
            </w:r>
            <w:r>
              <w:rPr>
                <w:rFonts w:ascii="Times New Roman" w:hAnsi="Times New Roman" w:cs="Times New Roman"/>
                <w:color w:val="000000"/>
                <w:sz w:val="24"/>
                <w:szCs w:val="24"/>
                <w:shd w:val="clear" w:color="auto" w:fill="FFFFFF"/>
              </w:rPr>
              <w:t>, отписались, пожаловались на спам, время рассылки</w:t>
            </w:r>
          </w:p>
          <w:p w:rsidR="00EB6FF1" w:rsidRPr="00215E71" w:rsidRDefault="00EB6FF1" w:rsidP="00EB6FF1">
            <w:pPr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215E71">
              <w:rPr>
                <w:rFonts w:ascii="Times New Roman" w:hAnsi="Times New Roman" w:cs="Times New Roman"/>
                <w:b/>
                <w:color w:val="000000"/>
                <w:sz w:val="24"/>
                <w:szCs w:val="24"/>
                <w:shd w:val="clear" w:color="auto" w:fill="FFFFFF"/>
              </w:rPr>
              <w:t>после выгрузки всей статистики статус «закрыта»</w:t>
            </w:r>
          </w:p>
        </w:tc>
      </w:tr>
    </w:tbl>
    <w:p w:rsidR="00215E71" w:rsidRDefault="00215E71" w:rsidP="00215E71">
      <w:pPr>
        <w:spacing w:after="0" w:line="240" w:lineRule="auto"/>
        <w:jc w:val="both"/>
      </w:pPr>
      <w:r>
        <w:t xml:space="preserve">Информация о рассылке: </w:t>
      </w:r>
    </w:p>
    <w:p w:rsidR="0081079E" w:rsidRDefault="00215E71" w:rsidP="00215E71">
      <w:pPr>
        <w:pStyle w:val="a3"/>
        <w:numPr>
          <w:ilvl w:val="0"/>
          <w:numId w:val="3"/>
        </w:numPr>
        <w:spacing w:after="0" w:line="240" w:lineRule="auto"/>
        <w:jc w:val="both"/>
      </w:pPr>
      <w:r>
        <w:t>Дата и время начала рассылки</w:t>
      </w:r>
    </w:p>
    <w:p w:rsidR="00215E71" w:rsidRDefault="00215E71" w:rsidP="00215E71">
      <w:pPr>
        <w:pStyle w:val="a3"/>
        <w:numPr>
          <w:ilvl w:val="0"/>
          <w:numId w:val="3"/>
        </w:numPr>
        <w:spacing w:after="0" w:line="240" w:lineRule="auto"/>
        <w:jc w:val="both"/>
      </w:pPr>
      <w:r>
        <w:t>Дата и время окончания рассылки</w:t>
      </w:r>
    </w:p>
    <w:p w:rsidR="00215E71" w:rsidRDefault="00215E71" w:rsidP="00215E71">
      <w:pPr>
        <w:pStyle w:val="a3"/>
        <w:numPr>
          <w:ilvl w:val="0"/>
          <w:numId w:val="3"/>
        </w:numPr>
        <w:spacing w:after="0" w:line="240" w:lineRule="auto"/>
        <w:jc w:val="both"/>
      </w:pPr>
      <w:r>
        <w:t>Ответственный</w:t>
      </w:r>
    </w:p>
    <w:p w:rsidR="00215E71" w:rsidRDefault="00215E71" w:rsidP="00215E71">
      <w:pPr>
        <w:pStyle w:val="a3"/>
        <w:numPr>
          <w:ilvl w:val="0"/>
          <w:numId w:val="3"/>
        </w:numPr>
        <w:spacing w:after="0" w:line="240" w:lineRule="auto"/>
        <w:jc w:val="both"/>
      </w:pPr>
      <w:r>
        <w:t>Название рассылки</w:t>
      </w:r>
    </w:p>
    <w:p w:rsidR="006A0C70" w:rsidRDefault="006A0C70" w:rsidP="006A0C70">
      <w:pPr>
        <w:spacing w:after="0" w:line="240" w:lineRule="auto"/>
        <w:jc w:val="both"/>
      </w:pPr>
    </w:p>
    <w:p w:rsidR="00731A3E" w:rsidRDefault="00731A3E" w:rsidP="00731A3E">
      <w:pPr>
        <w:spacing w:after="0" w:line="240" w:lineRule="auto"/>
        <w:jc w:val="both"/>
      </w:pPr>
      <w:r>
        <w:t>Обязательные поля:</w:t>
      </w:r>
    </w:p>
    <w:p w:rsidR="00731A3E" w:rsidRDefault="00731A3E" w:rsidP="00731A3E">
      <w:pPr>
        <w:pStyle w:val="a3"/>
        <w:numPr>
          <w:ilvl w:val="0"/>
          <w:numId w:val="4"/>
        </w:numPr>
        <w:spacing w:after="0" w:line="240" w:lineRule="auto"/>
        <w:jc w:val="both"/>
      </w:pPr>
      <w:r>
        <w:t>Название рассылки</w:t>
      </w:r>
    </w:p>
    <w:p w:rsidR="00731A3E" w:rsidRDefault="00731A3E" w:rsidP="00731A3E">
      <w:pPr>
        <w:pStyle w:val="a3"/>
        <w:numPr>
          <w:ilvl w:val="0"/>
          <w:numId w:val="4"/>
        </w:numPr>
        <w:spacing w:after="0" w:line="240" w:lineRule="auto"/>
        <w:jc w:val="both"/>
      </w:pPr>
      <w:r>
        <w:t>Аудитория</w:t>
      </w:r>
    </w:p>
    <w:p w:rsidR="00731A3E" w:rsidRDefault="00731A3E" w:rsidP="00731A3E">
      <w:pPr>
        <w:pStyle w:val="a3"/>
        <w:numPr>
          <w:ilvl w:val="0"/>
          <w:numId w:val="4"/>
        </w:numPr>
        <w:spacing w:after="0" w:line="240" w:lineRule="auto"/>
        <w:jc w:val="both"/>
      </w:pPr>
      <w:r>
        <w:t>Текст рассылки</w:t>
      </w:r>
    </w:p>
    <w:sectPr w:rsidR="00731A3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C0D4E51"/>
    <w:multiLevelType w:val="hybridMultilevel"/>
    <w:tmpl w:val="E2988A4C"/>
    <w:lvl w:ilvl="0" w:tplc="2F461FF6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5BA7F86"/>
    <w:multiLevelType w:val="hybridMultilevel"/>
    <w:tmpl w:val="F34A1FA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3155920"/>
    <w:multiLevelType w:val="hybridMultilevel"/>
    <w:tmpl w:val="AD0086B4"/>
    <w:lvl w:ilvl="0" w:tplc="E5FA58DA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DBC7122"/>
    <w:multiLevelType w:val="hybridMultilevel"/>
    <w:tmpl w:val="EC3C7642"/>
    <w:lvl w:ilvl="0" w:tplc="E5FA58DA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3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ru-RU" w:vendorID="64" w:dllVersion="131078" w:nlCheck="1" w:checkStyle="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45D3E"/>
    <w:rsid w:val="001D619D"/>
    <w:rsid w:val="00215E71"/>
    <w:rsid w:val="002A3363"/>
    <w:rsid w:val="00445D3E"/>
    <w:rsid w:val="00491CF8"/>
    <w:rsid w:val="00545D57"/>
    <w:rsid w:val="006A0C70"/>
    <w:rsid w:val="00731A3E"/>
    <w:rsid w:val="0081079E"/>
    <w:rsid w:val="00C83E37"/>
    <w:rsid w:val="00E55DB9"/>
    <w:rsid w:val="00EB6F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107AC40"/>
  <w15:chartTrackingRefBased/>
  <w15:docId w15:val="{EC7E92F0-B7A2-419C-83BA-97EA8CB70D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2A3363"/>
    <w:pPr>
      <w:ind w:left="720"/>
      <w:contextualSpacing/>
    </w:pPr>
  </w:style>
  <w:style w:type="table" w:styleId="a4">
    <w:name w:val="Table Grid"/>
    <w:basedOn w:val="a1"/>
    <w:uiPriority w:val="39"/>
    <w:rsid w:val="002A336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58</TotalTime>
  <Pages>1</Pages>
  <Words>238</Words>
  <Characters>1363</Characters>
  <Application>Microsoft Office Word</Application>
  <DocSecurity>0</DocSecurity>
  <Lines>11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Никита Василевский (NSK-UK-0573 - n.vasilevsky)</dc:creator>
  <cp:keywords/>
  <dc:description/>
  <cp:lastModifiedBy>Никита Василевский</cp:lastModifiedBy>
  <cp:revision>8</cp:revision>
  <dcterms:created xsi:type="dcterms:W3CDTF">2022-05-17T03:37:00Z</dcterms:created>
  <dcterms:modified xsi:type="dcterms:W3CDTF">2022-05-18T08:03:00Z</dcterms:modified>
</cp:coreProperties>
</file>