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545D57" w:rsidRPr="00545D57" w:rsidTr="001D619D">
        <w:tc>
          <w:tcPr>
            <w:tcW w:w="3397" w:type="dxa"/>
          </w:tcPr>
          <w:p w:rsidR="00545D57" w:rsidRPr="00545D57" w:rsidRDefault="00545D57" w:rsidP="00545D57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№ БП</w:t>
            </w:r>
          </w:p>
        </w:tc>
        <w:tc>
          <w:tcPr>
            <w:tcW w:w="5948" w:type="dxa"/>
          </w:tcPr>
          <w:p w:rsidR="00545D57" w:rsidRPr="00545D57" w:rsidRDefault="00545D57" w:rsidP="00545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новой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рассылки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Эспо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нажать кнопку «Создать новое письмо»</w:t>
            </w:r>
          </w:p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Ввести название рассылки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Выбор аудитории из созданных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Выбрать аудиторию для рассылки из ранее созданных и загруженных 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57">
              <w:rPr>
                <w:rFonts w:ascii="Times New Roman" w:hAnsi="Times New Roman" w:cs="Times New Roman"/>
                <w:i/>
                <w:sz w:val="24"/>
                <w:szCs w:val="24"/>
              </w:rPr>
              <w:t>(БП формирование сегмента)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Добавление текста рассылки формата HTML</w:t>
            </w: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окно с вводом текста для рассылки вставляется заготовленное ранее код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HTML</w:t>
            </w:r>
            <w:r w:rsidR="001D619D">
              <w:rPr>
                <w:rFonts w:ascii="Times New Roman" w:hAnsi="Times New Roman" w:cs="Times New Roman"/>
                <w:sz w:val="24"/>
                <w:szCs w:val="24"/>
              </w:rPr>
              <w:t xml:space="preserve"> письма содержащий фото- и видео- контент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Предпросмотр</w:t>
            </w:r>
            <w:proofErr w:type="spellEnd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получившегося письма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формируется окно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предпросмотра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получившегося письма для рассылки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Отправка письма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Производится рассылка без участия пользователя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</w:t>
            </w:r>
          </w:p>
        </w:tc>
        <w:tc>
          <w:tcPr>
            <w:tcW w:w="5948" w:type="dxa"/>
          </w:tcPr>
          <w:p w:rsidR="002A3363" w:rsidRPr="00545D57" w:rsidRDefault="001D619D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</w:t>
            </w: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="002A3363"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сколько писем отправлено, доставлено, прочитано, совершенно целевое действие (ответили на письмо, перешли по ссылке, позвонили по отмеченному в сообщении номеру</w:t>
            </w:r>
            <w:r w:rsidR="00545D57"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и т.п.)</w:t>
            </w:r>
          </w:p>
        </w:tc>
      </w:tr>
    </w:tbl>
    <w:p w:rsidR="0081079E" w:rsidRDefault="0081079E" w:rsidP="002A3363">
      <w:bookmarkStart w:id="0" w:name="_GoBack"/>
      <w:bookmarkEnd w:id="0"/>
    </w:p>
    <w:sectPr w:rsidR="008107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D4E51"/>
    <w:multiLevelType w:val="hybridMultilevel"/>
    <w:tmpl w:val="E2988A4C"/>
    <w:lvl w:ilvl="0" w:tplc="2F461F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BA7F86"/>
    <w:multiLevelType w:val="hybridMultilevel"/>
    <w:tmpl w:val="F34A1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D3E"/>
    <w:rsid w:val="001D619D"/>
    <w:rsid w:val="002A3363"/>
    <w:rsid w:val="00445D3E"/>
    <w:rsid w:val="00545D57"/>
    <w:rsid w:val="0081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F8FEF"/>
  <w15:chartTrackingRefBased/>
  <w15:docId w15:val="{EC7E92F0-B7A2-419C-83BA-97EA8CB70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3363"/>
    <w:pPr>
      <w:ind w:left="720"/>
      <w:contextualSpacing/>
    </w:pPr>
  </w:style>
  <w:style w:type="table" w:styleId="a4">
    <w:name w:val="Table Grid"/>
    <w:basedOn w:val="a1"/>
    <w:uiPriority w:val="39"/>
    <w:rsid w:val="002A3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 (NSK-UK-0573 - n.vasilevsky)</cp:lastModifiedBy>
  <cp:revision>3</cp:revision>
  <dcterms:created xsi:type="dcterms:W3CDTF">2022-05-17T03:37:00Z</dcterms:created>
  <dcterms:modified xsi:type="dcterms:W3CDTF">2022-05-17T04:04:00Z</dcterms:modified>
</cp:coreProperties>
</file>