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59D1" w14:textId="43AB6EF8" w:rsidR="00851F56" w:rsidRPr="006C64CD" w:rsidRDefault="002B24CC" w:rsidP="006C64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64CD">
        <w:rPr>
          <w:rFonts w:ascii="Times New Roman" w:hAnsi="Times New Roman" w:cs="Times New Roman"/>
          <w:sz w:val="24"/>
          <w:szCs w:val="24"/>
        </w:rPr>
        <w:t>Mod 8 Journal</w:t>
      </w:r>
    </w:p>
    <w:p w14:paraId="2AF68A82" w14:textId="5B43677D" w:rsidR="002B24CC" w:rsidRPr="006C64CD" w:rsidRDefault="002B24CC" w:rsidP="006C64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64CD">
        <w:rPr>
          <w:rFonts w:ascii="Times New Roman" w:hAnsi="Times New Roman" w:cs="Times New Roman"/>
          <w:sz w:val="24"/>
          <w:szCs w:val="24"/>
        </w:rPr>
        <w:t>CS-405-T5550 Secure Coding 23EW5</w:t>
      </w:r>
    </w:p>
    <w:p w14:paraId="6C6D48D9" w14:textId="6EB686FA" w:rsidR="002B24CC" w:rsidRPr="006C64CD" w:rsidRDefault="002B24CC" w:rsidP="006C64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64CD">
        <w:rPr>
          <w:rFonts w:ascii="Times New Roman" w:hAnsi="Times New Roman" w:cs="Times New Roman"/>
          <w:sz w:val="24"/>
          <w:szCs w:val="24"/>
        </w:rPr>
        <w:t>Valerie J. Smith</w:t>
      </w:r>
    </w:p>
    <w:p w14:paraId="22304A2B" w14:textId="107CDD1D" w:rsidR="002B24CC" w:rsidRPr="006C64CD" w:rsidRDefault="002B24CC" w:rsidP="006C64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64CD">
        <w:rPr>
          <w:rFonts w:ascii="Times New Roman" w:hAnsi="Times New Roman" w:cs="Times New Roman"/>
          <w:sz w:val="24"/>
          <w:szCs w:val="24"/>
        </w:rPr>
        <w:t>June 21, 2023</w:t>
      </w:r>
    </w:p>
    <w:p w14:paraId="7F21A443" w14:textId="77777777" w:rsidR="002B24CC" w:rsidRPr="006C64CD" w:rsidRDefault="002B24CC" w:rsidP="006C64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26E612C" w14:textId="04F2E6F2" w:rsidR="002B24CC" w:rsidRPr="006C64CD" w:rsidRDefault="003D5065" w:rsidP="006C64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64CD">
        <w:rPr>
          <w:rFonts w:ascii="Times New Roman" w:hAnsi="Times New Roman" w:cs="Times New Roman"/>
          <w:sz w:val="24"/>
          <w:szCs w:val="24"/>
        </w:rPr>
        <w:t xml:space="preserve">     Adopting a secure coding standard is a prevalent task for today’s </w:t>
      </w:r>
      <w:r w:rsidR="00FE4E96" w:rsidRPr="006C64CD">
        <w:rPr>
          <w:rFonts w:ascii="Times New Roman" w:hAnsi="Times New Roman" w:cs="Times New Roman"/>
          <w:sz w:val="24"/>
          <w:szCs w:val="24"/>
        </w:rPr>
        <w:t xml:space="preserve">applications.  There are a lot of differences in today’s cloud hosted applications as compared to </w:t>
      </w:r>
      <w:r w:rsidR="0073651A" w:rsidRPr="006C64CD">
        <w:rPr>
          <w:rFonts w:ascii="Times New Roman" w:hAnsi="Times New Roman" w:cs="Times New Roman"/>
          <w:sz w:val="24"/>
          <w:szCs w:val="24"/>
        </w:rPr>
        <w:t xml:space="preserve">applications that were created years ago, and the security threats keep increasing.  </w:t>
      </w:r>
      <w:r w:rsidR="006D7BEF" w:rsidRPr="006C64CD">
        <w:rPr>
          <w:rFonts w:ascii="Times New Roman" w:hAnsi="Times New Roman" w:cs="Times New Roman"/>
          <w:sz w:val="24"/>
          <w:szCs w:val="24"/>
        </w:rPr>
        <w:t>Businesses used to follow a “throw the work over the wall” approach to application security</w:t>
      </w:r>
      <w:r w:rsidR="005E3318" w:rsidRPr="006C64CD">
        <w:rPr>
          <w:rFonts w:ascii="Times New Roman" w:hAnsi="Times New Roman" w:cs="Times New Roman"/>
          <w:sz w:val="24"/>
          <w:szCs w:val="24"/>
        </w:rPr>
        <w:t xml:space="preserve">, where they coded the complete application and left the security work to another team or did not implement any at all. </w:t>
      </w:r>
      <w:r w:rsidR="008C4C87" w:rsidRPr="006C64CD">
        <w:rPr>
          <w:rFonts w:ascii="Times New Roman" w:hAnsi="Times New Roman" w:cs="Times New Roman"/>
          <w:sz w:val="24"/>
          <w:szCs w:val="24"/>
        </w:rPr>
        <w:t xml:space="preserve">This </w:t>
      </w:r>
      <w:r w:rsidR="00CE12A5" w:rsidRPr="006C64CD">
        <w:rPr>
          <w:rFonts w:ascii="Times New Roman" w:hAnsi="Times New Roman" w:cs="Times New Roman"/>
          <w:sz w:val="24"/>
          <w:szCs w:val="24"/>
        </w:rPr>
        <w:t xml:space="preserve">type of waterfall development has caused many a lot of trouble and cost due to hackers and security vulnerabilities.  The standard is to now implement security as a part of the software development lifecycle, </w:t>
      </w:r>
      <w:r w:rsidR="00E301B7" w:rsidRPr="006C64CD">
        <w:rPr>
          <w:rFonts w:ascii="Times New Roman" w:hAnsi="Times New Roman" w:cs="Times New Roman"/>
          <w:sz w:val="24"/>
          <w:szCs w:val="24"/>
        </w:rPr>
        <w:t xml:space="preserve">and to move to a </w:t>
      </w:r>
      <w:proofErr w:type="spellStart"/>
      <w:r w:rsidR="00E301B7" w:rsidRPr="006C64CD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="00E301B7" w:rsidRPr="006C64CD">
        <w:rPr>
          <w:rFonts w:ascii="Times New Roman" w:hAnsi="Times New Roman" w:cs="Times New Roman"/>
          <w:sz w:val="24"/>
          <w:szCs w:val="24"/>
        </w:rPr>
        <w:t xml:space="preserve"> lifecycle.  </w:t>
      </w:r>
      <w:r w:rsidR="009E6F26" w:rsidRPr="006C64C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9E6F26" w:rsidRPr="006C64CD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="009E6F26" w:rsidRPr="006C64CD">
        <w:rPr>
          <w:rFonts w:ascii="Times New Roman" w:hAnsi="Times New Roman" w:cs="Times New Roman"/>
          <w:sz w:val="24"/>
          <w:szCs w:val="24"/>
        </w:rPr>
        <w:t xml:space="preserve"> development lifecycle will ensure that security is planned at every step</w:t>
      </w:r>
      <w:r w:rsidR="0099462A" w:rsidRPr="006C64CD">
        <w:rPr>
          <w:rFonts w:ascii="Times New Roman" w:hAnsi="Times New Roman" w:cs="Times New Roman"/>
          <w:sz w:val="24"/>
          <w:szCs w:val="24"/>
        </w:rPr>
        <w:t>, including coding standards and tools for the developers while they are coding.</w:t>
      </w:r>
    </w:p>
    <w:p w14:paraId="1D1CD108" w14:textId="41A86B65" w:rsidR="006938FF" w:rsidRPr="006C64CD" w:rsidRDefault="006938FF" w:rsidP="006C64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64CD">
        <w:rPr>
          <w:rFonts w:ascii="Times New Roman" w:hAnsi="Times New Roman" w:cs="Times New Roman"/>
          <w:sz w:val="24"/>
          <w:szCs w:val="24"/>
        </w:rPr>
        <w:t xml:space="preserve">     </w:t>
      </w:r>
      <w:r w:rsidR="00EF111F" w:rsidRPr="006C64CD">
        <w:rPr>
          <w:rFonts w:ascii="Times New Roman" w:hAnsi="Times New Roman" w:cs="Times New Roman"/>
          <w:sz w:val="24"/>
          <w:szCs w:val="24"/>
        </w:rPr>
        <w:t xml:space="preserve">Evaluation and assessment of risk </w:t>
      </w:r>
      <w:r w:rsidR="004265A1" w:rsidRPr="006C64CD">
        <w:rPr>
          <w:rFonts w:ascii="Times New Roman" w:hAnsi="Times New Roman" w:cs="Times New Roman"/>
          <w:sz w:val="24"/>
          <w:szCs w:val="24"/>
        </w:rPr>
        <w:t xml:space="preserve">mitigation is a benefit to a business </w:t>
      </w:r>
      <w:r w:rsidR="002C3C3B" w:rsidRPr="006C64CD">
        <w:rPr>
          <w:rFonts w:ascii="Times New Roman" w:hAnsi="Times New Roman" w:cs="Times New Roman"/>
          <w:sz w:val="24"/>
          <w:szCs w:val="24"/>
        </w:rPr>
        <w:t>to</w:t>
      </w:r>
      <w:r w:rsidR="004265A1" w:rsidRPr="006C64CD">
        <w:rPr>
          <w:rFonts w:ascii="Times New Roman" w:hAnsi="Times New Roman" w:cs="Times New Roman"/>
          <w:sz w:val="24"/>
          <w:szCs w:val="24"/>
        </w:rPr>
        <w:t xml:space="preserve"> take a deep look at the tech stack and framework </w:t>
      </w:r>
      <w:r w:rsidR="00CB4AAC" w:rsidRPr="006C64CD">
        <w:rPr>
          <w:rFonts w:ascii="Times New Roman" w:hAnsi="Times New Roman" w:cs="Times New Roman"/>
          <w:sz w:val="24"/>
          <w:szCs w:val="24"/>
        </w:rPr>
        <w:t xml:space="preserve">components of an application and thoroughly examine the architecture for any possible security vulnerabilities before they happen.  </w:t>
      </w:r>
      <w:r w:rsidR="00F93867" w:rsidRPr="006C64CD">
        <w:rPr>
          <w:rFonts w:ascii="Times New Roman" w:hAnsi="Times New Roman" w:cs="Times New Roman"/>
          <w:sz w:val="24"/>
          <w:szCs w:val="24"/>
        </w:rPr>
        <w:t xml:space="preserve">It is important to </w:t>
      </w:r>
      <w:r w:rsidR="006B6C9D" w:rsidRPr="006C64CD">
        <w:rPr>
          <w:rFonts w:ascii="Times New Roman" w:hAnsi="Times New Roman" w:cs="Times New Roman"/>
          <w:sz w:val="24"/>
          <w:szCs w:val="24"/>
        </w:rPr>
        <w:t>look</w:t>
      </w:r>
      <w:r w:rsidR="00F93867" w:rsidRPr="006C64CD">
        <w:rPr>
          <w:rFonts w:ascii="Times New Roman" w:hAnsi="Times New Roman" w:cs="Times New Roman"/>
          <w:sz w:val="24"/>
          <w:szCs w:val="24"/>
        </w:rPr>
        <w:t xml:space="preserve"> at existing security vulnerabilities and see if there is a potential for them to occur in whatever architecture the business has chosen by using various OWASP and other tools.  </w:t>
      </w:r>
      <w:r w:rsidR="007A59BF" w:rsidRPr="006C64CD">
        <w:rPr>
          <w:rFonts w:ascii="Times New Roman" w:hAnsi="Times New Roman" w:cs="Times New Roman"/>
          <w:sz w:val="24"/>
          <w:szCs w:val="24"/>
        </w:rPr>
        <w:t xml:space="preserve">For example, third party packages that are imported into an architecture may bring security vulnerabilities with them.  </w:t>
      </w:r>
      <w:r w:rsidR="0033268C" w:rsidRPr="006C64CD">
        <w:rPr>
          <w:rFonts w:ascii="Times New Roman" w:hAnsi="Times New Roman" w:cs="Times New Roman"/>
          <w:sz w:val="24"/>
          <w:szCs w:val="24"/>
        </w:rPr>
        <w:t xml:space="preserve">By comprising a list and cost of these potential security vulnerabilities and planning to </w:t>
      </w:r>
      <w:r w:rsidR="00384F70" w:rsidRPr="006C64CD">
        <w:rPr>
          <w:rFonts w:ascii="Times New Roman" w:hAnsi="Times New Roman" w:cs="Times New Roman"/>
          <w:sz w:val="24"/>
          <w:szCs w:val="24"/>
        </w:rPr>
        <w:lastRenderedPageBreak/>
        <w:t>ensure the correct steps are taken to protect from them, the risks will go down.</w:t>
      </w:r>
      <w:r w:rsidR="00853ABE" w:rsidRPr="006C64CD">
        <w:rPr>
          <w:rFonts w:ascii="Times New Roman" w:hAnsi="Times New Roman" w:cs="Times New Roman"/>
          <w:sz w:val="24"/>
          <w:szCs w:val="24"/>
        </w:rPr>
        <w:t xml:space="preserve">  The money spent on good security measures will not add up to the cost of a security breach.</w:t>
      </w:r>
    </w:p>
    <w:p w14:paraId="477D6F92" w14:textId="5408D506" w:rsidR="00853ABE" w:rsidRPr="006C64CD" w:rsidRDefault="00853ABE" w:rsidP="006C64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64CD">
        <w:rPr>
          <w:rFonts w:ascii="Times New Roman" w:hAnsi="Times New Roman" w:cs="Times New Roman"/>
          <w:sz w:val="24"/>
          <w:szCs w:val="24"/>
        </w:rPr>
        <w:t xml:space="preserve">     </w:t>
      </w:r>
      <w:r w:rsidR="00C719A7" w:rsidRPr="006C64CD">
        <w:rPr>
          <w:rFonts w:ascii="Times New Roman" w:hAnsi="Times New Roman" w:cs="Times New Roman"/>
          <w:sz w:val="24"/>
          <w:szCs w:val="24"/>
        </w:rPr>
        <w:t>Zero trust is a shift in security standards that moves the security</w:t>
      </w:r>
      <w:r w:rsidR="000429C2" w:rsidRPr="006C64CD">
        <w:rPr>
          <w:rFonts w:ascii="Times New Roman" w:hAnsi="Times New Roman" w:cs="Times New Roman"/>
          <w:sz w:val="24"/>
          <w:szCs w:val="24"/>
        </w:rPr>
        <w:t xml:space="preserve"> focus from the perimeter of the system to the users that are accessing the system.  </w:t>
      </w:r>
      <w:r w:rsidR="006756B8" w:rsidRPr="006C64CD">
        <w:rPr>
          <w:rFonts w:ascii="Times New Roman" w:hAnsi="Times New Roman" w:cs="Times New Roman"/>
          <w:sz w:val="24"/>
          <w:szCs w:val="24"/>
        </w:rPr>
        <w:t xml:space="preserve">The motto is trust no one and verify everyone, no matter where they are coming from.  </w:t>
      </w:r>
      <w:r w:rsidR="00716DC0" w:rsidRPr="006C64CD">
        <w:rPr>
          <w:rFonts w:ascii="Times New Roman" w:hAnsi="Times New Roman" w:cs="Times New Roman"/>
          <w:sz w:val="24"/>
          <w:szCs w:val="24"/>
        </w:rPr>
        <w:t xml:space="preserve">A malicious character could be in a system for weeks without anyone knowing, and that is the point of zero trust. </w:t>
      </w:r>
      <w:r w:rsidR="00DB3104" w:rsidRPr="006C64CD">
        <w:rPr>
          <w:rFonts w:ascii="Times New Roman" w:hAnsi="Times New Roman" w:cs="Times New Roman"/>
          <w:sz w:val="24"/>
          <w:szCs w:val="24"/>
        </w:rPr>
        <w:t xml:space="preserve"> In the Zero Trust model, the security is now monitoring </w:t>
      </w:r>
      <w:r w:rsidR="005E04B3" w:rsidRPr="006C64CD">
        <w:rPr>
          <w:rFonts w:ascii="Times New Roman" w:hAnsi="Times New Roman" w:cs="Times New Roman"/>
          <w:sz w:val="24"/>
          <w:szCs w:val="24"/>
        </w:rPr>
        <w:t xml:space="preserve">and validating </w:t>
      </w:r>
      <w:r w:rsidR="00DB3104" w:rsidRPr="006C64CD">
        <w:rPr>
          <w:rFonts w:ascii="Times New Roman" w:hAnsi="Times New Roman" w:cs="Times New Roman"/>
          <w:sz w:val="24"/>
          <w:szCs w:val="24"/>
        </w:rPr>
        <w:t xml:space="preserve">the users, devices, </w:t>
      </w:r>
      <w:r w:rsidR="005E04B3" w:rsidRPr="006C64CD">
        <w:rPr>
          <w:rFonts w:ascii="Times New Roman" w:hAnsi="Times New Roman" w:cs="Times New Roman"/>
          <w:sz w:val="24"/>
          <w:szCs w:val="24"/>
        </w:rPr>
        <w:t xml:space="preserve">and applications that are accessing a network. </w:t>
      </w:r>
      <w:r w:rsidR="00804C9D" w:rsidRPr="006C64CD">
        <w:rPr>
          <w:rFonts w:ascii="Times New Roman" w:hAnsi="Times New Roman" w:cs="Times New Roman"/>
          <w:sz w:val="24"/>
          <w:szCs w:val="24"/>
        </w:rPr>
        <w:t>A focus is also put on access control in Zero Trust, which only allows the smallest access necessary for a user to get their work done</w:t>
      </w:r>
      <w:r w:rsidR="006B64E1" w:rsidRPr="006C64CD">
        <w:rPr>
          <w:rFonts w:ascii="Times New Roman" w:hAnsi="Times New Roman" w:cs="Times New Roman"/>
          <w:sz w:val="24"/>
          <w:szCs w:val="24"/>
        </w:rPr>
        <w:t xml:space="preserve"> to ensure that the correct people have the correct resources</w:t>
      </w:r>
      <w:r w:rsidR="00062421" w:rsidRPr="006C64CD">
        <w:rPr>
          <w:rFonts w:ascii="Times New Roman" w:hAnsi="Times New Roman" w:cs="Times New Roman"/>
          <w:sz w:val="24"/>
          <w:szCs w:val="24"/>
        </w:rPr>
        <w:t xml:space="preserve"> and nothing more</w:t>
      </w:r>
      <w:r w:rsidR="006B64E1" w:rsidRPr="006C64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BFC00D" w14:textId="626607B9" w:rsidR="00515015" w:rsidRPr="006C64CD" w:rsidRDefault="00515015" w:rsidP="006C64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64CD">
        <w:rPr>
          <w:rFonts w:ascii="Times New Roman" w:hAnsi="Times New Roman" w:cs="Times New Roman"/>
          <w:sz w:val="24"/>
          <w:szCs w:val="24"/>
        </w:rPr>
        <w:t xml:space="preserve">     The implementation of a security policy is very important to ensure that all stakeholders for an application are informed and </w:t>
      </w:r>
      <w:r w:rsidR="006335BD" w:rsidRPr="006C64CD">
        <w:rPr>
          <w:rFonts w:ascii="Times New Roman" w:hAnsi="Times New Roman" w:cs="Times New Roman"/>
          <w:sz w:val="24"/>
          <w:szCs w:val="24"/>
        </w:rPr>
        <w:t>working by the same standards.  Recommendations in a security policy are based upon researching potential security vulnerabilities and setting coding standards</w:t>
      </w:r>
      <w:r w:rsidR="00637950" w:rsidRPr="006C64CD">
        <w:rPr>
          <w:rFonts w:ascii="Times New Roman" w:hAnsi="Times New Roman" w:cs="Times New Roman"/>
          <w:sz w:val="24"/>
          <w:szCs w:val="24"/>
        </w:rPr>
        <w:t xml:space="preserve"> and security </w:t>
      </w:r>
      <w:r w:rsidR="00B27F49" w:rsidRPr="006C64CD">
        <w:rPr>
          <w:rFonts w:ascii="Times New Roman" w:hAnsi="Times New Roman" w:cs="Times New Roman"/>
          <w:sz w:val="24"/>
          <w:szCs w:val="24"/>
        </w:rPr>
        <w:t>principles</w:t>
      </w:r>
      <w:r w:rsidR="006335BD" w:rsidRPr="006C64CD">
        <w:rPr>
          <w:rFonts w:ascii="Times New Roman" w:hAnsi="Times New Roman" w:cs="Times New Roman"/>
          <w:sz w:val="24"/>
          <w:szCs w:val="24"/>
        </w:rPr>
        <w:t xml:space="preserve"> that are enforced. </w:t>
      </w:r>
      <w:r w:rsidR="003054CF" w:rsidRPr="006C64CD">
        <w:rPr>
          <w:rFonts w:ascii="Times New Roman" w:hAnsi="Times New Roman" w:cs="Times New Roman"/>
          <w:sz w:val="24"/>
          <w:szCs w:val="24"/>
        </w:rPr>
        <w:t xml:space="preserve">Security policies should be updated </w:t>
      </w:r>
      <w:r w:rsidR="00B27F49" w:rsidRPr="006C64CD">
        <w:rPr>
          <w:rFonts w:ascii="Times New Roman" w:hAnsi="Times New Roman" w:cs="Times New Roman"/>
          <w:sz w:val="24"/>
          <w:szCs w:val="24"/>
        </w:rPr>
        <w:t>to</w:t>
      </w:r>
      <w:r w:rsidR="003054CF" w:rsidRPr="006C64CD">
        <w:rPr>
          <w:rFonts w:ascii="Times New Roman" w:hAnsi="Times New Roman" w:cs="Times New Roman"/>
          <w:sz w:val="24"/>
          <w:szCs w:val="24"/>
        </w:rPr>
        <w:t xml:space="preserve"> reflect the latest security vulnerabilities that may put an application or system at risk </w:t>
      </w:r>
      <w:r w:rsidR="00520137" w:rsidRPr="006C64CD">
        <w:rPr>
          <w:rFonts w:ascii="Times New Roman" w:hAnsi="Times New Roman" w:cs="Times New Roman"/>
          <w:sz w:val="24"/>
          <w:szCs w:val="24"/>
        </w:rPr>
        <w:t>for</w:t>
      </w:r>
      <w:r w:rsidR="003054CF" w:rsidRPr="006C64CD">
        <w:rPr>
          <w:rFonts w:ascii="Times New Roman" w:hAnsi="Times New Roman" w:cs="Times New Roman"/>
          <w:sz w:val="24"/>
          <w:szCs w:val="24"/>
        </w:rPr>
        <w:t xml:space="preserve"> them to be remediated quickly.  </w:t>
      </w:r>
      <w:r w:rsidR="00637950" w:rsidRPr="006C64CD">
        <w:rPr>
          <w:rFonts w:ascii="Times New Roman" w:hAnsi="Times New Roman" w:cs="Times New Roman"/>
          <w:sz w:val="24"/>
          <w:szCs w:val="24"/>
        </w:rPr>
        <w:t xml:space="preserve">The security policy outlines what technology stack the development team is using and points to specific security vulnerabilities that could occur and lists steps to remediate them, as well as </w:t>
      </w:r>
      <w:r w:rsidR="000F09DA" w:rsidRPr="006C64CD">
        <w:rPr>
          <w:rFonts w:ascii="Times New Roman" w:hAnsi="Times New Roman" w:cs="Times New Roman"/>
          <w:sz w:val="24"/>
          <w:szCs w:val="24"/>
        </w:rPr>
        <w:t xml:space="preserve">the standards for </w:t>
      </w:r>
      <w:r w:rsidR="00637950" w:rsidRPr="006C64CD">
        <w:rPr>
          <w:rFonts w:ascii="Times New Roman" w:hAnsi="Times New Roman" w:cs="Times New Roman"/>
          <w:sz w:val="24"/>
          <w:szCs w:val="24"/>
        </w:rPr>
        <w:t xml:space="preserve">automation tools for unit testing and </w:t>
      </w:r>
      <w:r w:rsidR="006C5734" w:rsidRPr="006C64CD">
        <w:rPr>
          <w:rFonts w:ascii="Times New Roman" w:hAnsi="Times New Roman" w:cs="Times New Roman"/>
          <w:sz w:val="24"/>
          <w:szCs w:val="24"/>
        </w:rPr>
        <w:t xml:space="preserve">security scans. The security policy outlines the </w:t>
      </w:r>
      <w:proofErr w:type="spellStart"/>
      <w:r w:rsidR="00C908B9" w:rsidRPr="006C64CD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="00C908B9" w:rsidRPr="006C64CD">
        <w:rPr>
          <w:rFonts w:ascii="Times New Roman" w:hAnsi="Times New Roman" w:cs="Times New Roman"/>
          <w:sz w:val="24"/>
          <w:szCs w:val="24"/>
        </w:rPr>
        <w:t xml:space="preserve"> pipeline and documents where and how security will be implemented </w:t>
      </w:r>
      <w:r w:rsidR="00C3328E" w:rsidRPr="006C64CD">
        <w:rPr>
          <w:rFonts w:ascii="Times New Roman" w:hAnsi="Times New Roman" w:cs="Times New Roman"/>
          <w:sz w:val="24"/>
          <w:szCs w:val="24"/>
        </w:rPr>
        <w:t xml:space="preserve">during each step of the application development, deployment, and production monitoring. </w:t>
      </w:r>
      <w:r w:rsidR="00764137" w:rsidRPr="006C64CD">
        <w:rPr>
          <w:rFonts w:ascii="Times New Roman" w:hAnsi="Times New Roman" w:cs="Times New Roman"/>
          <w:sz w:val="24"/>
          <w:szCs w:val="24"/>
        </w:rPr>
        <w:t xml:space="preserve">The security policy also sets recommendations for future </w:t>
      </w:r>
      <w:r w:rsidR="00991A43" w:rsidRPr="006C64CD">
        <w:rPr>
          <w:rFonts w:ascii="Times New Roman" w:hAnsi="Times New Roman" w:cs="Times New Roman"/>
          <w:sz w:val="24"/>
          <w:szCs w:val="24"/>
        </w:rPr>
        <w:t xml:space="preserve">use.  The security policy outlines encryption and Triple A standards and definitions, as well as provides a Risk Assessment Summary. </w:t>
      </w:r>
      <w:r w:rsidR="00DE6B8B" w:rsidRPr="006C64CD">
        <w:rPr>
          <w:rFonts w:ascii="Times New Roman" w:hAnsi="Times New Roman" w:cs="Times New Roman"/>
          <w:sz w:val="24"/>
          <w:szCs w:val="24"/>
        </w:rPr>
        <w:t xml:space="preserve"> Enforcement and Exception processes are also listed in order to </w:t>
      </w:r>
      <w:r w:rsidR="00144311" w:rsidRPr="006C64CD">
        <w:rPr>
          <w:rFonts w:ascii="Times New Roman" w:hAnsi="Times New Roman" w:cs="Times New Roman"/>
          <w:sz w:val="24"/>
          <w:szCs w:val="24"/>
        </w:rPr>
        <w:t xml:space="preserve">ensure that the entire team is </w:t>
      </w:r>
      <w:r w:rsidR="00144311" w:rsidRPr="006C64CD">
        <w:rPr>
          <w:rFonts w:ascii="Times New Roman" w:hAnsi="Times New Roman" w:cs="Times New Roman"/>
          <w:sz w:val="24"/>
          <w:szCs w:val="24"/>
        </w:rPr>
        <w:lastRenderedPageBreak/>
        <w:t xml:space="preserve">aware. </w:t>
      </w:r>
      <w:r w:rsidR="00B212D0" w:rsidRPr="006C64CD">
        <w:rPr>
          <w:rFonts w:ascii="Times New Roman" w:hAnsi="Times New Roman" w:cs="Times New Roman"/>
          <w:sz w:val="24"/>
          <w:szCs w:val="24"/>
        </w:rPr>
        <w:t xml:space="preserve"> The security policy outlines the Defense in Depth process that will provide the </w:t>
      </w:r>
      <w:r w:rsidR="007C0609" w:rsidRPr="006C64CD">
        <w:rPr>
          <w:rFonts w:ascii="Times New Roman" w:hAnsi="Times New Roman" w:cs="Times New Roman"/>
          <w:sz w:val="24"/>
          <w:szCs w:val="24"/>
        </w:rPr>
        <w:t>stakeholders a concise view of the layers of security that are implemented in order to protect the applica</w:t>
      </w:r>
      <w:r w:rsidR="00AC2713" w:rsidRPr="006C64CD">
        <w:rPr>
          <w:rFonts w:ascii="Times New Roman" w:hAnsi="Times New Roman" w:cs="Times New Roman"/>
          <w:sz w:val="24"/>
          <w:szCs w:val="24"/>
        </w:rPr>
        <w:t xml:space="preserve">tion and system for the business. </w:t>
      </w:r>
    </w:p>
    <w:p w14:paraId="06A0ACDA" w14:textId="6288733D" w:rsidR="00D26ABC" w:rsidRPr="006C64CD" w:rsidRDefault="00D26ABC" w:rsidP="006C64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C64C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4E79E29" w14:textId="77777777" w:rsidR="006B64E1" w:rsidRPr="006C64CD" w:rsidRDefault="006B64E1" w:rsidP="006C64C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43CA5A1" w14:textId="23489DB8" w:rsidR="00384F70" w:rsidRPr="006C64CD" w:rsidRDefault="00384F70" w:rsidP="006C64CD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C64CD">
        <w:rPr>
          <w:rFonts w:ascii="Times New Roman" w:hAnsi="Times New Roman" w:cs="Times New Roman"/>
          <w:sz w:val="24"/>
          <w:szCs w:val="24"/>
        </w:rPr>
        <w:t xml:space="preserve">     </w:t>
      </w:r>
    </w:p>
    <w:sectPr w:rsidR="00384F70" w:rsidRPr="006C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CC"/>
    <w:rsid w:val="000429C2"/>
    <w:rsid w:val="00062421"/>
    <w:rsid w:val="000F09DA"/>
    <w:rsid w:val="00121161"/>
    <w:rsid w:val="00144311"/>
    <w:rsid w:val="002B24CC"/>
    <w:rsid w:val="002C3C3B"/>
    <w:rsid w:val="003054CF"/>
    <w:rsid w:val="0033268C"/>
    <w:rsid w:val="00384F70"/>
    <w:rsid w:val="003D5065"/>
    <w:rsid w:val="004265A1"/>
    <w:rsid w:val="00515015"/>
    <w:rsid w:val="00520137"/>
    <w:rsid w:val="005E04B3"/>
    <w:rsid w:val="005E3318"/>
    <w:rsid w:val="006335BD"/>
    <w:rsid w:val="00637950"/>
    <w:rsid w:val="006756B8"/>
    <w:rsid w:val="006938FF"/>
    <w:rsid w:val="006B64E1"/>
    <w:rsid w:val="006B6C9D"/>
    <w:rsid w:val="006C5734"/>
    <w:rsid w:val="006C64CD"/>
    <w:rsid w:val="006D7BEF"/>
    <w:rsid w:val="00716DC0"/>
    <w:rsid w:val="0073651A"/>
    <w:rsid w:val="00764137"/>
    <w:rsid w:val="007A59BF"/>
    <w:rsid w:val="007C0609"/>
    <w:rsid w:val="00804C9D"/>
    <w:rsid w:val="00851F56"/>
    <w:rsid w:val="00853ABE"/>
    <w:rsid w:val="008C4C87"/>
    <w:rsid w:val="00991A43"/>
    <w:rsid w:val="0099462A"/>
    <w:rsid w:val="009E6F26"/>
    <w:rsid w:val="00AC2713"/>
    <w:rsid w:val="00B212D0"/>
    <w:rsid w:val="00B27F49"/>
    <w:rsid w:val="00C3328E"/>
    <w:rsid w:val="00C719A7"/>
    <w:rsid w:val="00C908B9"/>
    <w:rsid w:val="00CB4AAC"/>
    <w:rsid w:val="00CE12A5"/>
    <w:rsid w:val="00D23AD9"/>
    <w:rsid w:val="00D26ABC"/>
    <w:rsid w:val="00DB3104"/>
    <w:rsid w:val="00DE6B8B"/>
    <w:rsid w:val="00E301B7"/>
    <w:rsid w:val="00EF111F"/>
    <w:rsid w:val="00F93867"/>
    <w:rsid w:val="00FE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ABE9"/>
  <w15:chartTrackingRefBased/>
  <w15:docId w15:val="{18070E93-9203-45A8-870E-DA631734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Smith</dc:creator>
  <cp:keywords/>
  <dc:description/>
  <cp:lastModifiedBy>Valerie Smith</cp:lastModifiedBy>
  <cp:revision>56</cp:revision>
  <dcterms:created xsi:type="dcterms:W3CDTF">2023-06-21T22:03:00Z</dcterms:created>
  <dcterms:modified xsi:type="dcterms:W3CDTF">2023-06-21T22:44:00Z</dcterms:modified>
</cp:coreProperties>
</file>