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F446" w14:textId="7A25A8B3" w:rsidR="00C009E1" w:rsidRPr="00C009E1" w:rsidRDefault="00C009E1" w:rsidP="00C009E1">
      <w:pPr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0"/>
          <w:szCs w:val="4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36"/>
          <w:sz w:val="40"/>
          <w:szCs w:val="40"/>
          <w:lang w:eastAsia="en-GB"/>
          <w14:ligatures w14:val="none"/>
        </w:rPr>
        <w:t>Ray Optics – Question Paper 1 – Answer Keys</w:t>
      </w:r>
    </w:p>
    <w:p w14:paraId="114653A9" w14:textId="77777777" w:rsidR="00C009E1" w:rsidRDefault="00C009E1">
      <w:pPr>
        <w:rPr>
          <w:lang w:val="en-US"/>
        </w:rPr>
      </w:pPr>
    </w:p>
    <w:p w14:paraId="071BED27" w14:textId="77777777" w:rsidR="00C009E1" w:rsidRPr="00C009E1" w:rsidRDefault="00C009E1" w:rsidP="00C009E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Section A – MCQ</w:t>
      </w:r>
    </w:p>
    <w:p w14:paraId="55659AFA" w14:textId="77777777" w:rsidR="00C009E1" w:rsidRPr="00C009E1" w:rsidRDefault="00C009E1" w:rsidP="00C009E1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3×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8</m:t>
            </m:r>
          </m:sup>
        </m:sSup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m/s</m:t>
        </m:r>
      </m:oMath>
    </w:p>
    <w:p w14:paraId="35F7504C" w14:textId="77777777" w:rsidR="00C009E1" w:rsidRPr="00C009E1" w:rsidRDefault="00C009E1" w:rsidP="00C009E1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 Virtual, erect, diminished image</w:t>
      </w:r>
    </w:p>
    <w:p w14:paraId="6BD04787" w14:textId="77777777" w:rsidR="00C009E1" w:rsidRPr="00C009E1" w:rsidRDefault="00C009E1" w:rsidP="00C009E1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c) Relative refractive index of medium 2 w.r.t medium 1</w:t>
      </w:r>
    </w:p>
    <w:p w14:paraId="3054F0AB" w14:textId="77777777" w:rsidR="00C009E1" w:rsidRPr="00C009E1" w:rsidRDefault="00C009E1" w:rsidP="00C009E1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 Denser to rarer medium</w:t>
      </w:r>
    </w:p>
    <w:p w14:paraId="45A195E1" w14:textId="77777777" w:rsidR="00C009E1" w:rsidRPr="00C009E1" w:rsidRDefault="00C009E1" w:rsidP="00C009E1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a) 40 cm</w:t>
      </w:r>
    </w:p>
    <w:p w14:paraId="62FFB6B2" w14:textId="77777777" w:rsidR="00C009E1" w:rsidRPr="00C009E1" w:rsidRDefault="00C009E1" w:rsidP="00C009E1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 Objective</w:t>
      </w:r>
    </w:p>
    <w:p w14:paraId="0710C254" w14:textId="77777777" w:rsidR="00C009E1" w:rsidRPr="00C009E1" w:rsidRDefault="00C009E1" w:rsidP="00C009E1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</w:p>
    <w:p w14:paraId="28FBC711" w14:textId="77777777" w:rsidR="00C009E1" w:rsidRPr="00C009E1" w:rsidRDefault="00C009E1" w:rsidP="00C009E1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 Dioptre</w:t>
      </w:r>
    </w:p>
    <w:p w14:paraId="5E1093A4" w14:textId="77777777" w:rsidR="00C009E1" w:rsidRPr="00C009E1" w:rsidRDefault="00C009E1" w:rsidP="00C009E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Section B – Short Answers</w:t>
      </w:r>
    </w:p>
    <w:p w14:paraId="3CFCEAD2" w14:textId="77777777" w:rsidR="00C009E1" w:rsidRPr="00C009E1" w:rsidRDefault="00C009E1" w:rsidP="00C009E1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Laws of reflection for spherical mirrors:</w:t>
      </w:r>
    </w:p>
    <w:p w14:paraId="4DC957E0" w14:textId="77777777" w:rsidR="00C009E1" w:rsidRPr="00C009E1" w:rsidRDefault="00C009E1" w:rsidP="00C009E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incident ray, the reflected ray, and the normal to the reflecting surface at the point of incidence all lie in the same plane.</w:t>
      </w:r>
    </w:p>
    <w:p w14:paraId="403D0132" w14:textId="77777777" w:rsidR="00C009E1" w:rsidRPr="00C009E1" w:rsidRDefault="00C009E1" w:rsidP="00C009E1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angle of incidence is equal to the angle of reflection.</w:t>
      </w:r>
    </w:p>
    <w:p w14:paraId="7F63A650" w14:textId="77777777" w:rsidR="00C009E1" w:rsidRPr="00C009E1" w:rsidRDefault="00C009E1" w:rsidP="00C009E1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Critical angle &amp; TIR conditions:</w:t>
      </w:r>
    </w:p>
    <w:p w14:paraId="2CF05262" w14:textId="77777777" w:rsidR="00C009E1" w:rsidRPr="00C009E1" w:rsidRDefault="00C009E1" w:rsidP="00C009E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Critical angle is the angle of incidence in a denser medium for which the angle of refraction in the rarer medium is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90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∘</m:t>
            </m:r>
          </m:sup>
        </m:sSup>
      </m:oMath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.</w:t>
      </w:r>
    </w:p>
    <w:p w14:paraId="1A95553E" w14:textId="77777777" w:rsidR="00C009E1" w:rsidRPr="00C009E1" w:rsidRDefault="00C009E1" w:rsidP="00C009E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Conditions for TIR: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(</w:t>
      </w:r>
      <w:proofErr w:type="spellStart"/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</w:t>
      </w:r>
      <w:proofErr w:type="spellEnd"/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 Light must travel from denser to rarer medium.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(ii) Angle of incidence &gt; critical angle.</w:t>
      </w:r>
    </w:p>
    <w:p w14:paraId="6DF3E49E" w14:textId="77777777" w:rsidR="00C009E1" w:rsidRPr="00C009E1" w:rsidRDefault="00C009E1" w:rsidP="00C009E1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Numerical: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Given: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u=-30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,f=-15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Using mirror formula: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-15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-30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30</m:t>
              </m:r>
            </m:den>
          </m:f>
          <m:r>
            <w:rPr>
              <w:rFonts w:ascii="Segoe UI" w:eastAsia="Times New Roman" w:hAnsi="Segoe UI" w:cs="Segoe UI"/>
              <w:color w:val="0F1115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v=-30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 xml:space="preserve"> cm</m:t>
          </m:r>
          <m:r>
            <w:rPr>
              <w:rFonts w:ascii="Segoe UI" w:eastAsia="Times New Roman" w:hAnsi="Segoe UI" w:cs="Segoe UI"/>
              <w:color w:val="0F1115"/>
              <w:kern w:val="0"/>
              <w:lang w:eastAsia="en-GB"/>
              <w14:ligatures w14:val="none"/>
            </w:rPr>
            <w:br/>
          </m:r>
        </m:oMath>
      </m:oMathPara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Magnification: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-30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-30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=-1</m:t>
        </m:r>
      </m:oMath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Image at 30 cm in front of mirror, magnification = -1 (real, inverted, same size).</w:t>
      </w:r>
    </w:p>
    <w:p w14:paraId="40966AF9" w14:textId="77777777" w:rsidR="00C009E1" w:rsidRPr="00C009E1" w:rsidRDefault="00C009E1" w:rsidP="00C009E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Section C – Advanced Numerical</w:t>
      </w:r>
    </w:p>
    <w:p w14:paraId="6592A9BF" w14:textId="77777777" w:rsidR="00C009E1" w:rsidRPr="00C009E1" w:rsidRDefault="00C009E1" w:rsidP="00C009E1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Step-by-step solution:</w:t>
      </w:r>
    </w:p>
    <w:p w14:paraId="4686F5AE" w14:textId="77777777" w:rsidR="00C009E1" w:rsidRPr="00C009E1" w:rsidRDefault="00C009E1" w:rsidP="00C009E1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For convex lens: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=-30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 xml:space="preserve"> cm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=+20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 xml:space="preserve"> cm</m:t>
          </m:r>
          <m:r>
            <w:rPr>
              <w:rFonts w:ascii="Segoe UI" w:eastAsia="Times New Roman" w:hAnsi="Segoe UI" w:cs="Segoe UI"/>
              <w:color w:val="0F1115"/>
              <w:kern w:val="0"/>
              <w:lang w:eastAsia="en-GB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-30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20</m:t>
              </m:r>
            </m:den>
          </m:f>
          <m:r>
            <w:rPr>
              <w:rFonts w:ascii="Segoe UI" w:eastAsia="Times New Roman" w:hAnsi="Segoe UI" w:cs="Segoe UI"/>
              <w:color w:val="0F1115"/>
              <w:kern w:val="0"/>
              <w:lang w:eastAsia="en-GB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60</m:t>
              </m:r>
            </m:den>
          </m:f>
          <m:r>
            <w:rPr>
              <w:rFonts w:ascii="Segoe UI" w:eastAsia="Times New Roman" w:hAnsi="Segoe UI" w:cs="Segoe UI"/>
              <w:color w:val="0F1115"/>
              <w:kern w:val="0"/>
              <w:lang w:eastAsia="en-GB"/>
              <w14:ligatures w14:val="none"/>
            </w:rPr>
            <w:br/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=+60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 xml:space="preserve"> cm</m:t>
          </m:r>
        </m:oMath>
      </m:oMathPara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(image 60 cm right of convex lens)</w:t>
      </w:r>
    </w:p>
    <w:p w14:paraId="428BE043" w14:textId="77777777" w:rsidR="00C009E1" w:rsidRPr="00C009E1" w:rsidRDefault="00C009E1" w:rsidP="00C009E1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For concave lens: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Distance from convex lens to concave lens = 10 cm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Object distance for concave lens: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=60-10=+50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=-30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 xml:space="preserve"> cm</m:t>
          </m:r>
          <m:r>
            <w:rPr>
              <w:rFonts w:ascii="Segoe UI" w:eastAsia="Times New Roman" w:hAnsi="Segoe UI" w:cs="Segoe UI"/>
              <w:color w:val="0F1115"/>
              <w:kern w:val="0"/>
              <w:lang w:eastAsia="en-GB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50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-30</m:t>
              </m:r>
            </m:den>
          </m:f>
          <m:r>
            <w:rPr>
              <w:rFonts w:ascii="Segoe UI" w:eastAsia="Times New Roman" w:hAnsi="Segoe UI" w:cs="Segoe UI"/>
              <w:color w:val="0F1115"/>
              <w:kern w:val="0"/>
              <w:lang w:eastAsia="en-GB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50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75</m:t>
              </m:r>
            </m:den>
          </m:f>
          <m:r>
            <w:rPr>
              <w:rFonts w:ascii="Segoe UI" w:eastAsia="Times New Roman" w:hAnsi="Segoe UI" w:cs="Segoe UI"/>
              <w:color w:val="0F1115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=-75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 xml:space="preserve"> cm</m:t>
          </m:r>
          <m:r>
            <w:rPr>
              <w:rFonts w:ascii="Segoe UI" w:eastAsia="Times New Roman" w:hAnsi="Segoe UI" w:cs="Segoe UI"/>
              <w:color w:val="0F1115"/>
              <w:kern w:val="0"/>
              <w:lang w:eastAsia="en-GB"/>
              <w14:ligatures w14:val="none"/>
            </w:rPr>
            <w:br/>
          </m:r>
        </m:oMath>
      </m:oMathPara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Final image is virtual, located 75 cm to the left of the concave lens.</w:t>
      </w:r>
    </w:p>
    <w:p w14:paraId="0B275232" w14:textId="77777777" w:rsidR="00C009E1" w:rsidRPr="00C009E1" w:rsidRDefault="00C009E1" w:rsidP="00C009E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Section D – Long Answers</w:t>
      </w:r>
    </w:p>
    <w:p w14:paraId="7E88F232" w14:textId="77777777" w:rsidR="00C009E1" w:rsidRPr="00C009E1" w:rsidRDefault="00C009E1" w:rsidP="00C009E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Derivation of mirror formula:</w:t>
      </w:r>
    </w:p>
    <w:p w14:paraId="66C0648B" w14:textId="77777777" w:rsidR="00C009E1" w:rsidRPr="00C009E1" w:rsidRDefault="00C009E1" w:rsidP="00C009E1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Ray diagram required: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Show object AB beyond C, image A’B’ between C and F. Draw rays: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(</w:t>
      </w:r>
      <w:proofErr w:type="spellStart"/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</w:t>
      </w:r>
      <w:proofErr w:type="spellEnd"/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 Parallel to axis → through F after reflection.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(ii) Through C → reflects back along same path.</w:t>
      </w:r>
    </w:p>
    <w:p w14:paraId="7DDE166A" w14:textId="77777777" w:rsidR="00C009E1" w:rsidRPr="00C009E1" w:rsidRDefault="00C009E1" w:rsidP="00C009E1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From similar triangles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△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</m:t>
        </m:r>
      </m:oMath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and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△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MPF</m:t>
        </m:r>
      </m:oMath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MP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FP</m:t>
              </m:r>
            </m:den>
          </m:f>
        </m:oMath>
      </m:oMathPara>
    </w:p>
    <w:p w14:paraId="4C0ECC41" w14:textId="77777777" w:rsidR="00C009E1" w:rsidRPr="00C009E1" w:rsidRDefault="00C009E1" w:rsidP="00C009E1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From similar triangles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△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P</m:t>
        </m:r>
      </m:oMath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and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△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ABP</m:t>
        </m:r>
      </m:oMath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AB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BP</m:t>
              </m:r>
            </m:den>
          </m:f>
        </m:oMath>
      </m:oMathPara>
    </w:p>
    <w:p w14:paraId="6EBEBB3E" w14:textId="77777777" w:rsidR="00C009E1" w:rsidRPr="00C009E1" w:rsidRDefault="00C009E1" w:rsidP="00C009E1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Using sign convention: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BP=-u,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P=-v,FP=-f</m:t>
        </m:r>
      </m:oMath>
    </w:p>
    <w:p w14:paraId="26222D5D" w14:textId="77777777" w:rsidR="00C009E1" w:rsidRPr="00C009E1" w:rsidRDefault="00C009E1" w:rsidP="00C009E1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Combine and simplify to get: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</w:p>
    <w:p w14:paraId="08331BBC" w14:textId="77777777" w:rsidR="00C009E1" w:rsidRPr="00C009E1" w:rsidRDefault="00C009E1" w:rsidP="00C009E1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Magnifying power of compound microscope (image at near point):</w:t>
      </w:r>
    </w:p>
    <w:p w14:paraId="2BBBB1B2" w14:textId="77777777" w:rsidR="00C009E1" w:rsidRPr="00C009E1" w:rsidRDefault="00C009E1" w:rsidP="00C009E1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Diagram: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Objective forms real inverted image I₁, eyepiece forms final virtual image at near point D.</w:t>
      </w:r>
    </w:p>
    <w:p w14:paraId="5A9CCE8E" w14:textId="77777777" w:rsidR="00C009E1" w:rsidRPr="00C009E1" w:rsidRDefault="00C009E1" w:rsidP="00C009E1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Linear magnification by objective: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L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</m:oMath>
    </w:p>
    <w:p w14:paraId="4CAD1612" w14:textId="77777777" w:rsidR="00C009E1" w:rsidRPr="00C009E1" w:rsidRDefault="00C009E1" w:rsidP="00C009E1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Angular magnification by eyepiece (for image at D):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den>
        </m:f>
      </m:oMath>
    </w:p>
    <w:p w14:paraId="27348D61" w14:textId="77777777" w:rsidR="00C009E1" w:rsidRPr="00C009E1" w:rsidRDefault="00C009E1" w:rsidP="00C009E1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Total magnifying power: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L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(1+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</m:t>
        </m:r>
      </m:oMath>
    </w:p>
    <w:p w14:paraId="262077BD" w14:textId="77777777" w:rsidR="00C009E1" w:rsidRPr="00C009E1" w:rsidRDefault="00C009E1" w:rsidP="00C009E1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Define L = tube length,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</m:oMath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</m:oMath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are focal lengths.</w:t>
      </w:r>
    </w:p>
    <w:p w14:paraId="469E5BA9" w14:textId="77777777" w:rsidR="00C009E1" w:rsidRPr="00C009E1" w:rsidRDefault="00C009E1" w:rsidP="00C009E1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Convex lens: object between F and 2F:</w:t>
      </w:r>
    </w:p>
    <w:p w14:paraId="442F3F9B" w14:textId="77777777" w:rsidR="00C009E1" w:rsidRPr="00C009E1" w:rsidRDefault="00C009E1" w:rsidP="00C009E1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Ray diagram: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Object between F and 2F, image formed beyond 2F (real, inverted, magnified).</w:t>
      </w:r>
    </w:p>
    <w:p w14:paraId="63A7F5A6" w14:textId="77777777" w:rsidR="00C009E1" w:rsidRPr="00C009E1" w:rsidRDefault="00C009E1" w:rsidP="00C009E1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Rays: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(</w:t>
      </w:r>
      <w:proofErr w:type="spellStart"/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</w:t>
      </w:r>
      <w:proofErr w:type="spellEnd"/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 Parallel to axis → through F’ after refraction.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 xml:space="preserve">(ii) Through optical centre → </w:t>
      </w:r>
      <w:proofErr w:type="spellStart"/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undeviated</w:t>
      </w:r>
      <w:proofErr w:type="spellEnd"/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.</w:t>
      </w:r>
    </w:p>
    <w:p w14:paraId="3D87C110" w14:textId="77777777" w:rsidR="00C009E1" w:rsidRPr="00C009E1" w:rsidRDefault="00C009E1" w:rsidP="00C009E1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Deduction of magnification: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Magnification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</m:oMath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.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Using sign convention, u is negative, v is negative → m is negative (inverted image).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Since the image is beyond 2F, |v| &gt; |u| → |m| &gt; 1 (magnified).</w:t>
      </w:r>
    </w:p>
    <w:p w14:paraId="1C0661E6" w14:textId="77777777" w:rsidR="00C009E1" w:rsidRPr="00C009E1" w:rsidRDefault="00C009E1" w:rsidP="00C009E1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009E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Conclusion:</w:t>
      </w:r>
      <w:r w:rsidRPr="00C009E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Image is real, inverted, magnified; magnification is negative and |m| &gt; 1.</w:t>
      </w:r>
    </w:p>
    <w:p w14:paraId="5B25DF61" w14:textId="77777777" w:rsidR="00C009E1" w:rsidRPr="00C009E1" w:rsidRDefault="00C009E1">
      <w:pPr>
        <w:rPr>
          <w:lang w:val="en-US"/>
        </w:rPr>
      </w:pPr>
    </w:p>
    <w:sectPr w:rsidR="00C009E1" w:rsidRPr="00C00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FEE"/>
    <w:multiLevelType w:val="multilevel"/>
    <w:tmpl w:val="81FE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136FF"/>
    <w:multiLevelType w:val="multilevel"/>
    <w:tmpl w:val="1C34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E0C5E"/>
    <w:multiLevelType w:val="multilevel"/>
    <w:tmpl w:val="5B5EB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81D8C"/>
    <w:multiLevelType w:val="multilevel"/>
    <w:tmpl w:val="8A5ED0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B70552"/>
    <w:multiLevelType w:val="multilevel"/>
    <w:tmpl w:val="AF8077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3083E"/>
    <w:multiLevelType w:val="multilevel"/>
    <w:tmpl w:val="E446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728B6"/>
    <w:multiLevelType w:val="multilevel"/>
    <w:tmpl w:val="179E67D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203CD"/>
    <w:multiLevelType w:val="multilevel"/>
    <w:tmpl w:val="F38858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792723"/>
    <w:multiLevelType w:val="multilevel"/>
    <w:tmpl w:val="2DBE28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2F3452"/>
    <w:multiLevelType w:val="multilevel"/>
    <w:tmpl w:val="CF5225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20533C"/>
    <w:multiLevelType w:val="multilevel"/>
    <w:tmpl w:val="BC98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0615C"/>
    <w:multiLevelType w:val="multilevel"/>
    <w:tmpl w:val="ACCC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917256">
    <w:abstractNumId w:val="2"/>
  </w:num>
  <w:num w:numId="2" w16cid:durableId="1187983592">
    <w:abstractNumId w:val="3"/>
  </w:num>
  <w:num w:numId="3" w16cid:durableId="2043050266">
    <w:abstractNumId w:val="10"/>
  </w:num>
  <w:num w:numId="4" w16cid:durableId="1995908087">
    <w:abstractNumId w:val="8"/>
  </w:num>
  <w:num w:numId="5" w16cid:durableId="504591347">
    <w:abstractNumId w:val="4"/>
  </w:num>
  <w:num w:numId="6" w16cid:durableId="1594633275">
    <w:abstractNumId w:val="11"/>
  </w:num>
  <w:num w:numId="7" w16cid:durableId="1994798543">
    <w:abstractNumId w:val="6"/>
  </w:num>
  <w:num w:numId="8" w16cid:durableId="1557667637">
    <w:abstractNumId w:val="1"/>
  </w:num>
  <w:num w:numId="9" w16cid:durableId="173227211">
    <w:abstractNumId w:val="9"/>
  </w:num>
  <w:num w:numId="10" w16cid:durableId="2138256865">
    <w:abstractNumId w:val="0"/>
  </w:num>
  <w:num w:numId="11" w16cid:durableId="279917929">
    <w:abstractNumId w:val="7"/>
  </w:num>
  <w:num w:numId="12" w16cid:durableId="10267092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E1"/>
    <w:rsid w:val="00C009E1"/>
    <w:rsid w:val="00CD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1638C"/>
  <w15:chartTrackingRefBased/>
  <w15:docId w15:val="{771B225F-F54A-8745-8267-F6DACA48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9E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009E1"/>
    <w:rPr>
      <w:b/>
      <w:bCs/>
    </w:rPr>
  </w:style>
  <w:style w:type="paragraph" w:customStyle="1" w:styleId="ds-markdown-paragraph">
    <w:name w:val="ds-markdown-paragraph"/>
    <w:basedOn w:val="Normal"/>
    <w:rsid w:val="00C00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00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1</cp:revision>
  <dcterms:created xsi:type="dcterms:W3CDTF">2026-01-29T00:58:00Z</dcterms:created>
  <dcterms:modified xsi:type="dcterms:W3CDTF">2026-01-29T01:00:00Z</dcterms:modified>
</cp:coreProperties>
</file>