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493FB4AC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DB0693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</w:p>
    <w:p w14:paraId="4D086CF5" w14:textId="77777777" w:rsid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Class XII –</w:t>
      </w:r>
      <w:r w:rsidR="004E0F0B" w:rsidRPr="004E0F0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Genetics and Evolution</w:t>
      </w:r>
      <w:r w:rsidR="004E0F0B" w:rsidRPr="00145F8D">
        <w:rPr>
          <w:b/>
          <w:bCs/>
          <w:sz w:val="36"/>
          <w:szCs w:val="36"/>
          <w:lang w:val="en-US"/>
        </w:rPr>
        <w:t xml:space="preserve"> </w:t>
      </w:r>
    </w:p>
    <w:p w14:paraId="76BFB4B4" w14:textId="201B2934" w:rsidR="00F46625" w:rsidRPr="004E0F0B" w:rsidRDefault="004E0F0B" w:rsidP="004E0F0B">
      <w:pPr>
        <w:pStyle w:val="Header"/>
        <w:rPr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</w:t>
      </w:r>
      <w:r w:rsidRPr="00A269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A2691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Principles of Inheritance, Molecular Basis, Evolution</w:t>
      </w:r>
      <w:r w:rsidR="00F46625"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="00F46625"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B0693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B069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17BF36F" w14:textId="77777777" w:rsidR="006D5CA7" w:rsidRPr="006D5CA7" w:rsidRDefault="006D5CA7" w:rsidP="006D5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3B36E45B" w14:textId="77777777" w:rsidR="006D5CA7" w:rsidRPr="006D5CA7" w:rsidRDefault="006D5CA7" w:rsidP="006D5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child has blood group O. If the father is group A and the mother is group B, their genotypes must be: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 (b)  (c)  (d) </w:t>
      </w:r>
    </w:p>
    <w:p w14:paraId="43E35ACA" w14:textId="77777777" w:rsidR="006D5CA7" w:rsidRPr="006D5CA7" w:rsidRDefault="006D5CA7" w:rsidP="006D5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a DNA molecule, if Guanine is 20%, what is the percentage of Adenine?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20% (b) 30% (c) 40% (d) 60%</w:t>
      </w:r>
    </w:p>
    <w:p w14:paraId="041EC829" w14:textId="77777777" w:rsidR="006D5CA7" w:rsidRPr="006D5CA7" w:rsidRDefault="006D5CA7" w:rsidP="006D5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"Beads-on-a-string" structure is formed by: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Genes (b) Nucleosomes (c) Amino acids (d) Nucleotides</w:t>
      </w:r>
    </w:p>
    <w:p w14:paraId="2BF17907" w14:textId="77777777" w:rsidR="006D5CA7" w:rsidRPr="006D5CA7" w:rsidRDefault="006D5CA7" w:rsidP="006D5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Miller's experiment produced which organic molecules from inorganic gases?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RNA (b) Amino acids (c) Proteins (d) Polysaccharides</w:t>
      </w:r>
    </w:p>
    <w:p w14:paraId="69BCDADB" w14:textId="77777777" w:rsidR="006D5CA7" w:rsidRPr="006D5CA7" w:rsidRDefault="006D5CA7" w:rsidP="006D5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enzyme is known as the "molecular glue"?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Helicase (b) RNA Polymerase (c) DNA Ligase (d) Primase</w:t>
      </w:r>
    </w:p>
    <w:p w14:paraId="0D24F12F" w14:textId="77777777" w:rsidR="006D5CA7" w:rsidRPr="006D5CA7" w:rsidRDefault="006D5CA7" w:rsidP="006D5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phenomenon of a single gene expressing multiple traits is: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Co-dominance (b) Pleiotropy (c) Polygenic inheritance (d) Epistasis</w:t>
      </w:r>
    </w:p>
    <w:p w14:paraId="5D454195" w14:textId="77777777" w:rsidR="006D5CA7" w:rsidRPr="006D5CA7" w:rsidRDefault="006D5CA7" w:rsidP="006D5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ancestor is known as the "Handy Man"?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Homo erectus (b) Homo habilis (c) Neanderthal (d) Australopithecus</w:t>
      </w:r>
    </w:p>
    <w:p w14:paraId="44F1E318" w14:textId="77777777" w:rsidR="006D5CA7" w:rsidRPr="006D5CA7" w:rsidRDefault="006D5CA7" w:rsidP="006D5C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Hardy-Weinberg equilibrium is disturbed by: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Random mating (b) Gene flow (c) Large population (d) No mutation</w:t>
      </w:r>
    </w:p>
    <w:p w14:paraId="0EA1F420" w14:textId="77777777" w:rsidR="006D5CA7" w:rsidRPr="006D5CA7" w:rsidRDefault="006D5CA7" w:rsidP="006D5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761F3262" w14:textId="77777777" w:rsidR="006D5CA7" w:rsidRPr="006D5CA7" w:rsidRDefault="006D5CA7" w:rsidP="006D5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the </w:t>
      </w: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Central Dogma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Molecular Biology.</w:t>
      </w:r>
    </w:p>
    <w:p w14:paraId="25DCD3BD" w14:textId="77777777" w:rsidR="006D5CA7" w:rsidRPr="006D5CA7" w:rsidRDefault="006D5CA7" w:rsidP="006D5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are </w:t>
      </w: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VNTRs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how are they useful in DNA fingerprinting?</w:t>
      </w:r>
    </w:p>
    <w:p w14:paraId="23B3B023" w14:textId="77777777" w:rsidR="006D5CA7" w:rsidRPr="006D5CA7" w:rsidRDefault="006D5CA7" w:rsidP="006D5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Differentiate between </w:t>
      </w: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Dominance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Co-dominance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examples.</w:t>
      </w:r>
    </w:p>
    <w:p w14:paraId="3F78E437" w14:textId="77777777" w:rsidR="006D5CA7" w:rsidRPr="006D5CA7" w:rsidRDefault="006D5CA7" w:rsidP="006D5C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is the </w:t>
      </w: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Founder Effect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1BD7DFFC" w14:textId="77777777" w:rsidR="006D5CA7" w:rsidRPr="006D5CA7" w:rsidRDefault="006D5CA7" w:rsidP="006D5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43B87D65" w14:textId="77777777" w:rsidR="006D5CA7" w:rsidRPr="006D5CA7" w:rsidRDefault="006D5CA7" w:rsidP="006D5C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Describe the structure of a </w:t>
      </w: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tRNA molecule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the Clover Leaf model. Label the anticodon loop and amino acid acceptor end.</w:t>
      </w:r>
    </w:p>
    <w:p w14:paraId="17AF6409" w14:textId="6DD3BF87" w:rsidR="006D5CA7" w:rsidRPr="006D5CA7" w:rsidRDefault="006D5CA7" w:rsidP="006D5CA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"https://encrypted-tbn0.gstatic.com/licensed-image?q=tbn:ANd9GcS-Qby9NtvGK2bLPLhCvQLYl7Az4DuPXrSSaR85e0gyL2kPvAjUptObSSCJXaVaX8W9BhhRjHbWiVnRKj7rL6qssnUG2U4zItSGptlttsnE9h6ZAXM" \* MERGEFORMATINET </w:instrTex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6D5CA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3A7339C4" wp14:editId="3273CEE9">
            <wp:extent cx="5731510" cy="5731510"/>
            <wp:effectExtent l="0" t="0" r="0" b="0"/>
            <wp:docPr id="1064031971" name="Picture 4" descr="Image of tRNA clover leaf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 of tRNA clover leaf stru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3E9D66AA" w14:textId="77777777" w:rsidR="006D5CA7" w:rsidRPr="006D5CA7" w:rsidRDefault="006D5CA7" w:rsidP="006D5CA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377866D8" w14:textId="77777777" w:rsidR="006D5CA7" w:rsidRPr="006D5CA7" w:rsidRDefault="006D5CA7" w:rsidP="006D5CA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210E3334" w14:textId="77777777" w:rsidR="006D5CA7" w:rsidRPr="006D5CA7" w:rsidRDefault="006D5CA7" w:rsidP="006D5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the </w:t>
      </w: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Lac Operon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mechanism in </w:t>
      </w:r>
      <w:r w:rsidRPr="006D5CA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E.coli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lactose is present.</w:t>
      </w:r>
    </w:p>
    <w:p w14:paraId="38CF175A" w14:textId="77777777" w:rsidR="006D5CA7" w:rsidRPr="006D5CA7" w:rsidRDefault="006D5CA7" w:rsidP="006D5C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Discuss the </w:t>
      </w: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Human Evolution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lineage from </w:t>
      </w:r>
      <w:r w:rsidRPr="006D5CA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Dryopithecus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 </w:t>
      </w:r>
      <w:r w:rsidRPr="006D5CA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Homo sapiens</w:t>
      </w:r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BBF99C7" w14:textId="77777777" w:rsidR="006D5CA7" w:rsidRPr="006D5CA7" w:rsidRDefault="006D5CA7" w:rsidP="006D5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007B6F71" w14:textId="77777777" w:rsidR="006D5CA7" w:rsidRPr="006D5CA7" w:rsidRDefault="006D5CA7" w:rsidP="006D5C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Case Study: Sickle Cell </w:t>
      </w:r>
      <w:proofErr w:type="spellStart"/>
      <w:r w:rsidRPr="006D5CA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Anemia</w:t>
      </w:r>
      <w:proofErr w:type="spellEnd"/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patient has RBCs that turn sickle-shaped under low oxygen. (</w:t>
      </w:r>
      <w:proofErr w:type="spellStart"/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6D5CA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Name the type of mutation involved. (1m) (ii) Which amino acid is substituted and at which position? (1m) (iii) Why is the sickle cell trait common in malaria-prone areas? (2m) (iv) What is the genotype of a carrier? (1m)</w:t>
      </w:r>
    </w:p>
    <w:p w14:paraId="2E02B3F0" w14:textId="77777777" w:rsidR="00F46625" w:rsidRDefault="00F46625" w:rsidP="006D5CA7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C89DE" w14:textId="77777777" w:rsidR="00B055D1" w:rsidRDefault="00B055D1" w:rsidP="00F46625">
      <w:pPr>
        <w:spacing w:after="0" w:line="240" w:lineRule="auto"/>
      </w:pPr>
      <w:r>
        <w:separator/>
      </w:r>
    </w:p>
  </w:endnote>
  <w:endnote w:type="continuationSeparator" w:id="0">
    <w:p w14:paraId="7A2CEB23" w14:textId="77777777" w:rsidR="00B055D1" w:rsidRDefault="00B055D1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309A2" w14:textId="77777777" w:rsidR="00B055D1" w:rsidRDefault="00B055D1" w:rsidP="00F46625">
      <w:pPr>
        <w:spacing w:after="0" w:line="240" w:lineRule="auto"/>
      </w:pPr>
      <w:r>
        <w:separator/>
      </w:r>
    </w:p>
  </w:footnote>
  <w:footnote w:type="continuationSeparator" w:id="0">
    <w:p w14:paraId="6D0502C3" w14:textId="77777777" w:rsidR="00B055D1" w:rsidRDefault="00B055D1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1B2C" w14:textId="77777777" w:rsidR="001967E1" w:rsidRDefault="001967E1" w:rsidP="001967E1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-Genetics and Evolution</w:t>
    </w:r>
    <w:r w:rsidRPr="00145F8D">
      <w:rPr>
        <w:b/>
        <w:bCs/>
        <w:sz w:val="36"/>
        <w:szCs w:val="36"/>
        <w:lang w:val="en-US"/>
      </w:rPr>
      <w:t xml:space="preserve"> </w:t>
    </w:r>
  </w:p>
  <w:p w14:paraId="1301210F" w14:textId="77777777" w:rsidR="001967E1" w:rsidRPr="00A2691B" w:rsidRDefault="001967E1" w:rsidP="001967E1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Principles of Inheritance, Molecular Basis, Evolution</w:t>
    </w: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29"/>
  </w:num>
  <w:num w:numId="2" w16cid:durableId="884678380">
    <w:abstractNumId w:val="12"/>
  </w:num>
  <w:num w:numId="3" w16cid:durableId="1063872855">
    <w:abstractNumId w:val="33"/>
  </w:num>
  <w:num w:numId="4" w16cid:durableId="1849565340">
    <w:abstractNumId w:val="24"/>
  </w:num>
  <w:num w:numId="5" w16cid:durableId="892036450">
    <w:abstractNumId w:val="17"/>
  </w:num>
  <w:num w:numId="6" w16cid:durableId="1646203177">
    <w:abstractNumId w:val="4"/>
  </w:num>
  <w:num w:numId="7" w16cid:durableId="831604842">
    <w:abstractNumId w:val="0"/>
  </w:num>
  <w:num w:numId="8" w16cid:durableId="2015567407">
    <w:abstractNumId w:val="22"/>
  </w:num>
  <w:num w:numId="9" w16cid:durableId="1921983140">
    <w:abstractNumId w:val="7"/>
  </w:num>
  <w:num w:numId="10" w16cid:durableId="104733728">
    <w:abstractNumId w:val="9"/>
  </w:num>
  <w:num w:numId="11" w16cid:durableId="50228759">
    <w:abstractNumId w:val="10"/>
  </w:num>
  <w:num w:numId="12" w16cid:durableId="468090798">
    <w:abstractNumId w:val="16"/>
  </w:num>
  <w:num w:numId="13" w16cid:durableId="514728373">
    <w:abstractNumId w:val="35"/>
  </w:num>
  <w:num w:numId="14" w16cid:durableId="715587859">
    <w:abstractNumId w:val="23"/>
  </w:num>
  <w:num w:numId="15" w16cid:durableId="367074939">
    <w:abstractNumId w:val="32"/>
  </w:num>
  <w:num w:numId="16" w16cid:durableId="1071461582">
    <w:abstractNumId w:val="5"/>
  </w:num>
  <w:num w:numId="17" w16cid:durableId="207912676">
    <w:abstractNumId w:val="1"/>
  </w:num>
  <w:num w:numId="18" w16cid:durableId="1172648583">
    <w:abstractNumId w:val="15"/>
  </w:num>
  <w:num w:numId="19" w16cid:durableId="724180554">
    <w:abstractNumId w:val="6"/>
  </w:num>
  <w:num w:numId="20" w16cid:durableId="1807963349">
    <w:abstractNumId w:val="28"/>
  </w:num>
  <w:num w:numId="21" w16cid:durableId="1093937239">
    <w:abstractNumId w:val="18"/>
  </w:num>
  <w:num w:numId="22" w16cid:durableId="435101658">
    <w:abstractNumId w:val="27"/>
  </w:num>
  <w:num w:numId="23" w16cid:durableId="152838056">
    <w:abstractNumId w:val="11"/>
  </w:num>
  <w:num w:numId="24" w16cid:durableId="1993177042">
    <w:abstractNumId w:val="19"/>
  </w:num>
  <w:num w:numId="25" w16cid:durableId="2133621900">
    <w:abstractNumId w:val="3"/>
  </w:num>
  <w:num w:numId="26" w16cid:durableId="174930066">
    <w:abstractNumId w:val="20"/>
  </w:num>
  <w:num w:numId="27" w16cid:durableId="1168013349">
    <w:abstractNumId w:val="21"/>
  </w:num>
  <w:num w:numId="28" w16cid:durableId="616567253">
    <w:abstractNumId w:val="31"/>
  </w:num>
  <w:num w:numId="29" w16cid:durableId="1242368973">
    <w:abstractNumId w:val="14"/>
  </w:num>
  <w:num w:numId="30" w16cid:durableId="139461844">
    <w:abstractNumId w:val="34"/>
  </w:num>
  <w:num w:numId="31" w16cid:durableId="603074573">
    <w:abstractNumId w:val="25"/>
  </w:num>
  <w:num w:numId="32" w16cid:durableId="1161193442">
    <w:abstractNumId w:val="26"/>
  </w:num>
  <w:num w:numId="33" w16cid:durableId="726562900">
    <w:abstractNumId w:val="8"/>
  </w:num>
  <w:num w:numId="34" w16cid:durableId="747701345">
    <w:abstractNumId w:val="30"/>
  </w:num>
  <w:num w:numId="35" w16cid:durableId="862985921">
    <w:abstractNumId w:val="13"/>
  </w:num>
  <w:num w:numId="36" w16cid:durableId="1276212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B062B"/>
    <w:rsid w:val="004E0F0B"/>
    <w:rsid w:val="00553F65"/>
    <w:rsid w:val="00624845"/>
    <w:rsid w:val="006D5CA7"/>
    <w:rsid w:val="00784299"/>
    <w:rsid w:val="00A0190D"/>
    <w:rsid w:val="00B055D1"/>
    <w:rsid w:val="00B33820"/>
    <w:rsid w:val="00D02243"/>
    <w:rsid w:val="00D45979"/>
    <w:rsid w:val="00DB0693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2026-01-31T00:11:00Z</dcterms:created>
  <dcterms:modified xsi:type="dcterms:W3CDTF">2026-01-31T00:27:00Z</dcterms:modified>
</cp:coreProperties>
</file>