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5A7AC5C5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B75001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3</w:t>
      </w:r>
      <w:r w:rsidR="00022D7E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 – Answer Keys</w:t>
      </w:r>
    </w:p>
    <w:p w14:paraId="4D086CF5" w14:textId="77777777" w:rsid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Class XII –</w:t>
      </w:r>
      <w:r w:rsidR="004E0F0B"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Genetics and Evolution</w:t>
      </w:r>
      <w:r w:rsidR="004E0F0B" w:rsidRPr="00145F8D">
        <w:rPr>
          <w:b/>
          <w:bCs/>
          <w:sz w:val="36"/>
          <w:szCs w:val="36"/>
          <w:lang w:val="en-US"/>
        </w:rPr>
        <w:t xml:space="preserve"> </w:t>
      </w:r>
    </w:p>
    <w:p w14:paraId="76BFB4B4" w14:textId="201B2934" w:rsidR="00F46625" w:rsidRPr="004E0F0B" w:rsidRDefault="004E0F0B" w:rsidP="004E0F0B">
      <w:pPr>
        <w:pStyle w:val="Header"/>
        <w:rPr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Chapters</w:t>
      </w:r>
      <w:r w:rsidRPr="00A269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A269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Principles of Inheritance, Molecular Basis, Evolution</w:t>
      </w:r>
      <w:r w:rsidR="00F46625"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="00F46625"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F759F1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759F1" w:rsidRPr="00F759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7573E29" w14:textId="745485B9" w:rsidR="00022D7E" w:rsidRPr="00022D7E" w:rsidRDefault="00022D7E" w:rsidP="00022D7E">
      <w:pPr>
        <w:spacing w:before="100" w:beforeAutospacing="1" w:after="100" w:afterAutospacing="1" w:line="240" w:lineRule="auto"/>
        <w:outlineLvl w:val="2"/>
        <w:rPr>
          <w:rStyle w:val="apple-converted-space"/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Section </w:t>
      </w:r>
      <w:r>
        <w:rPr>
          <w:b/>
          <w:bCs/>
          <w:color w:val="000000"/>
          <w:sz w:val="27"/>
          <w:szCs w:val="27"/>
        </w:rPr>
        <w:t>A</w:t>
      </w: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: </w:t>
      </w:r>
      <w:r>
        <w:rPr>
          <w:b/>
          <w:bCs/>
        </w:rPr>
        <w:t>MCQs:</w:t>
      </w:r>
      <w:r>
        <w:rPr>
          <w:rStyle w:val="apple-converted-space"/>
        </w:rPr>
        <w:t> </w:t>
      </w: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Answer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</w:t>
      </w: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Mark)</w:t>
      </w:r>
    </w:p>
    <w:p w14:paraId="4ABA210F" w14:textId="77777777" w:rsidR="00B75001" w:rsidRDefault="00B75001" w:rsidP="00B75001">
      <w:pPr>
        <w:spacing w:before="100" w:beforeAutospacing="1" w:after="100" w:afterAutospacing="1" w:line="240" w:lineRule="auto"/>
        <w:outlineLvl w:val="2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1(b), 2(c), 3(b), 4(a), 5(b), 6(b), 7(b), 8(a).</w:t>
      </w:r>
    </w:p>
    <w:p w14:paraId="1701979E" w14:textId="68184C8D" w:rsidR="00B75001" w:rsidRPr="00B75001" w:rsidRDefault="00B75001" w:rsidP="00B75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 (2 Marks)</w:t>
      </w:r>
    </w:p>
    <w:p w14:paraId="332234E8" w14:textId="77777777" w:rsidR="00B75001" w:rsidRPr="00B75001" w:rsidRDefault="00B75001" w:rsidP="00B750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Genetic Code Features:</w:t>
      </w: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(Any two)</w:t>
      </w:r>
    </w:p>
    <w:p w14:paraId="42547E13" w14:textId="77777777" w:rsidR="00B75001" w:rsidRPr="00B75001" w:rsidRDefault="00B75001" w:rsidP="00B7500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Triplet:</w:t>
      </w: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Three bases code for one amino acid.</w:t>
      </w:r>
    </w:p>
    <w:p w14:paraId="3E7577EB" w14:textId="77777777" w:rsidR="00B75001" w:rsidRPr="00B75001" w:rsidRDefault="00B75001" w:rsidP="00B7500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Universal:</w:t>
      </w: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same code applies from bacteria to humans.</w:t>
      </w:r>
    </w:p>
    <w:p w14:paraId="3B86441E" w14:textId="77777777" w:rsidR="00B75001" w:rsidRPr="00B75001" w:rsidRDefault="00B75001" w:rsidP="00B7500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Degenerate:</w:t>
      </w: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One amino acid can be coded by more than one codon.</w:t>
      </w:r>
    </w:p>
    <w:p w14:paraId="28F01342" w14:textId="77777777" w:rsidR="00B75001" w:rsidRPr="00B75001" w:rsidRDefault="00B75001" w:rsidP="00B750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Industrial Melanism:</w:t>
      </w: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 observation in England where the frequency of dark-</w:t>
      </w:r>
      <w:proofErr w:type="spellStart"/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colored</w:t>
      </w:r>
      <w:proofErr w:type="spellEnd"/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(melanic) moths increased after the industrial revolution because they were better camouflaged against soot-covered trees than white moths.</w:t>
      </w:r>
    </w:p>
    <w:p w14:paraId="1D1F9515" w14:textId="77777777" w:rsidR="00B75001" w:rsidRPr="00B75001" w:rsidRDefault="00B75001" w:rsidP="00B750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Pea Plant Selection:</w:t>
      </w: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(1) It has distinct contrasting traits (e.g., Tall/Dwarf). (2) It has a short life cycle and produces many offspring.</w:t>
      </w:r>
    </w:p>
    <w:p w14:paraId="5FA712C1" w14:textId="77777777" w:rsidR="00B75001" w:rsidRPr="00B75001" w:rsidRDefault="00B75001" w:rsidP="00B750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Point Mutation:</w:t>
      </w: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change in a single base pair of DNA.</w:t>
      </w:r>
    </w:p>
    <w:p w14:paraId="278764EF" w14:textId="77777777" w:rsidR="00B75001" w:rsidRPr="00B75001" w:rsidRDefault="00B75001" w:rsidP="00B7500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Example:</w:t>
      </w: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Sickle cell </w:t>
      </w:r>
      <w:proofErr w:type="spellStart"/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anemia</w:t>
      </w:r>
      <w:proofErr w:type="spellEnd"/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(Substitution of GAG by GUG).</w:t>
      </w:r>
    </w:p>
    <w:p w14:paraId="1037F11B" w14:textId="77777777" w:rsidR="00B75001" w:rsidRPr="00B75001" w:rsidRDefault="00B75001" w:rsidP="00B75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 (4 Marks)</w:t>
      </w:r>
    </w:p>
    <w:p w14:paraId="4D2948D6" w14:textId="77777777" w:rsidR="00B75001" w:rsidRPr="00B75001" w:rsidRDefault="00B75001" w:rsidP="00B750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Natural Selection Types:</w:t>
      </w:r>
    </w:p>
    <w:p w14:paraId="43DC2424" w14:textId="77777777" w:rsidR="00B75001" w:rsidRPr="00B75001" w:rsidRDefault="00B75001" w:rsidP="00B7500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Stabilizing:</w:t>
      </w: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Favors average individuals; the peak gets higher and narrower.</w:t>
      </w:r>
    </w:p>
    <w:p w14:paraId="6F635038" w14:textId="77777777" w:rsidR="00B75001" w:rsidRPr="00B75001" w:rsidRDefault="00B75001" w:rsidP="00B7500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Directional:</w:t>
      </w: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Favors one extreme; the peak shifts in one direction.</w:t>
      </w:r>
    </w:p>
    <w:p w14:paraId="500957B3" w14:textId="77777777" w:rsidR="00B75001" w:rsidRPr="00B75001" w:rsidRDefault="00B75001" w:rsidP="00B7500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Disruptive:</w:t>
      </w: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Favors both extremes; two peaks are formed.</w:t>
      </w:r>
    </w:p>
    <w:p w14:paraId="1176427A" w14:textId="77777777" w:rsidR="00B75001" w:rsidRPr="00B75001" w:rsidRDefault="00B75001" w:rsidP="00B750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Miller-Urey Experiment:</w:t>
      </w:r>
    </w:p>
    <w:p w14:paraId="00E0EAA3" w14:textId="77777777" w:rsidR="00B75001" w:rsidRPr="00B75001" w:rsidRDefault="00B75001" w:rsidP="00B7500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Created conditions of primitive earth (high temp, lightning, reducing atmosphere).</w:t>
      </w:r>
    </w:p>
    <w:p w14:paraId="4F96180D" w14:textId="77777777" w:rsidR="00B75001" w:rsidRPr="00B75001" w:rsidRDefault="00B75001" w:rsidP="00B7500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Used , and  in a closed flask with electrodes.</w:t>
      </w:r>
    </w:p>
    <w:p w14:paraId="4C258456" w14:textId="77777777" w:rsidR="00B75001" w:rsidRPr="00B75001" w:rsidRDefault="00B75001" w:rsidP="00B7500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Result:</w:t>
      </w: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Formation of amino acids (building blocks of proteins).</w:t>
      </w:r>
    </w:p>
    <w:p w14:paraId="5652C5D6" w14:textId="7DBF82BD" w:rsidR="00B75001" w:rsidRPr="00B75001" w:rsidRDefault="00B75001" w:rsidP="00B7500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"https://encrypted-tbn1.gstatic.com/licensed-image?q=tbn:ANd9GcRLbGlJ6nUzQcowHu365DfvGnFZF9g8axnjcK68eZiVNbL2j3j4Xj3ddtB3i9KX82F2aZNUOjP5u0Yq3Q4tUGP9lB20TNRz-lYpYFytt5070XmA-mQ" \* MERGEFORMATINET </w:instrText>
      </w: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B7500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18B29B6E" wp14:editId="36247A80">
            <wp:extent cx="5731510" cy="5742940"/>
            <wp:effectExtent l="0" t="0" r="0" b="0"/>
            <wp:docPr id="1048607340" name="Picture 11" descr="Image of the Miller-Urey experiment appar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Image of the Miller-Urey experiment apparatu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407C807A" w14:textId="77777777" w:rsidR="00B75001" w:rsidRPr="00B75001" w:rsidRDefault="00B75001" w:rsidP="00B7500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Getty Images</w:t>
      </w:r>
    </w:p>
    <w:p w14:paraId="0359AB14" w14:textId="77777777" w:rsidR="00B75001" w:rsidRPr="00B75001" w:rsidRDefault="00B75001" w:rsidP="00B750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DNA Fingerprinting Steps:</w:t>
      </w:r>
    </w:p>
    <w:p w14:paraId="2204E12E" w14:textId="77777777" w:rsidR="00B75001" w:rsidRPr="00B75001" w:rsidRDefault="00B75001" w:rsidP="00B7500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Isolation:</w:t>
      </w: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Extracting DNA from cells.</w:t>
      </w:r>
    </w:p>
    <w:p w14:paraId="303F5D0E" w14:textId="77777777" w:rsidR="00B75001" w:rsidRPr="00B75001" w:rsidRDefault="00B75001" w:rsidP="00B7500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Digestion:</w:t>
      </w: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Cutting DNA into fragments using restriction endonucleases.</w:t>
      </w:r>
    </w:p>
    <w:p w14:paraId="09E1B689" w14:textId="77777777" w:rsidR="00B75001" w:rsidRPr="00B75001" w:rsidRDefault="00B75001" w:rsidP="00B7500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Electrophoresis:</w:t>
      </w: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Separating fragments based on size.</w:t>
      </w:r>
    </w:p>
    <w:p w14:paraId="33244E15" w14:textId="77777777" w:rsidR="00B75001" w:rsidRPr="00B75001" w:rsidRDefault="00B75001" w:rsidP="00B7500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Blotting:</w:t>
      </w: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Transferring fragments to a synthetic membrane (Nitrocellulose).</w:t>
      </w:r>
    </w:p>
    <w:p w14:paraId="12D44AD5" w14:textId="77777777" w:rsidR="00B75001" w:rsidRPr="00B75001" w:rsidRDefault="00B75001" w:rsidP="00B7500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Hybridization:</w:t>
      </w: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Using </w:t>
      </w:r>
      <w:proofErr w:type="spellStart"/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labeled</w:t>
      </w:r>
      <w:proofErr w:type="spellEnd"/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VNTR probes to bind to complementary sequences.</w:t>
      </w:r>
    </w:p>
    <w:p w14:paraId="754780A0" w14:textId="77777777" w:rsidR="00B75001" w:rsidRPr="00B75001" w:rsidRDefault="00B75001" w:rsidP="00B7500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500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Autoradiography:</w:t>
      </w:r>
      <w:r w:rsidRPr="00B7500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Detecting the bound probes using X-ray film.</w:t>
      </w:r>
    </w:p>
    <w:p w14:paraId="707C4251" w14:textId="77777777" w:rsidR="00022D7E" w:rsidRDefault="00022D7E" w:rsidP="00022D7E">
      <w:pPr>
        <w:pStyle w:val="NormalWeb"/>
      </w:pPr>
    </w:p>
    <w:p w14:paraId="2A001B14" w14:textId="77777777" w:rsidR="00B75001" w:rsidRDefault="00022D7E" w:rsidP="00022D7E">
      <w:pPr>
        <w:pStyle w:val="NormalWeb"/>
        <w:rPr>
          <w:rStyle w:val="apple-converted-space"/>
          <w:rFonts w:eastAsiaTheme="majorEastAsia"/>
        </w:rPr>
      </w:pPr>
      <w:r>
        <w:rPr>
          <w:b/>
          <w:bCs/>
        </w:rPr>
        <w:t>Section D:</w:t>
      </w:r>
      <w:r>
        <w:rPr>
          <w:rStyle w:val="apple-converted-space"/>
          <w:rFonts w:eastAsiaTheme="majorEastAsia"/>
        </w:rPr>
        <w:t> </w:t>
      </w:r>
      <w:r>
        <w:rPr>
          <w:rStyle w:val="apple-converted-space"/>
          <w:rFonts w:eastAsiaTheme="majorEastAsia"/>
        </w:rPr>
        <w:t>Case Study (5 marks)</w:t>
      </w:r>
      <w:r w:rsidR="00B75001">
        <w:rPr>
          <w:rStyle w:val="apple-converted-space"/>
          <w:rFonts w:eastAsiaTheme="majorEastAsia"/>
        </w:rPr>
        <w:t xml:space="preserve">. </w:t>
      </w:r>
    </w:p>
    <w:p w14:paraId="7A0D6802" w14:textId="6F5C0843" w:rsidR="00B75001" w:rsidRDefault="00B75001" w:rsidP="00B75001">
      <w:pPr>
        <w:pStyle w:val="NormalWeb"/>
        <w:numPr>
          <w:ilvl w:val="0"/>
          <w:numId w:val="52"/>
        </w:num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lastRenderedPageBreak/>
        <w:t xml:space="preserve">ESTs and Sequence Annotation. </w:t>
      </w:r>
    </w:p>
    <w:p w14:paraId="41A6B9A0" w14:textId="1629DF92" w:rsidR="00B75001" w:rsidRPr="00B75001" w:rsidRDefault="00B75001" w:rsidP="00B75001">
      <w:pPr>
        <w:pStyle w:val="NormalWeb"/>
        <w:numPr>
          <w:ilvl w:val="0"/>
          <w:numId w:val="52"/>
        </w:numPr>
        <w:rPr>
          <w:rFonts w:eastAsiaTheme="majorEastAsia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Sequencing only expressed genes. </w:t>
      </w:r>
    </w:p>
    <w:p w14:paraId="55F920EF" w14:textId="29198A88" w:rsidR="00B75001" w:rsidRDefault="00B75001" w:rsidP="00B75001">
      <w:pPr>
        <w:pStyle w:val="NormalWeb"/>
        <w:numPr>
          <w:ilvl w:val="0"/>
          <w:numId w:val="52"/>
        </w:numPr>
        <w:rPr>
          <w:rFonts w:eastAsiaTheme="majorEastAsia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High degree of polymorphism/SNP. </w:t>
      </w:r>
    </w:p>
    <w:p w14:paraId="2E02B3F0" w14:textId="0C6C69D3" w:rsidR="00F46625" w:rsidRPr="00B75001" w:rsidRDefault="00B75001" w:rsidP="00B75001">
      <w:pPr>
        <w:pStyle w:val="NormalWeb"/>
        <w:numPr>
          <w:ilvl w:val="0"/>
          <w:numId w:val="52"/>
        </w:numPr>
        <w:rPr>
          <w:rFonts w:eastAsiaTheme="majorEastAsia"/>
        </w:rPr>
      </w:pPr>
      <w:r w:rsidRPr="00B75001"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3 x 10</w:t>
      </w:r>
      <w:r w:rsidRPr="00B75001"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  <w:vertAlign w:val="superscript"/>
        </w:rPr>
        <w:t>9</w:t>
      </w:r>
      <w:r w:rsidRPr="00B75001"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 xml:space="preserve"> </w:t>
      </w:r>
      <w:r w:rsidRPr="00B75001">
        <w:rPr>
          <w:rFonts w:ascii="-webkit-standard" w:hAnsi="-webkit-standard"/>
          <w:color w:val="000000"/>
          <w:sz w:val="27"/>
          <w:szCs w:val="27"/>
        </w:rPr>
        <w:t>bp.</w:t>
      </w:r>
    </w:p>
    <w:p w14:paraId="45D02BCE" w14:textId="77777777" w:rsidR="00B75001" w:rsidRDefault="00B75001" w:rsidP="00B75001">
      <w:pPr>
        <w:pStyle w:val="NormalWeb"/>
        <w:ind w:left="360"/>
        <w:outlineLvl w:val="2"/>
      </w:pPr>
    </w:p>
    <w:sectPr w:rsidR="00B7500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71E23" w14:textId="77777777" w:rsidR="00277A56" w:rsidRDefault="00277A56" w:rsidP="00F46625">
      <w:pPr>
        <w:spacing w:after="0" w:line="240" w:lineRule="auto"/>
      </w:pPr>
      <w:r>
        <w:separator/>
      </w:r>
    </w:p>
  </w:endnote>
  <w:endnote w:type="continuationSeparator" w:id="0">
    <w:p w14:paraId="7FA0DCB9" w14:textId="77777777" w:rsidR="00277A56" w:rsidRDefault="00277A56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7212D" w14:textId="77777777" w:rsidR="00277A56" w:rsidRDefault="00277A56" w:rsidP="00F46625">
      <w:pPr>
        <w:spacing w:after="0" w:line="240" w:lineRule="auto"/>
      </w:pPr>
      <w:r>
        <w:separator/>
      </w:r>
    </w:p>
  </w:footnote>
  <w:footnote w:type="continuationSeparator" w:id="0">
    <w:p w14:paraId="1B599D93" w14:textId="77777777" w:rsidR="00277A56" w:rsidRDefault="00277A56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A1B2C" w14:textId="77777777" w:rsidR="001967E1" w:rsidRDefault="001967E1" w:rsidP="001967E1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-Genetics and Evolution</w:t>
    </w:r>
    <w:r w:rsidRPr="00145F8D">
      <w:rPr>
        <w:b/>
        <w:bCs/>
        <w:sz w:val="36"/>
        <w:szCs w:val="36"/>
        <w:lang w:val="en-US"/>
      </w:rPr>
      <w:t xml:space="preserve"> </w:t>
    </w:r>
  </w:p>
  <w:p w14:paraId="1301210F" w14:textId="77777777" w:rsidR="001967E1" w:rsidRPr="00A2691B" w:rsidRDefault="001967E1" w:rsidP="001967E1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Principles of Inheritance, Molecular Basis, Evolution</w:t>
    </w: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695"/>
    <w:multiLevelType w:val="multilevel"/>
    <w:tmpl w:val="E8DC026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85B2B"/>
    <w:multiLevelType w:val="multilevel"/>
    <w:tmpl w:val="A0E053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012BA"/>
    <w:multiLevelType w:val="multilevel"/>
    <w:tmpl w:val="259E9B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D0245F"/>
    <w:multiLevelType w:val="multilevel"/>
    <w:tmpl w:val="0F4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A84389"/>
    <w:multiLevelType w:val="multilevel"/>
    <w:tmpl w:val="381CDE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C33CA3"/>
    <w:multiLevelType w:val="multilevel"/>
    <w:tmpl w:val="E84AF6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E95287"/>
    <w:multiLevelType w:val="multilevel"/>
    <w:tmpl w:val="9D1CB9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4B22EF"/>
    <w:multiLevelType w:val="multilevel"/>
    <w:tmpl w:val="DD720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AD5A4D"/>
    <w:multiLevelType w:val="multilevel"/>
    <w:tmpl w:val="2738E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FC4AC7"/>
    <w:multiLevelType w:val="hybridMultilevel"/>
    <w:tmpl w:val="E13680F6"/>
    <w:lvl w:ilvl="0" w:tplc="55AAF53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7059F5"/>
    <w:multiLevelType w:val="multilevel"/>
    <w:tmpl w:val="C6D21A6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D85590"/>
    <w:multiLevelType w:val="multilevel"/>
    <w:tmpl w:val="A01AB00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575367"/>
    <w:multiLevelType w:val="multilevel"/>
    <w:tmpl w:val="A75A9BF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6434E8"/>
    <w:multiLevelType w:val="multilevel"/>
    <w:tmpl w:val="B3A2D1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8E5E23"/>
    <w:multiLevelType w:val="multilevel"/>
    <w:tmpl w:val="77ACA5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F2F73C9"/>
    <w:multiLevelType w:val="hybridMultilevel"/>
    <w:tmpl w:val="0ED8CBE8"/>
    <w:lvl w:ilvl="0" w:tplc="FF3402F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783308">
    <w:abstractNumId w:val="40"/>
  </w:num>
  <w:num w:numId="2" w16cid:durableId="884678380">
    <w:abstractNumId w:val="18"/>
  </w:num>
  <w:num w:numId="3" w16cid:durableId="1063872855">
    <w:abstractNumId w:val="45"/>
  </w:num>
  <w:num w:numId="4" w16cid:durableId="1849565340">
    <w:abstractNumId w:val="34"/>
  </w:num>
  <w:num w:numId="5" w16cid:durableId="892036450">
    <w:abstractNumId w:val="25"/>
  </w:num>
  <w:num w:numId="6" w16cid:durableId="1646203177">
    <w:abstractNumId w:val="7"/>
  </w:num>
  <w:num w:numId="7" w16cid:durableId="831604842">
    <w:abstractNumId w:val="1"/>
  </w:num>
  <w:num w:numId="8" w16cid:durableId="2015567407">
    <w:abstractNumId w:val="32"/>
  </w:num>
  <w:num w:numId="9" w16cid:durableId="1921983140">
    <w:abstractNumId w:val="11"/>
  </w:num>
  <w:num w:numId="10" w16cid:durableId="104733728">
    <w:abstractNumId w:val="14"/>
  </w:num>
  <w:num w:numId="11" w16cid:durableId="50228759">
    <w:abstractNumId w:val="15"/>
  </w:num>
  <w:num w:numId="12" w16cid:durableId="468090798">
    <w:abstractNumId w:val="24"/>
  </w:num>
  <w:num w:numId="13" w16cid:durableId="514728373">
    <w:abstractNumId w:val="49"/>
  </w:num>
  <w:num w:numId="14" w16cid:durableId="715587859">
    <w:abstractNumId w:val="33"/>
  </w:num>
  <w:num w:numId="15" w16cid:durableId="367074939">
    <w:abstractNumId w:val="43"/>
  </w:num>
  <w:num w:numId="16" w16cid:durableId="1071461582">
    <w:abstractNumId w:val="8"/>
  </w:num>
  <w:num w:numId="17" w16cid:durableId="207912676">
    <w:abstractNumId w:val="2"/>
  </w:num>
  <w:num w:numId="18" w16cid:durableId="1172648583">
    <w:abstractNumId w:val="23"/>
  </w:num>
  <w:num w:numId="19" w16cid:durableId="724180554">
    <w:abstractNumId w:val="9"/>
  </w:num>
  <w:num w:numId="20" w16cid:durableId="1807963349">
    <w:abstractNumId w:val="39"/>
  </w:num>
  <w:num w:numId="21" w16cid:durableId="1093937239">
    <w:abstractNumId w:val="26"/>
  </w:num>
  <w:num w:numId="22" w16cid:durableId="435101658">
    <w:abstractNumId w:val="37"/>
  </w:num>
  <w:num w:numId="23" w16cid:durableId="152838056">
    <w:abstractNumId w:val="17"/>
  </w:num>
  <w:num w:numId="24" w16cid:durableId="1993177042">
    <w:abstractNumId w:val="29"/>
  </w:num>
  <w:num w:numId="25" w16cid:durableId="2133621900">
    <w:abstractNumId w:val="5"/>
  </w:num>
  <w:num w:numId="26" w16cid:durableId="174930066">
    <w:abstractNumId w:val="30"/>
  </w:num>
  <w:num w:numId="27" w16cid:durableId="1168013349">
    <w:abstractNumId w:val="31"/>
  </w:num>
  <w:num w:numId="28" w16cid:durableId="616567253">
    <w:abstractNumId w:val="42"/>
  </w:num>
  <w:num w:numId="29" w16cid:durableId="1242368973">
    <w:abstractNumId w:val="22"/>
  </w:num>
  <w:num w:numId="30" w16cid:durableId="139461844">
    <w:abstractNumId w:val="47"/>
  </w:num>
  <w:num w:numId="31" w16cid:durableId="603074573">
    <w:abstractNumId w:val="35"/>
  </w:num>
  <w:num w:numId="32" w16cid:durableId="1161193442">
    <w:abstractNumId w:val="36"/>
  </w:num>
  <w:num w:numId="33" w16cid:durableId="726562900">
    <w:abstractNumId w:val="12"/>
  </w:num>
  <w:num w:numId="34" w16cid:durableId="747701345">
    <w:abstractNumId w:val="41"/>
  </w:num>
  <w:num w:numId="35" w16cid:durableId="862985921">
    <w:abstractNumId w:val="21"/>
  </w:num>
  <w:num w:numId="36" w16cid:durableId="1276212425">
    <w:abstractNumId w:val="4"/>
  </w:num>
  <w:num w:numId="37" w16cid:durableId="575551862">
    <w:abstractNumId w:val="10"/>
  </w:num>
  <w:num w:numId="38" w16cid:durableId="1355957907">
    <w:abstractNumId w:val="13"/>
  </w:num>
  <w:num w:numId="39" w16cid:durableId="1126504115">
    <w:abstractNumId w:val="27"/>
  </w:num>
  <w:num w:numId="40" w16cid:durableId="1808663302">
    <w:abstractNumId w:val="6"/>
  </w:num>
  <w:num w:numId="41" w16cid:durableId="1649162556">
    <w:abstractNumId w:val="20"/>
  </w:num>
  <w:num w:numId="42" w16cid:durableId="769349128">
    <w:abstractNumId w:val="50"/>
  </w:num>
  <w:num w:numId="43" w16cid:durableId="764231653">
    <w:abstractNumId w:val="19"/>
  </w:num>
  <w:num w:numId="44" w16cid:durableId="16196318">
    <w:abstractNumId w:val="44"/>
  </w:num>
  <w:num w:numId="45" w16cid:durableId="1205557033">
    <w:abstractNumId w:val="16"/>
  </w:num>
  <w:num w:numId="46" w16cid:durableId="1645503761">
    <w:abstractNumId w:val="3"/>
  </w:num>
  <w:num w:numId="47" w16cid:durableId="1463425184">
    <w:abstractNumId w:val="0"/>
  </w:num>
  <w:num w:numId="48" w16cid:durableId="427166868">
    <w:abstractNumId w:val="28"/>
  </w:num>
  <w:num w:numId="49" w16cid:durableId="449200508">
    <w:abstractNumId w:val="48"/>
  </w:num>
  <w:num w:numId="50" w16cid:durableId="1042441641">
    <w:abstractNumId w:val="46"/>
  </w:num>
  <w:num w:numId="51" w16cid:durableId="736170523">
    <w:abstractNumId w:val="38"/>
  </w:num>
  <w:num w:numId="52" w16cid:durableId="1007556709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2D7E"/>
    <w:rsid w:val="000274F2"/>
    <w:rsid w:val="001967E1"/>
    <w:rsid w:val="00277A56"/>
    <w:rsid w:val="003B062B"/>
    <w:rsid w:val="004E0F0B"/>
    <w:rsid w:val="00553F65"/>
    <w:rsid w:val="00624845"/>
    <w:rsid w:val="006D5CA7"/>
    <w:rsid w:val="00784299"/>
    <w:rsid w:val="008B71DB"/>
    <w:rsid w:val="00A0190D"/>
    <w:rsid w:val="00B33820"/>
    <w:rsid w:val="00B75001"/>
    <w:rsid w:val="00D02243"/>
    <w:rsid w:val="00D024F5"/>
    <w:rsid w:val="00F46625"/>
    <w:rsid w:val="00F7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2026-01-31T00:26:00Z</dcterms:created>
  <dcterms:modified xsi:type="dcterms:W3CDTF">2026-01-31T00:26:00Z</dcterms:modified>
</cp:coreProperties>
</file>