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6619157E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6C06A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2</w:t>
      </w:r>
      <w:r w:rsidR="00E959E9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 - Keys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D80B88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426DFBD" w14:textId="77777777" w:rsidR="00E959E9" w:rsidRPr="00E959E9" w:rsidRDefault="00E959E9" w:rsidP="00E95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MCQs</w:t>
      </w:r>
    </w:p>
    <w:p w14:paraId="426243BB" w14:textId="77777777" w:rsidR="00E959E9" w:rsidRPr="00E959E9" w:rsidRDefault="00E959E9" w:rsidP="00E959E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Chitinase.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(Fungal walls are made of chitin).</w:t>
      </w:r>
    </w:p>
    <w:p w14:paraId="4ECD3041" w14:textId="77777777" w:rsidR="00E959E9" w:rsidRPr="00E959E9" w:rsidRDefault="00E959E9" w:rsidP="00E959E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Replication of the plasmid (controls copy number).</w:t>
      </w:r>
    </w:p>
    <w:p w14:paraId="30C106DB" w14:textId="77777777" w:rsidR="00E959E9" w:rsidRPr="00E959E9" w:rsidRDefault="00E959E9" w:rsidP="00E959E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Ethidium bromide.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(Visible as orange bands under UV light).</w:t>
      </w:r>
    </w:p>
    <w:p w14:paraId="7830BFD8" w14:textId="77777777" w:rsidR="00E959E9" w:rsidRPr="00E959E9" w:rsidRDefault="00E959E9" w:rsidP="00E959E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(a) Better aeration and mixing.</w:t>
      </w:r>
    </w:p>
    <w:p w14:paraId="013CBBD5" w14:textId="77777777" w:rsidR="00E959E9" w:rsidRPr="00E959E9" w:rsidRDefault="00E959E9" w:rsidP="00E959E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(a) RNA interference.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 natural silencing mechanism).</w:t>
      </w:r>
    </w:p>
    <w:p w14:paraId="11FE7F52" w14:textId="77777777" w:rsidR="00E959E9" w:rsidRPr="00E959E9" w:rsidRDefault="00E959E9" w:rsidP="00E959E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Human alpha-lactalbumin.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(More nutritionally balanced for human babies).</w:t>
      </w:r>
    </w:p>
    <w:p w14:paraId="6B673552" w14:textId="77777777" w:rsidR="00E959E9" w:rsidRPr="00E959E9" w:rsidRDefault="00E959E9" w:rsidP="00E959E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They easily form hydrogen bonds with complementary sequences.</w:t>
      </w:r>
    </w:p>
    <w:p w14:paraId="71756989" w14:textId="77777777" w:rsidR="00E959E9" w:rsidRPr="00E959E9" w:rsidRDefault="00E959E9" w:rsidP="00E959E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Antigen-antibody interaction.</w:t>
      </w:r>
    </w:p>
    <w:p w14:paraId="405E8DCD" w14:textId="77777777" w:rsidR="00E959E9" w:rsidRPr="00E959E9" w:rsidRDefault="00E959E9" w:rsidP="00E95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</w:t>
      </w:r>
    </w:p>
    <w:p w14:paraId="0672D402" w14:textId="77777777" w:rsidR="00E959E9" w:rsidRPr="00E959E9" w:rsidRDefault="00E959E9" w:rsidP="00E959E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Palindrome: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sequence that reads the same on both strands in the  direction. </w:t>
      </w:r>
      <w:proofErr w:type="spellStart"/>
      <w:r w:rsidRPr="00E959E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EcoRI</w:t>
      </w:r>
      <w:proofErr w:type="spellEnd"/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recognizes: -GAATTC--CTTAAG-.</w:t>
      </w:r>
    </w:p>
    <w:p w14:paraId="7E3BFEBB" w14:textId="77777777" w:rsidR="00E959E9" w:rsidRPr="00E959E9" w:rsidRDefault="00E959E9" w:rsidP="00E959E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Insertional Inactivation: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Introduction of foreign DNA into the coding sequence of an enzyme (like -galactosidase), making it inactive. Recombinants do not produce </w:t>
      </w:r>
      <w:proofErr w:type="spellStart"/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</w:t>
      </w:r>
      <w:proofErr w:type="spellEnd"/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 the presence of a chromogenic substrate (White colonies).</w:t>
      </w:r>
    </w:p>
    <w:p w14:paraId="5EA83A00" w14:textId="77777777" w:rsidR="00E959E9" w:rsidRPr="00E959E9" w:rsidRDefault="00E959E9" w:rsidP="00E959E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Benefits: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(1) To study the contribution of genes in disease development (Cancer/Cystic fibrosis). (2) Testing vaccine safety (e.g., Polio vaccine on transgenic mice).</w:t>
      </w:r>
    </w:p>
    <w:p w14:paraId="76C60BC1" w14:textId="77777777" w:rsidR="00E959E9" w:rsidRPr="00E959E9" w:rsidRDefault="00E959E9" w:rsidP="00E959E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Taq Polymerase: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is isolated from </w:t>
      </w:r>
      <w:r w:rsidRPr="00E959E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Thermus aquaticus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is </w:t>
      </w: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thermostable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It does not denature during the high-temperature () denaturation step of PCR.</w:t>
      </w:r>
    </w:p>
    <w:p w14:paraId="26BDF1B0" w14:textId="77777777" w:rsidR="00E959E9" w:rsidRPr="00E959E9" w:rsidRDefault="00E959E9" w:rsidP="00E95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</w:t>
      </w:r>
    </w:p>
    <w:p w14:paraId="5FEDA91A" w14:textId="77777777" w:rsidR="00E959E9" w:rsidRPr="00E959E9" w:rsidRDefault="00E959E9" w:rsidP="00E959E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Bioreactor: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Large vessel for large-scale production. </w:t>
      </w: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Agitator: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Ensures mixing and oxygen availability. </w:t>
      </w:r>
      <w:proofErr w:type="spellStart"/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Sparger: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Bubbles</w:t>
      </w:r>
      <w:proofErr w:type="spellEnd"/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air into the medium to increase oxygen transfer area.</w:t>
      </w:r>
    </w:p>
    <w:p w14:paraId="3B7D452E" w14:textId="77777777" w:rsidR="00E959E9" w:rsidRPr="00E959E9" w:rsidRDefault="00E959E9" w:rsidP="00E959E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 Transfer Methods:</w:t>
      </w:r>
    </w:p>
    <w:p w14:paraId="4FD3BD6B" w14:textId="77777777" w:rsidR="00E959E9" w:rsidRPr="00E959E9" w:rsidRDefault="00E959E9" w:rsidP="00E959E9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Micro-injection: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DNA directly injected into the nucleus of an animal cell.</w:t>
      </w:r>
    </w:p>
    <w:p w14:paraId="09168532" w14:textId="77777777" w:rsidR="00E959E9" w:rsidRPr="00E959E9" w:rsidRDefault="00E959E9" w:rsidP="00E959E9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Biolistics</w:t>
      </w:r>
      <w:proofErr w:type="spellEnd"/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(Gene Gun):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High-velocity gold/tungsten particles coated with DNA shot into plant cells.</w:t>
      </w:r>
    </w:p>
    <w:p w14:paraId="4000820A" w14:textId="77777777" w:rsidR="00E959E9" w:rsidRPr="00E959E9" w:rsidRDefault="00E959E9" w:rsidP="00E959E9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Disarmed Pathogens: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Using vectors (like </w:t>
      </w:r>
      <w:r w:rsidRPr="00E959E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Agrobacterium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that have lost their ability to cause disease but can still transfer DNA.</w:t>
      </w:r>
    </w:p>
    <w:p w14:paraId="6E89A048" w14:textId="77777777" w:rsidR="00E959E9" w:rsidRPr="00E959E9" w:rsidRDefault="00E959E9" w:rsidP="00E959E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ADA Gene Therapy: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Lymphocytes from patient's blood are grown in culture. A functional ADA cDNA is introduced using a retroviral vector. These cells are 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returned to the patient. </w:t>
      </w: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permanent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because lymphocytes are not immortal; patient requires periodic infusions.</w:t>
      </w:r>
    </w:p>
    <w:p w14:paraId="30D6E484" w14:textId="77777777" w:rsidR="00E959E9" w:rsidRPr="00E959E9" w:rsidRDefault="00E959E9" w:rsidP="00E95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</w:t>
      </w:r>
    </w:p>
    <w:p w14:paraId="3F096742" w14:textId="77777777" w:rsidR="00E959E9" w:rsidRPr="00E959E9" w:rsidRDefault="00E959E9" w:rsidP="00E95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It detects the presence of the pathogen’s genetic material rather than the body's immune response (antibodies). (ii) PCR </w:t>
      </w: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amplifies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(makes billions of copies) of the specific viral DNA/RNA segment, making it detectable even if the initial concentration is extremely low. (iii) </w:t>
      </w: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Denaturation  Annealing  Extension.</w:t>
      </w:r>
      <w:r w:rsidRPr="00E959E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(iv) </w:t>
      </w:r>
      <w:r w:rsidRPr="00E959E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Taq Polymerase.</w:t>
      </w:r>
    </w:p>
    <w:p w14:paraId="2E02B3F0" w14:textId="77777777" w:rsidR="00F46625" w:rsidRDefault="00F46625" w:rsidP="00E959E9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350BD" w14:textId="77777777" w:rsidR="00C41CA2" w:rsidRDefault="00C41CA2" w:rsidP="00F46625">
      <w:pPr>
        <w:spacing w:after="0" w:line="240" w:lineRule="auto"/>
      </w:pPr>
      <w:r>
        <w:separator/>
      </w:r>
    </w:p>
  </w:endnote>
  <w:endnote w:type="continuationSeparator" w:id="0">
    <w:p w14:paraId="71847314" w14:textId="77777777" w:rsidR="00C41CA2" w:rsidRDefault="00C41CA2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620DA" w14:textId="77777777" w:rsidR="00C41CA2" w:rsidRDefault="00C41CA2" w:rsidP="00F46625">
      <w:pPr>
        <w:spacing w:after="0" w:line="240" w:lineRule="auto"/>
      </w:pPr>
      <w:r>
        <w:separator/>
      </w:r>
    </w:p>
  </w:footnote>
  <w:footnote w:type="continuationSeparator" w:id="0">
    <w:p w14:paraId="33E429A6" w14:textId="77777777" w:rsidR="00C41CA2" w:rsidRDefault="00C41CA2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05534" w14:textId="77777777" w:rsidR="003A6D12" w:rsidRDefault="003A6D12" w:rsidP="003A6D12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– Biotechnology</w:t>
    </w:r>
  </w:p>
  <w:p w14:paraId="78C16BA7" w14:textId="77777777" w:rsidR="003A6D12" w:rsidRDefault="003A6D12" w:rsidP="003A6D12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-webkit-standard" w:hAnsi="-webkit-standard"/>
        <w:color w:val="000000"/>
        <w:sz w:val="27"/>
        <w:szCs w:val="27"/>
      </w:rPr>
      <w:t>Principles and Processes, Biotechnology applications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83605"/>
    <w:multiLevelType w:val="multilevel"/>
    <w:tmpl w:val="358A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82CDB"/>
    <w:multiLevelType w:val="multilevel"/>
    <w:tmpl w:val="EF2850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E7375"/>
    <w:multiLevelType w:val="multilevel"/>
    <w:tmpl w:val="544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337BD2"/>
    <w:multiLevelType w:val="multilevel"/>
    <w:tmpl w:val="FE14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683CAA"/>
    <w:multiLevelType w:val="multilevel"/>
    <w:tmpl w:val="26D4E0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697CE0"/>
    <w:multiLevelType w:val="multilevel"/>
    <w:tmpl w:val="066499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1D4CC9"/>
    <w:multiLevelType w:val="multilevel"/>
    <w:tmpl w:val="F6B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5068FB"/>
    <w:multiLevelType w:val="multilevel"/>
    <w:tmpl w:val="5F106E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284F40"/>
    <w:multiLevelType w:val="multilevel"/>
    <w:tmpl w:val="45400C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000264"/>
    <w:multiLevelType w:val="multilevel"/>
    <w:tmpl w:val="B79A07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232156"/>
    <w:multiLevelType w:val="multilevel"/>
    <w:tmpl w:val="1A7E9DA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4E1019"/>
    <w:multiLevelType w:val="multilevel"/>
    <w:tmpl w:val="A60226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763CDD"/>
    <w:multiLevelType w:val="multilevel"/>
    <w:tmpl w:val="3C3668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A47277"/>
    <w:multiLevelType w:val="multilevel"/>
    <w:tmpl w:val="0F5CA70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4E5A95"/>
    <w:multiLevelType w:val="multilevel"/>
    <w:tmpl w:val="A27AC4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E9333B"/>
    <w:multiLevelType w:val="hybridMultilevel"/>
    <w:tmpl w:val="41E459D8"/>
    <w:lvl w:ilvl="0" w:tplc="C41E2F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2813DF"/>
    <w:multiLevelType w:val="multilevel"/>
    <w:tmpl w:val="0CC4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BD066B"/>
    <w:multiLevelType w:val="multilevel"/>
    <w:tmpl w:val="AECC5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ED466B"/>
    <w:multiLevelType w:val="multilevel"/>
    <w:tmpl w:val="73A039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381DFA"/>
    <w:multiLevelType w:val="multilevel"/>
    <w:tmpl w:val="4AC6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0222B7"/>
    <w:multiLevelType w:val="multilevel"/>
    <w:tmpl w:val="DB5868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6931F1"/>
    <w:multiLevelType w:val="multilevel"/>
    <w:tmpl w:val="2982E5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50B6EE6"/>
    <w:multiLevelType w:val="multilevel"/>
    <w:tmpl w:val="616867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5B4F31"/>
    <w:multiLevelType w:val="multilevel"/>
    <w:tmpl w:val="945C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987B44"/>
    <w:multiLevelType w:val="multilevel"/>
    <w:tmpl w:val="54D6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EC3600"/>
    <w:multiLevelType w:val="multilevel"/>
    <w:tmpl w:val="D3A888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95619D"/>
    <w:multiLevelType w:val="multilevel"/>
    <w:tmpl w:val="0924FE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B07A96"/>
    <w:multiLevelType w:val="multilevel"/>
    <w:tmpl w:val="5E3A51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4ED406C"/>
    <w:multiLevelType w:val="hybridMultilevel"/>
    <w:tmpl w:val="6E346034"/>
    <w:lvl w:ilvl="0" w:tplc="5FE8E06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8561827"/>
    <w:multiLevelType w:val="multilevel"/>
    <w:tmpl w:val="80CECD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5860A3"/>
    <w:multiLevelType w:val="multilevel"/>
    <w:tmpl w:val="5042430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DD13F9"/>
    <w:multiLevelType w:val="multilevel"/>
    <w:tmpl w:val="FA8C82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381092F"/>
    <w:multiLevelType w:val="multilevel"/>
    <w:tmpl w:val="E3D29A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3B0110A"/>
    <w:multiLevelType w:val="multilevel"/>
    <w:tmpl w:val="9E3C00D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3D82FAB"/>
    <w:multiLevelType w:val="hybridMultilevel"/>
    <w:tmpl w:val="E95888FA"/>
    <w:lvl w:ilvl="0" w:tplc="FB84AD3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3FC788B"/>
    <w:multiLevelType w:val="multilevel"/>
    <w:tmpl w:val="82A0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666EEA"/>
    <w:multiLevelType w:val="multilevel"/>
    <w:tmpl w:val="9D2C26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321986"/>
    <w:multiLevelType w:val="multilevel"/>
    <w:tmpl w:val="BEAED0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FC7785B"/>
    <w:multiLevelType w:val="multilevel"/>
    <w:tmpl w:val="0EA664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0E01E09"/>
    <w:multiLevelType w:val="multilevel"/>
    <w:tmpl w:val="FF08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7567339"/>
    <w:multiLevelType w:val="multilevel"/>
    <w:tmpl w:val="6AB404D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ACA74D3"/>
    <w:multiLevelType w:val="multilevel"/>
    <w:tmpl w:val="4732DB7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EF42153"/>
    <w:multiLevelType w:val="multilevel"/>
    <w:tmpl w:val="2A5C8D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74"/>
  </w:num>
  <w:num w:numId="2" w16cid:durableId="884678380">
    <w:abstractNumId w:val="35"/>
  </w:num>
  <w:num w:numId="3" w16cid:durableId="1063872855">
    <w:abstractNumId w:val="83"/>
  </w:num>
  <w:num w:numId="4" w16cid:durableId="1849565340">
    <w:abstractNumId w:val="64"/>
  </w:num>
  <w:num w:numId="5" w16cid:durableId="892036450">
    <w:abstractNumId w:val="48"/>
  </w:num>
  <w:num w:numId="6" w16cid:durableId="1646203177">
    <w:abstractNumId w:val="13"/>
  </w:num>
  <w:num w:numId="7" w16cid:durableId="831604842">
    <w:abstractNumId w:val="2"/>
  </w:num>
  <w:num w:numId="8" w16cid:durableId="2015567407">
    <w:abstractNumId w:val="59"/>
  </w:num>
  <w:num w:numId="9" w16cid:durableId="1921983140">
    <w:abstractNumId w:val="21"/>
  </w:num>
  <w:num w:numId="10" w16cid:durableId="104733728">
    <w:abstractNumId w:val="27"/>
  </w:num>
  <w:num w:numId="11" w16cid:durableId="50228759">
    <w:abstractNumId w:val="28"/>
  </w:num>
  <w:num w:numId="12" w16cid:durableId="468090798">
    <w:abstractNumId w:val="45"/>
  </w:num>
  <w:num w:numId="13" w16cid:durableId="514728373">
    <w:abstractNumId w:val="88"/>
  </w:num>
  <w:num w:numId="14" w16cid:durableId="715587859">
    <w:abstractNumId w:val="62"/>
  </w:num>
  <w:num w:numId="15" w16cid:durableId="367074939">
    <w:abstractNumId w:val="81"/>
  </w:num>
  <w:num w:numId="16" w16cid:durableId="1071461582">
    <w:abstractNumId w:val="14"/>
  </w:num>
  <w:num w:numId="17" w16cid:durableId="207912676">
    <w:abstractNumId w:val="3"/>
  </w:num>
  <w:num w:numId="18" w16cid:durableId="1172648583">
    <w:abstractNumId w:val="43"/>
  </w:num>
  <w:num w:numId="19" w16cid:durableId="724180554">
    <w:abstractNumId w:val="15"/>
  </w:num>
  <w:num w:numId="20" w16cid:durableId="1807963349">
    <w:abstractNumId w:val="73"/>
  </w:num>
  <w:num w:numId="21" w16cid:durableId="1093937239">
    <w:abstractNumId w:val="49"/>
  </w:num>
  <w:num w:numId="22" w16cid:durableId="435101658">
    <w:abstractNumId w:val="68"/>
  </w:num>
  <w:num w:numId="23" w16cid:durableId="152838056">
    <w:abstractNumId w:val="33"/>
  </w:num>
  <w:num w:numId="24" w16cid:durableId="1993177042">
    <w:abstractNumId w:val="53"/>
  </w:num>
  <w:num w:numId="25" w16cid:durableId="2133621900">
    <w:abstractNumId w:val="10"/>
  </w:num>
  <w:num w:numId="26" w16cid:durableId="174930066">
    <w:abstractNumId w:val="54"/>
  </w:num>
  <w:num w:numId="27" w16cid:durableId="1168013349">
    <w:abstractNumId w:val="58"/>
  </w:num>
  <w:num w:numId="28" w16cid:durableId="616567253">
    <w:abstractNumId w:val="80"/>
  </w:num>
  <w:num w:numId="29" w16cid:durableId="1242368973">
    <w:abstractNumId w:val="41"/>
  </w:num>
  <w:num w:numId="30" w16cid:durableId="139461844">
    <w:abstractNumId w:val="86"/>
  </w:num>
  <w:num w:numId="31" w16cid:durableId="603074573">
    <w:abstractNumId w:val="66"/>
  </w:num>
  <w:num w:numId="32" w16cid:durableId="1161193442">
    <w:abstractNumId w:val="67"/>
  </w:num>
  <w:num w:numId="33" w16cid:durableId="726562900">
    <w:abstractNumId w:val="24"/>
  </w:num>
  <w:num w:numId="34" w16cid:durableId="747701345">
    <w:abstractNumId w:val="77"/>
  </w:num>
  <w:num w:numId="35" w16cid:durableId="862985921">
    <w:abstractNumId w:val="40"/>
  </w:num>
  <w:num w:numId="36" w16cid:durableId="1276212425">
    <w:abstractNumId w:val="4"/>
  </w:num>
  <w:num w:numId="37" w16cid:durableId="575551862">
    <w:abstractNumId w:val="20"/>
  </w:num>
  <w:num w:numId="38" w16cid:durableId="1355957907">
    <w:abstractNumId w:val="26"/>
  </w:num>
  <w:num w:numId="39" w16cid:durableId="1126504115">
    <w:abstractNumId w:val="50"/>
  </w:num>
  <w:num w:numId="40" w16cid:durableId="1808663302">
    <w:abstractNumId w:val="11"/>
  </w:num>
  <w:num w:numId="41" w16cid:durableId="1649162556">
    <w:abstractNumId w:val="38"/>
  </w:num>
  <w:num w:numId="42" w16cid:durableId="1412660672">
    <w:abstractNumId w:val="44"/>
  </w:num>
  <w:num w:numId="43" w16cid:durableId="290524186">
    <w:abstractNumId w:val="85"/>
  </w:num>
  <w:num w:numId="44" w16cid:durableId="1557011517">
    <w:abstractNumId w:val="82"/>
  </w:num>
  <w:num w:numId="45" w16cid:durableId="664211677">
    <w:abstractNumId w:val="0"/>
  </w:num>
  <w:num w:numId="46" w16cid:durableId="2038654672">
    <w:abstractNumId w:val="19"/>
  </w:num>
  <w:num w:numId="47" w16cid:durableId="1510949429">
    <w:abstractNumId w:val="7"/>
  </w:num>
  <w:num w:numId="48" w16cid:durableId="842430983">
    <w:abstractNumId w:val="39"/>
  </w:num>
  <w:num w:numId="49" w16cid:durableId="234323213">
    <w:abstractNumId w:val="31"/>
  </w:num>
  <w:num w:numId="50" w16cid:durableId="1193878452">
    <w:abstractNumId w:val="18"/>
  </w:num>
  <w:num w:numId="51" w16cid:durableId="1056969454">
    <w:abstractNumId w:val="76"/>
  </w:num>
  <w:num w:numId="52" w16cid:durableId="1650473265">
    <w:abstractNumId w:val="69"/>
  </w:num>
  <w:num w:numId="53" w16cid:durableId="116144905">
    <w:abstractNumId w:val="52"/>
  </w:num>
  <w:num w:numId="54" w16cid:durableId="1775861681">
    <w:abstractNumId w:val="5"/>
  </w:num>
  <w:num w:numId="55" w16cid:durableId="1563130730">
    <w:abstractNumId w:val="89"/>
  </w:num>
  <w:num w:numId="56" w16cid:durableId="949623215">
    <w:abstractNumId w:val="71"/>
  </w:num>
  <w:num w:numId="57" w16cid:durableId="799305979">
    <w:abstractNumId w:val="16"/>
  </w:num>
  <w:num w:numId="58" w16cid:durableId="1134979006">
    <w:abstractNumId w:val="25"/>
  </w:num>
  <w:num w:numId="59" w16cid:durableId="1530290434">
    <w:abstractNumId w:val="36"/>
  </w:num>
  <w:num w:numId="60" w16cid:durableId="965936262">
    <w:abstractNumId w:val="61"/>
  </w:num>
  <w:num w:numId="61" w16cid:durableId="1776553468">
    <w:abstractNumId w:val="29"/>
  </w:num>
  <w:num w:numId="62" w16cid:durableId="660277672">
    <w:abstractNumId w:val="79"/>
  </w:num>
  <w:num w:numId="63" w16cid:durableId="805315925">
    <w:abstractNumId w:val="9"/>
  </w:num>
  <w:num w:numId="64" w16cid:durableId="1784767407">
    <w:abstractNumId w:val="65"/>
  </w:num>
  <w:num w:numId="65" w16cid:durableId="304818874">
    <w:abstractNumId w:val="32"/>
  </w:num>
  <w:num w:numId="66" w16cid:durableId="703287865">
    <w:abstractNumId w:val="6"/>
  </w:num>
  <w:num w:numId="67" w16cid:durableId="1528523178">
    <w:abstractNumId w:val="12"/>
  </w:num>
  <w:num w:numId="68" w16cid:durableId="1137257193">
    <w:abstractNumId w:val="75"/>
  </w:num>
  <w:num w:numId="69" w16cid:durableId="452293128">
    <w:abstractNumId w:val="84"/>
  </w:num>
  <w:num w:numId="70" w16cid:durableId="1113013172">
    <w:abstractNumId w:val="87"/>
  </w:num>
  <w:num w:numId="71" w16cid:durableId="1570580493">
    <w:abstractNumId w:val="51"/>
  </w:num>
  <w:num w:numId="72" w16cid:durableId="175779236">
    <w:abstractNumId w:val="47"/>
  </w:num>
  <w:num w:numId="73" w16cid:durableId="412357457">
    <w:abstractNumId w:val="37"/>
  </w:num>
  <w:num w:numId="74" w16cid:durableId="710542336">
    <w:abstractNumId w:val="60"/>
  </w:num>
  <w:num w:numId="75" w16cid:durableId="1968704774">
    <w:abstractNumId w:val="34"/>
  </w:num>
  <w:num w:numId="76" w16cid:durableId="1510095043">
    <w:abstractNumId w:val="55"/>
  </w:num>
  <w:num w:numId="77" w16cid:durableId="968239852">
    <w:abstractNumId w:val="57"/>
  </w:num>
  <w:num w:numId="78" w16cid:durableId="1690332666">
    <w:abstractNumId w:val="70"/>
  </w:num>
  <w:num w:numId="79" w16cid:durableId="567611424">
    <w:abstractNumId w:val="63"/>
  </w:num>
  <w:num w:numId="80" w16cid:durableId="537739562">
    <w:abstractNumId w:val="46"/>
  </w:num>
  <w:num w:numId="81" w16cid:durableId="1922371919">
    <w:abstractNumId w:val="1"/>
  </w:num>
  <w:num w:numId="82" w16cid:durableId="1376927336">
    <w:abstractNumId w:val="42"/>
  </w:num>
  <w:num w:numId="83" w16cid:durableId="1817987839">
    <w:abstractNumId w:val="78"/>
  </w:num>
  <w:num w:numId="84" w16cid:durableId="1035161156">
    <w:abstractNumId w:val="8"/>
  </w:num>
  <w:num w:numId="85" w16cid:durableId="1074931168">
    <w:abstractNumId w:val="56"/>
  </w:num>
  <w:num w:numId="86" w16cid:durableId="675617333">
    <w:abstractNumId w:val="30"/>
  </w:num>
  <w:num w:numId="87" w16cid:durableId="687950994">
    <w:abstractNumId w:val="17"/>
  </w:num>
  <w:num w:numId="88" w16cid:durableId="654728232">
    <w:abstractNumId w:val="72"/>
  </w:num>
  <w:num w:numId="89" w16cid:durableId="2060860977">
    <w:abstractNumId w:val="22"/>
  </w:num>
  <w:num w:numId="90" w16cid:durableId="202894238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3A6D12"/>
    <w:rsid w:val="003B062B"/>
    <w:rsid w:val="004945A6"/>
    <w:rsid w:val="004E0F0B"/>
    <w:rsid w:val="005508F1"/>
    <w:rsid w:val="00553F65"/>
    <w:rsid w:val="0057419B"/>
    <w:rsid w:val="00624845"/>
    <w:rsid w:val="006C06A1"/>
    <w:rsid w:val="006D5CA7"/>
    <w:rsid w:val="006E0982"/>
    <w:rsid w:val="00784299"/>
    <w:rsid w:val="0082651C"/>
    <w:rsid w:val="00923B40"/>
    <w:rsid w:val="00A0190D"/>
    <w:rsid w:val="00A6081E"/>
    <w:rsid w:val="00B33820"/>
    <w:rsid w:val="00B7269C"/>
    <w:rsid w:val="00BE7B10"/>
    <w:rsid w:val="00C03153"/>
    <w:rsid w:val="00C41CA2"/>
    <w:rsid w:val="00D02243"/>
    <w:rsid w:val="00D024F5"/>
    <w:rsid w:val="00D80B88"/>
    <w:rsid w:val="00DD42FE"/>
    <w:rsid w:val="00E959E9"/>
    <w:rsid w:val="00ED61E1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2026-01-31T03:53:00Z</dcterms:created>
  <dcterms:modified xsi:type="dcterms:W3CDTF">2026-01-31T03:53:00Z</dcterms:modified>
</cp:coreProperties>
</file>