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E4A93" w14:textId="7659432C" w:rsidR="00F46625" w:rsidRPr="00F46625" w:rsidRDefault="00F46625" w:rsidP="00F46625">
      <w:pPr>
        <w:spacing w:before="480" w:after="240" w:line="240" w:lineRule="auto"/>
        <w:outlineLvl w:val="1"/>
        <w:rPr>
          <w:rFonts w:ascii="Segoe UI" w:eastAsia="Times New Roman" w:hAnsi="Segoe UI" w:cs="Segoe UI"/>
          <w:b/>
          <w:bCs/>
          <w:color w:val="0F1115"/>
          <w:kern w:val="0"/>
          <w:sz w:val="36"/>
          <w:szCs w:val="36"/>
          <w:lang w:eastAsia="en-GB"/>
          <w14:ligatures w14:val="none"/>
        </w:rPr>
      </w:pPr>
      <w:r w:rsidRPr="00F46625">
        <w:rPr>
          <w:rFonts w:ascii="Segoe UI" w:eastAsia="Times New Roman" w:hAnsi="Segoe UI" w:cs="Segoe UI"/>
          <w:b/>
          <w:bCs/>
          <w:color w:val="0F1115"/>
          <w:kern w:val="0"/>
          <w:sz w:val="36"/>
          <w:szCs w:val="36"/>
          <w:lang w:eastAsia="en-GB"/>
          <w14:ligatures w14:val="none"/>
        </w:rPr>
        <w:t xml:space="preserve">Question Paper Set </w:t>
      </w:r>
      <w:r w:rsidR="00DD42FE">
        <w:rPr>
          <w:rFonts w:ascii="Segoe UI" w:eastAsia="Times New Roman" w:hAnsi="Segoe UI" w:cs="Segoe UI"/>
          <w:b/>
          <w:bCs/>
          <w:color w:val="0F1115"/>
          <w:kern w:val="0"/>
          <w:sz w:val="36"/>
          <w:szCs w:val="36"/>
          <w:lang w:eastAsia="en-GB"/>
          <w14:ligatures w14:val="none"/>
        </w:rPr>
        <w:t>2</w:t>
      </w:r>
    </w:p>
    <w:p w14:paraId="4D086CF5" w14:textId="00F3B4AC" w:rsidR="004945A6" w:rsidRPr="00F46625" w:rsidRDefault="00F46625" w:rsidP="004945A6">
      <w:pPr>
        <w:pStyle w:val="Header"/>
        <w:rPr>
          <w:rFonts w:ascii="Segoe UI" w:eastAsia="Times New Roman" w:hAnsi="Segoe UI" w:cs="Segoe UI"/>
          <w:color w:val="0F1115"/>
          <w:kern w:val="0"/>
          <w:lang w:eastAsia="en-GB"/>
          <w14:ligatures w14:val="none"/>
        </w:rPr>
      </w:pPr>
      <w:r w:rsidRPr="00F46625">
        <w:rPr>
          <w:rFonts w:ascii="Segoe UI" w:eastAsia="Times New Roman" w:hAnsi="Segoe UI" w:cs="Segoe UI"/>
          <w:b/>
          <w:bCs/>
          <w:color w:val="0F1115"/>
          <w:kern w:val="0"/>
          <w:lang w:eastAsia="en-GB"/>
          <w14:ligatures w14:val="none"/>
        </w:rPr>
        <w:t xml:space="preserve">Class XII </w:t>
      </w:r>
    </w:p>
    <w:p w14:paraId="76BFB4B4" w14:textId="0AFC9654" w:rsidR="00F46625" w:rsidRPr="004E0F0B" w:rsidRDefault="00F46625" w:rsidP="004E0F0B">
      <w:pPr>
        <w:pStyle w:val="Header"/>
        <w:rPr>
          <w:b/>
          <w:bCs/>
          <w:sz w:val="36"/>
          <w:szCs w:val="36"/>
          <w:lang w:val="en-US"/>
        </w:rPr>
      </w:pPr>
      <w:r w:rsidRPr="00F46625">
        <w:rPr>
          <w:rFonts w:ascii="Segoe UI" w:eastAsia="Times New Roman" w:hAnsi="Segoe UI" w:cs="Segoe UI"/>
          <w:color w:val="0F1115"/>
          <w:kern w:val="0"/>
          <w:lang w:eastAsia="en-GB"/>
          <w14:ligatures w14:val="none"/>
        </w:rPr>
        <w:br/>
      </w:r>
      <w:r w:rsidRPr="00F46625">
        <w:rPr>
          <w:rFonts w:ascii="Segoe UI" w:eastAsia="Times New Roman" w:hAnsi="Segoe UI" w:cs="Segoe UI"/>
          <w:b/>
          <w:bCs/>
          <w:color w:val="0F1115"/>
          <w:kern w:val="0"/>
          <w:lang w:eastAsia="en-GB"/>
          <w14:ligatures w14:val="none"/>
        </w:rPr>
        <w:t xml:space="preserve">Time: 60 minutes | Max Marks: </w:t>
      </w:r>
      <w:r w:rsidR="00F759F1">
        <w:rPr>
          <w:rFonts w:ascii="Segoe UI" w:eastAsia="Times New Roman" w:hAnsi="Segoe UI" w:cs="Segoe UI"/>
          <w:b/>
          <w:bCs/>
          <w:color w:val="0F1115"/>
          <w:kern w:val="0"/>
          <w:lang w:eastAsia="en-GB"/>
          <w14:ligatures w14:val="none"/>
        </w:rPr>
        <w:t>32</w:t>
      </w:r>
    </w:p>
    <w:p w14:paraId="238C9F23" w14:textId="77777777" w:rsidR="00F759F1" w:rsidRPr="00F759F1" w:rsidRDefault="00D80B88" w:rsidP="00F759F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r>
      <w:r w:rsidR="00D80B88">
        <w:rPr>
          <w:rFonts w:ascii="Times New Roman" w:eastAsia="Times New Roman" w:hAnsi="Times New Roman" w:cs="Times New Roman"/>
          <w:noProof/>
          <w:kern w:val="0"/>
          <w:lang w:eastAsia="en-GB"/>
          <w14:ligatures w14:val="none"/>
        </w:rPr>
        <w:pict w14:anchorId="4BD7FE91">
          <v:rect id="_x0000_i1025" alt="" style="width:451.3pt;height:.05pt;mso-width-percent:0;mso-height-percent:0;mso-width-percent:0;mso-height-percent:0" o:hralign="center" o:hrstd="t" o:hr="t" fillcolor="#a0a0a0" stroked="f"/>
        </w:pict>
      </w:r>
    </w:p>
    <w:p w14:paraId="667D4BB7" w14:textId="77777777" w:rsidR="00DD42FE" w:rsidRPr="00DD42FE" w:rsidRDefault="00DD42FE" w:rsidP="00DD42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D42FE">
        <w:rPr>
          <w:rFonts w:ascii="Times New Roman" w:eastAsia="Times New Roman" w:hAnsi="Times New Roman" w:cs="Times New Roman"/>
          <w:b/>
          <w:bCs/>
          <w:color w:val="000000"/>
          <w:kern w:val="0"/>
          <w:sz w:val="27"/>
          <w:szCs w:val="27"/>
          <w:lang w:eastAsia="en-GB"/>
          <w14:ligatures w14:val="none"/>
        </w:rPr>
        <w:t>Section A: Multiple Choice Questions (8 x 1m)</w:t>
      </w:r>
    </w:p>
    <w:p w14:paraId="6FCE9AE6" w14:textId="77777777" w:rsidR="00DD42FE" w:rsidRPr="00DD42FE" w:rsidRDefault="00DD42FE" w:rsidP="00DD42FE">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b/>
          <w:bCs/>
          <w:color w:val="000000"/>
          <w:kern w:val="0"/>
          <w:lang w:eastAsia="en-GB"/>
          <w14:ligatures w14:val="none"/>
        </w:rPr>
        <w:t>A high density of a population in a given habitat indicates:</w:t>
      </w:r>
      <w:r w:rsidRPr="00DD42FE">
        <w:rPr>
          <w:rFonts w:ascii="Times New Roman" w:eastAsia="Times New Roman" w:hAnsi="Times New Roman" w:cs="Times New Roman"/>
          <w:color w:val="000000"/>
          <w:kern w:val="0"/>
          <w:lang w:eastAsia="en-GB"/>
          <w14:ligatures w14:val="none"/>
        </w:rPr>
        <w:t> (a) High competition (b) High resources (c) Low predation (d) All of these</w:t>
      </w:r>
    </w:p>
    <w:p w14:paraId="64195E37" w14:textId="77777777" w:rsidR="00DD42FE" w:rsidRPr="00DD42FE" w:rsidRDefault="00DD42FE" w:rsidP="00DD42FE">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b/>
          <w:bCs/>
          <w:color w:val="000000"/>
          <w:kern w:val="0"/>
          <w:lang w:eastAsia="en-GB"/>
          <w14:ligatures w14:val="none"/>
        </w:rPr>
        <w:t>The species-area relationship on a logarithmic scale is a straight line described by the equation:</w:t>
      </w:r>
      <w:r w:rsidRPr="00DD42FE">
        <w:rPr>
          <w:rFonts w:ascii="Times New Roman" w:eastAsia="Times New Roman" w:hAnsi="Times New Roman" w:cs="Times New Roman"/>
          <w:color w:val="000000"/>
          <w:kern w:val="0"/>
          <w:lang w:eastAsia="en-GB"/>
          <w14:ligatures w14:val="none"/>
        </w:rPr>
        <w:t> (a)  (b)  (c)  (d) </w:t>
      </w:r>
    </w:p>
    <w:p w14:paraId="3C405D24" w14:textId="77777777" w:rsidR="00DD42FE" w:rsidRPr="00DD42FE" w:rsidRDefault="00DD42FE" w:rsidP="00DD42FE">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b/>
          <w:bCs/>
          <w:color w:val="000000"/>
          <w:kern w:val="0"/>
          <w:lang w:eastAsia="en-GB"/>
          <w14:ligatures w14:val="none"/>
        </w:rPr>
        <w:t>The interaction where one species is benefited and the other is neither benefited nor harmed is:</w:t>
      </w:r>
      <w:r w:rsidRPr="00DD42FE">
        <w:rPr>
          <w:rFonts w:ascii="Times New Roman" w:eastAsia="Times New Roman" w:hAnsi="Times New Roman" w:cs="Times New Roman"/>
          <w:color w:val="000000"/>
          <w:kern w:val="0"/>
          <w:lang w:eastAsia="en-GB"/>
          <w14:ligatures w14:val="none"/>
        </w:rPr>
        <w:t xml:space="preserve"> (a) Mutualism (b) </w:t>
      </w:r>
      <w:proofErr w:type="spellStart"/>
      <w:r w:rsidRPr="00DD42FE">
        <w:rPr>
          <w:rFonts w:ascii="Times New Roman" w:eastAsia="Times New Roman" w:hAnsi="Times New Roman" w:cs="Times New Roman"/>
          <w:color w:val="000000"/>
          <w:kern w:val="0"/>
          <w:lang w:eastAsia="en-GB"/>
          <w14:ligatures w14:val="none"/>
        </w:rPr>
        <w:t>Amensalism</w:t>
      </w:r>
      <w:proofErr w:type="spellEnd"/>
      <w:r w:rsidRPr="00DD42FE">
        <w:rPr>
          <w:rFonts w:ascii="Times New Roman" w:eastAsia="Times New Roman" w:hAnsi="Times New Roman" w:cs="Times New Roman"/>
          <w:color w:val="000000"/>
          <w:kern w:val="0"/>
          <w:lang w:eastAsia="en-GB"/>
          <w14:ligatures w14:val="none"/>
        </w:rPr>
        <w:t xml:space="preserve"> (c) Commensalism (d) Parasitism</w:t>
      </w:r>
    </w:p>
    <w:p w14:paraId="0C41FCE8" w14:textId="77777777" w:rsidR="00DD42FE" w:rsidRPr="00DD42FE" w:rsidRDefault="00DD42FE" w:rsidP="00DD42FE">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b/>
          <w:bCs/>
          <w:color w:val="000000"/>
          <w:kern w:val="0"/>
          <w:lang w:eastAsia="en-GB"/>
          <w14:ligatures w14:val="none"/>
        </w:rPr>
        <w:t>Secondary succession occurs in/on:</w:t>
      </w:r>
      <w:r w:rsidRPr="00DD42FE">
        <w:rPr>
          <w:rFonts w:ascii="Times New Roman" w:eastAsia="Times New Roman" w:hAnsi="Times New Roman" w:cs="Times New Roman"/>
          <w:color w:val="000000"/>
          <w:kern w:val="0"/>
          <w:lang w:eastAsia="en-GB"/>
          <w14:ligatures w14:val="none"/>
        </w:rPr>
        <w:t> (a) Bare rock (b) Newly cooled lava (c) Abandoned farmland (d) Newly created pond</w:t>
      </w:r>
    </w:p>
    <w:p w14:paraId="5A90070D" w14:textId="77777777" w:rsidR="00DD42FE" w:rsidRPr="00DD42FE" w:rsidRDefault="00DD42FE" w:rsidP="00DD42FE">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b/>
          <w:bCs/>
          <w:color w:val="000000"/>
          <w:kern w:val="0"/>
          <w:lang w:eastAsia="en-GB"/>
          <w14:ligatures w14:val="none"/>
        </w:rPr>
        <w:t>Which of the following is a sedimentary nutrient cycle?</w:t>
      </w:r>
      <w:r w:rsidRPr="00DD42FE">
        <w:rPr>
          <w:rFonts w:ascii="Times New Roman" w:eastAsia="Times New Roman" w:hAnsi="Times New Roman" w:cs="Times New Roman"/>
          <w:color w:val="000000"/>
          <w:kern w:val="0"/>
          <w:lang w:eastAsia="en-GB"/>
          <w14:ligatures w14:val="none"/>
        </w:rPr>
        <w:t> (a) Carbon cycle (b) Nitrogen cycle (c) Phosphorus cycle (d) Oxygen cycle</w:t>
      </w:r>
    </w:p>
    <w:p w14:paraId="626B7575" w14:textId="77777777" w:rsidR="00DD42FE" w:rsidRPr="00DD42FE" w:rsidRDefault="00DD42FE" w:rsidP="00DD42FE">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b/>
          <w:bCs/>
          <w:color w:val="000000"/>
          <w:kern w:val="0"/>
          <w:lang w:eastAsia="en-GB"/>
          <w14:ligatures w14:val="none"/>
        </w:rPr>
        <w:t>The total number of biodiversity hotspots identified in the world so far is:</w:t>
      </w:r>
      <w:r w:rsidRPr="00DD42FE">
        <w:rPr>
          <w:rFonts w:ascii="Times New Roman" w:eastAsia="Times New Roman" w:hAnsi="Times New Roman" w:cs="Times New Roman"/>
          <w:color w:val="000000"/>
          <w:kern w:val="0"/>
          <w:lang w:eastAsia="en-GB"/>
          <w14:ligatures w14:val="none"/>
        </w:rPr>
        <w:t> (a) 25 (b) 34 (c) 14 (d) 44</w:t>
      </w:r>
    </w:p>
    <w:p w14:paraId="4F85ED62" w14:textId="77777777" w:rsidR="00DD42FE" w:rsidRPr="00DD42FE" w:rsidRDefault="00DD42FE" w:rsidP="00DD42FE">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b/>
          <w:bCs/>
          <w:color w:val="000000"/>
          <w:kern w:val="0"/>
          <w:lang w:eastAsia="en-GB"/>
          <w14:ligatures w14:val="none"/>
        </w:rPr>
        <w:t>In a food chain, the 'Detritivores' like earthworms are responsible for:</w:t>
      </w:r>
      <w:r w:rsidRPr="00DD42FE">
        <w:rPr>
          <w:rFonts w:ascii="Times New Roman" w:eastAsia="Times New Roman" w:hAnsi="Times New Roman" w:cs="Times New Roman"/>
          <w:color w:val="000000"/>
          <w:kern w:val="0"/>
          <w:lang w:eastAsia="en-GB"/>
          <w14:ligatures w14:val="none"/>
        </w:rPr>
        <w:t> (a) Fragmentation (b) Leaching (c) Catabolism (d) Humification</w:t>
      </w:r>
    </w:p>
    <w:p w14:paraId="5FF0A74F" w14:textId="77777777" w:rsidR="00DD42FE" w:rsidRPr="00DD42FE" w:rsidRDefault="00DD42FE" w:rsidP="00DD42FE">
      <w:pPr>
        <w:numPr>
          <w:ilvl w:val="0"/>
          <w:numId w:val="5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b/>
          <w:bCs/>
          <w:color w:val="000000"/>
          <w:kern w:val="0"/>
          <w:lang w:eastAsia="en-GB"/>
          <w14:ligatures w14:val="none"/>
        </w:rPr>
        <w:t xml:space="preserve">What will happen to the 'Z' value (slope of line) in a species-area relationship if we </w:t>
      </w:r>
      <w:proofErr w:type="spellStart"/>
      <w:r w:rsidRPr="00DD42FE">
        <w:rPr>
          <w:rFonts w:ascii="Times New Roman" w:eastAsia="Times New Roman" w:hAnsi="Times New Roman" w:cs="Times New Roman"/>
          <w:b/>
          <w:bCs/>
          <w:color w:val="000000"/>
          <w:kern w:val="0"/>
          <w:lang w:eastAsia="en-GB"/>
          <w14:ligatures w14:val="none"/>
        </w:rPr>
        <w:t>analyze</w:t>
      </w:r>
      <w:proofErr w:type="spellEnd"/>
      <w:r w:rsidRPr="00DD42FE">
        <w:rPr>
          <w:rFonts w:ascii="Times New Roman" w:eastAsia="Times New Roman" w:hAnsi="Times New Roman" w:cs="Times New Roman"/>
          <w:b/>
          <w:bCs/>
          <w:color w:val="000000"/>
          <w:kern w:val="0"/>
          <w:lang w:eastAsia="en-GB"/>
          <w14:ligatures w14:val="none"/>
        </w:rPr>
        <w:t xml:space="preserve"> the entire continent?</w:t>
      </w:r>
      <w:r w:rsidRPr="00DD42FE">
        <w:rPr>
          <w:rFonts w:ascii="Times New Roman" w:eastAsia="Times New Roman" w:hAnsi="Times New Roman" w:cs="Times New Roman"/>
          <w:color w:val="000000"/>
          <w:kern w:val="0"/>
          <w:lang w:eastAsia="en-GB"/>
          <w14:ligatures w14:val="none"/>
        </w:rPr>
        <w:t> (a) It becomes steeper (b) It becomes flatter (c) It remains the same (d) It becomes zero</w:t>
      </w:r>
    </w:p>
    <w:p w14:paraId="2E4F7251" w14:textId="77777777" w:rsidR="00DD42FE" w:rsidRPr="00DD42FE" w:rsidRDefault="00DD42FE" w:rsidP="00DD42FE">
      <w:pPr>
        <w:spacing w:after="0" w:line="240" w:lineRule="auto"/>
        <w:rPr>
          <w:rFonts w:ascii="Times New Roman" w:eastAsia="Times New Roman" w:hAnsi="Times New Roman" w:cs="Times New Roman"/>
          <w:kern w:val="0"/>
          <w:lang w:eastAsia="en-GB"/>
          <w14:ligatures w14:val="none"/>
        </w:rPr>
      </w:pPr>
      <w:r w:rsidRPr="00DD42FE">
        <w:rPr>
          <w:rFonts w:ascii="Times New Roman" w:eastAsia="Times New Roman" w:hAnsi="Times New Roman" w:cs="Times New Roman"/>
          <w:noProof/>
          <w:kern w:val="0"/>
          <w:lang w:eastAsia="en-GB"/>
          <w14:ligatures w14:val="none"/>
        </w:rPr>
      </w:r>
      <w:r w:rsidR="00DD42FE" w:rsidRPr="00DD42FE">
        <w:rPr>
          <w:rFonts w:ascii="Times New Roman" w:eastAsia="Times New Roman" w:hAnsi="Times New Roman" w:cs="Times New Roman"/>
          <w:noProof/>
          <w:kern w:val="0"/>
          <w:lang w:eastAsia="en-GB"/>
          <w14:ligatures w14:val="none"/>
        </w:rPr>
        <w:pict w14:anchorId="5A624245">
          <v:rect id="_x0000_i1035" alt="" style="width:451.3pt;height:.05pt;mso-width-percent:0;mso-height-percent:0;mso-width-percent:0;mso-height-percent:0" o:hralign="center" o:hrstd="t" o:hr="t" fillcolor="#a0a0a0" stroked="f"/>
        </w:pict>
      </w:r>
    </w:p>
    <w:p w14:paraId="38E1677E" w14:textId="77777777" w:rsidR="00DD42FE" w:rsidRPr="00DD42FE" w:rsidRDefault="00DD42FE" w:rsidP="00DD42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D42FE">
        <w:rPr>
          <w:rFonts w:ascii="Times New Roman" w:eastAsia="Times New Roman" w:hAnsi="Times New Roman" w:cs="Times New Roman"/>
          <w:b/>
          <w:bCs/>
          <w:color w:val="000000"/>
          <w:kern w:val="0"/>
          <w:sz w:val="27"/>
          <w:szCs w:val="27"/>
          <w:lang w:eastAsia="en-GB"/>
          <w14:ligatures w14:val="none"/>
        </w:rPr>
        <w:t>Section B: Short Answer Questions (4 x 2m)</w:t>
      </w:r>
    </w:p>
    <w:p w14:paraId="3A4C0CFD" w14:textId="77777777" w:rsidR="00DD42FE" w:rsidRPr="00DD42FE" w:rsidRDefault="00DD42FE" w:rsidP="00DD42FE">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b/>
          <w:bCs/>
          <w:color w:val="000000"/>
          <w:kern w:val="0"/>
          <w:lang w:eastAsia="en-GB"/>
          <w14:ligatures w14:val="none"/>
        </w:rPr>
        <w:t>Distinguish between Hibernation and Aestivation with examples.</w:t>
      </w:r>
    </w:p>
    <w:p w14:paraId="129B12F1" w14:textId="77777777" w:rsidR="00DD42FE" w:rsidRPr="00DD42FE" w:rsidRDefault="00DD42FE" w:rsidP="00DD42FE">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b/>
          <w:bCs/>
          <w:color w:val="000000"/>
          <w:kern w:val="0"/>
          <w:lang w:eastAsia="en-GB"/>
          <w14:ligatures w14:val="none"/>
        </w:rPr>
        <w:t>Define 'Ectoparasites' and 'Endoparasites'. Mention one adaptation of endoparasites.</w:t>
      </w:r>
    </w:p>
    <w:p w14:paraId="62325089" w14:textId="77777777" w:rsidR="00DD42FE" w:rsidRPr="00DD42FE" w:rsidRDefault="00DD42FE" w:rsidP="00DD42FE">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b/>
          <w:bCs/>
          <w:color w:val="000000"/>
          <w:kern w:val="0"/>
          <w:lang w:eastAsia="en-GB"/>
          <w14:ligatures w14:val="none"/>
        </w:rPr>
        <w:t>What is 'Co-extinction'? Explain with a suitable example.</w:t>
      </w:r>
    </w:p>
    <w:p w14:paraId="3F487F52" w14:textId="77777777" w:rsidR="00DD42FE" w:rsidRPr="00DD42FE" w:rsidRDefault="00DD42FE" w:rsidP="00DD42FE">
      <w:pPr>
        <w:numPr>
          <w:ilvl w:val="0"/>
          <w:numId w:val="5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b/>
          <w:bCs/>
          <w:color w:val="000000"/>
          <w:kern w:val="0"/>
          <w:lang w:eastAsia="en-GB"/>
          <w14:ligatures w14:val="none"/>
        </w:rPr>
        <w:t>Define 'Biopiracy' and its impact on developing nations.</w:t>
      </w:r>
    </w:p>
    <w:p w14:paraId="5B4947AD" w14:textId="77777777" w:rsidR="00DD42FE" w:rsidRPr="00DD42FE" w:rsidRDefault="00DD42FE" w:rsidP="00DD42FE">
      <w:pPr>
        <w:spacing w:after="0" w:line="240" w:lineRule="auto"/>
        <w:rPr>
          <w:rFonts w:ascii="Times New Roman" w:eastAsia="Times New Roman" w:hAnsi="Times New Roman" w:cs="Times New Roman"/>
          <w:kern w:val="0"/>
          <w:lang w:eastAsia="en-GB"/>
          <w14:ligatures w14:val="none"/>
        </w:rPr>
      </w:pPr>
      <w:r w:rsidRPr="00DD42FE">
        <w:rPr>
          <w:rFonts w:ascii="Times New Roman" w:eastAsia="Times New Roman" w:hAnsi="Times New Roman" w:cs="Times New Roman"/>
          <w:noProof/>
          <w:kern w:val="0"/>
          <w:lang w:eastAsia="en-GB"/>
          <w14:ligatures w14:val="none"/>
        </w:rPr>
      </w:r>
      <w:r w:rsidR="00DD42FE" w:rsidRPr="00DD42FE">
        <w:rPr>
          <w:rFonts w:ascii="Times New Roman" w:eastAsia="Times New Roman" w:hAnsi="Times New Roman" w:cs="Times New Roman"/>
          <w:noProof/>
          <w:kern w:val="0"/>
          <w:lang w:eastAsia="en-GB"/>
          <w14:ligatures w14:val="none"/>
        </w:rPr>
        <w:pict w14:anchorId="06954030">
          <v:rect id="_x0000_i1036" alt="" style="width:451.3pt;height:.05pt;mso-width-percent:0;mso-height-percent:0;mso-width-percent:0;mso-height-percent:0" o:hralign="center" o:hrstd="t" o:hr="t" fillcolor="#a0a0a0" stroked="f"/>
        </w:pict>
      </w:r>
    </w:p>
    <w:p w14:paraId="254F9E5A" w14:textId="77777777" w:rsidR="00DD42FE" w:rsidRPr="00DD42FE" w:rsidRDefault="00DD42FE" w:rsidP="00DD42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D42FE">
        <w:rPr>
          <w:rFonts w:ascii="Times New Roman" w:eastAsia="Times New Roman" w:hAnsi="Times New Roman" w:cs="Times New Roman"/>
          <w:b/>
          <w:bCs/>
          <w:color w:val="000000"/>
          <w:kern w:val="0"/>
          <w:sz w:val="27"/>
          <w:szCs w:val="27"/>
          <w:lang w:eastAsia="en-GB"/>
          <w14:ligatures w14:val="none"/>
        </w:rPr>
        <w:t>Section C: Long Answer Questions (3 x 4m)</w:t>
      </w:r>
    </w:p>
    <w:p w14:paraId="7A7AA8C0" w14:textId="77777777" w:rsidR="00DD42FE" w:rsidRPr="00DD42FE" w:rsidRDefault="00DD42FE" w:rsidP="00DD42FE">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b/>
          <w:bCs/>
          <w:color w:val="000000"/>
          <w:kern w:val="0"/>
          <w:lang w:eastAsia="en-GB"/>
          <w14:ligatures w14:val="none"/>
        </w:rPr>
        <w:t>Describe the 'Species-Area Relationship' observed by Alexander von Humboldt.</w:t>
      </w:r>
      <w:r w:rsidRPr="00DD42FE">
        <w:rPr>
          <w:rFonts w:ascii="Times New Roman" w:eastAsia="Times New Roman" w:hAnsi="Times New Roman" w:cs="Times New Roman"/>
          <w:color w:val="000000"/>
          <w:kern w:val="0"/>
          <w:lang w:eastAsia="en-GB"/>
          <w14:ligatures w14:val="none"/>
        </w:rPr>
        <w:t> Draw the graph and explain the significance of the slope 'Z'.</w:t>
      </w:r>
    </w:p>
    <w:p w14:paraId="4EA8C795" w14:textId="77777777" w:rsidR="00DD42FE" w:rsidRPr="00DD42FE" w:rsidRDefault="00DD42FE" w:rsidP="00DD42FE">
      <w:pPr>
        <w:numPr>
          <w:ilvl w:val="0"/>
          <w:numId w:val="5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b/>
          <w:bCs/>
          <w:color w:val="000000"/>
          <w:kern w:val="0"/>
          <w:lang w:eastAsia="en-GB"/>
          <w14:ligatures w14:val="none"/>
        </w:rPr>
        <w:lastRenderedPageBreak/>
        <w:t>What are 'Ecological Pyramids'?</w:t>
      </w:r>
      <w:r w:rsidRPr="00DD42FE">
        <w:rPr>
          <w:rFonts w:ascii="Times New Roman" w:eastAsia="Times New Roman" w:hAnsi="Times New Roman" w:cs="Times New Roman"/>
          <w:color w:val="000000"/>
          <w:kern w:val="0"/>
          <w:lang w:eastAsia="en-GB"/>
          <w14:ligatures w14:val="none"/>
        </w:rPr>
        <w:t> Explain why the </w:t>
      </w:r>
      <w:r w:rsidRPr="00DD42FE">
        <w:rPr>
          <w:rFonts w:ascii="Times New Roman" w:eastAsia="Times New Roman" w:hAnsi="Times New Roman" w:cs="Times New Roman"/>
          <w:b/>
          <w:bCs/>
          <w:color w:val="000000"/>
          <w:kern w:val="0"/>
          <w:lang w:eastAsia="en-GB"/>
          <w14:ligatures w14:val="none"/>
        </w:rPr>
        <w:t>Pyramid of Biomass in a Sea</w:t>
      </w:r>
      <w:r w:rsidRPr="00DD42FE">
        <w:rPr>
          <w:rFonts w:ascii="Times New Roman" w:eastAsia="Times New Roman" w:hAnsi="Times New Roman" w:cs="Times New Roman"/>
          <w:color w:val="000000"/>
          <w:kern w:val="0"/>
          <w:lang w:eastAsia="en-GB"/>
          <w14:ligatures w14:val="none"/>
        </w:rPr>
        <w:t> is usually inverted while the </w:t>
      </w:r>
      <w:r w:rsidRPr="00DD42FE">
        <w:rPr>
          <w:rFonts w:ascii="Times New Roman" w:eastAsia="Times New Roman" w:hAnsi="Times New Roman" w:cs="Times New Roman"/>
          <w:b/>
          <w:bCs/>
          <w:color w:val="000000"/>
          <w:kern w:val="0"/>
          <w:lang w:eastAsia="en-GB"/>
          <w14:ligatures w14:val="none"/>
        </w:rPr>
        <w:t>Pyramid of Energy</w:t>
      </w:r>
      <w:r w:rsidRPr="00DD42FE">
        <w:rPr>
          <w:rFonts w:ascii="Times New Roman" w:eastAsia="Times New Roman" w:hAnsi="Times New Roman" w:cs="Times New Roman"/>
          <w:color w:val="000000"/>
          <w:kern w:val="0"/>
          <w:lang w:eastAsia="en-GB"/>
          <w14:ligatures w14:val="none"/>
        </w:rPr>
        <w:t> is always upright.</w:t>
      </w:r>
    </w:p>
    <w:p w14:paraId="3BFD8675" w14:textId="0D9F266D" w:rsidR="00DD42FE" w:rsidRPr="00DD42FE" w:rsidRDefault="00DD42FE" w:rsidP="00DD42FE">
      <w:pPr>
        <w:spacing w:after="0" w:line="240" w:lineRule="auto"/>
        <w:ind w:left="720"/>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color w:val="000000"/>
          <w:kern w:val="0"/>
          <w:lang w:eastAsia="en-GB"/>
          <w14:ligatures w14:val="none"/>
        </w:rPr>
        <w:fldChar w:fldCharType="begin"/>
      </w:r>
      <w:r w:rsidRPr="00DD42FE">
        <w:rPr>
          <w:rFonts w:ascii="Times New Roman" w:eastAsia="Times New Roman" w:hAnsi="Times New Roman" w:cs="Times New Roman"/>
          <w:color w:val="000000"/>
          <w:kern w:val="0"/>
          <w:lang w:eastAsia="en-GB"/>
          <w14:ligatures w14:val="none"/>
        </w:rPr>
        <w:instrText xml:space="preserve"> INCLUDEPICTURE "https://encrypted-tbn3.gstatic.com/licensed-image?q=tbn:ANd9GcQKolDfyUQVJ7wnWn985YosFOBNUDrGJYO8bXRAPDAz9j4JAF-e7ro0hIQaCXUsJsovtTreK15rdXsh_ksqypzg5Z2lkrecUeaWVo3mRWtkRTZKnzc" \* MERGEFORMATINET </w:instrText>
      </w:r>
      <w:r w:rsidRPr="00DD42FE">
        <w:rPr>
          <w:rFonts w:ascii="Times New Roman" w:eastAsia="Times New Roman" w:hAnsi="Times New Roman" w:cs="Times New Roman"/>
          <w:color w:val="000000"/>
          <w:kern w:val="0"/>
          <w:lang w:eastAsia="en-GB"/>
          <w14:ligatures w14:val="none"/>
        </w:rPr>
        <w:fldChar w:fldCharType="separate"/>
      </w:r>
      <w:r w:rsidRPr="00DD42FE">
        <w:rPr>
          <w:rFonts w:ascii="Times New Roman" w:eastAsia="Times New Roman" w:hAnsi="Times New Roman" w:cs="Times New Roman"/>
          <w:noProof/>
          <w:color w:val="000000"/>
          <w:kern w:val="0"/>
          <w:lang w:eastAsia="en-GB"/>
          <w14:ligatures w14:val="none"/>
        </w:rPr>
        <w:drawing>
          <wp:inline distT="0" distB="0" distL="0" distR="0" wp14:anchorId="26CC333A" wp14:editId="5972F0C2">
            <wp:extent cx="5731510" cy="5731510"/>
            <wp:effectExtent l="0" t="0" r="0" b="0"/>
            <wp:docPr id="1579536268" name="Picture 2" descr="Image of ecological pyramid of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of ecological pyramid of energ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Pr="00DD42FE">
        <w:rPr>
          <w:rFonts w:ascii="Times New Roman" w:eastAsia="Times New Roman" w:hAnsi="Times New Roman" w:cs="Times New Roman"/>
          <w:color w:val="000000"/>
          <w:kern w:val="0"/>
          <w:lang w:eastAsia="en-GB"/>
          <w14:ligatures w14:val="none"/>
        </w:rPr>
        <w:fldChar w:fldCharType="end"/>
      </w:r>
    </w:p>
    <w:p w14:paraId="081BFC7E" w14:textId="77777777" w:rsidR="00DD42FE" w:rsidRPr="00DD42FE" w:rsidRDefault="00DD42FE" w:rsidP="00DD42FE">
      <w:pPr>
        <w:spacing w:after="0" w:line="240" w:lineRule="auto"/>
        <w:ind w:left="720"/>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color w:val="000000"/>
          <w:kern w:val="0"/>
          <w:lang w:eastAsia="en-GB"/>
          <w14:ligatures w14:val="none"/>
        </w:rPr>
        <w:t>Shutterstock</w:t>
      </w:r>
    </w:p>
    <w:p w14:paraId="34B213EA" w14:textId="77777777" w:rsidR="00DD42FE" w:rsidRPr="00DD42FE" w:rsidRDefault="00DD42FE" w:rsidP="00DD42FE">
      <w:pPr>
        <w:spacing w:after="0" w:line="240" w:lineRule="auto"/>
        <w:ind w:left="720"/>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color w:val="000000"/>
          <w:kern w:val="0"/>
          <w:lang w:eastAsia="en-GB"/>
          <w14:ligatures w14:val="none"/>
        </w:rPr>
        <w:t>Explore </w:t>
      </w:r>
    </w:p>
    <w:p w14:paraId="2EB2BCF1" w14:textId="77777777" w:rsidR="00DD42FE" w:rsidRPr="00DD42FE" w:rsidRDefault="00DD42FE" w:rsidP="00DD42FE">
      <w:pPr>
        <w:numPr>
          <w:ilvl w:val="0"/>
          <w:numId w:val="6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b/>
          <w:bCs/>
          <w:color w:val="000000"/>
          <w:kern w:val="0"/>
          <w:lang w:eastAsia="en-GB"/>
          <w14:ligatures w14:val="none"/>
        </w:rPr>
        <w:t>Discuss the five steps involved in the process of 'Decomposition' of detritus.</w:t>
      </w:r>
    </w:p>
    <w:p w14:paraId="1A074797" w14:textId="77777777" w:rsidR="00DD42FE" w:rsidRPr="00DD42FE" w:rsidRDefault="00DD42FE" w:rsidP="00DD42FE">
      <w:pPr>
        <w:spacing w:after="0" w:line="240" w:lineRule="auto"/>
        <w:rPr>
          <w:rFonts w:ascii="Times New Roman" w:eastAsia="Times New Roman" w:hAnsi="Times New Roman" w:cs="Times New Roman"/>
          <w:kern w:val="0"/>
          <w:lang w:eastAsia="en-GB"/>
          <w14:ligatures w14:val="none"/>
        </w:rPr>
      </w:pPr>
      <w:r w:rsidRPr="00DD42FE">
        <w:rPr>
          <w:rFonts w:ascii="Times New Roman" w:eastAsia="Times New Roman" w:hAnsi="Times New Roman" w:cs="Times New Roman"/>
          <w:noProof/>
          <w:kern w:val="0"/>
          <w:lang w:eastAsia="en-GB"/>
          <w14:ligatures w14:val="none"/>
        </w:rPr>
      </w:r>
      <w:r w:rsidR="00DD42FE" w:rsidRPr="00DD42FE">
        <w:rPr>
          <w:rFonts w:ascii="Times New Roman" w:eastAsia="Times New Roman" w:hAnsi="Times New Roman" w:cs="Times New Roman"/>
          <w:noProof/>
          <w:kern w:val="0"/>
          <w:lang w:eastAsia="en-GB"/>
          <w14:ligatures w14:val="none"/>
        </w:rPr>
        <w:pict w14:anchorId="02D5FDFC">
          <v:rect id="_x0000_i1038" alt="" style="width:451.3pt;height:.05pt;mso-width-percent:0;mso-height-percent:0;mso-width-percent:0;mso-height-percent:0" o:hralign="center" o:hrstd="t" o:hr="t" fillcolor="#a0a0a0" stroked="f"/>
        </w:pict>
      </w:r>
    </w:p>
    <w:p w14:paraId="77BC5C56" w14:textId="77777777" w:rsidR="00DD42FE" w:rsidRDefault="00DD42FE" w:rsidP="00DD42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p>
    <w:p w14:paraId="03498BAE" w14:textId="77777777" w:rsidR="00DD42FE" w:rsidRDefault="00DD42FE" w:rsidP="00DD42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p>
    <w:p w14:paraId="24521DC2" w14:textId="102F57D7" w:rsidR="00DD42FE" w:rsidRPr="00DD42FE" w:rsidRDefault="00DD42FE" w:rsidP="00DD42F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DD42FE">
        <w:rPr>
          <w:rFonts w:ascii="Times New Roman" w:eastAsia="Times New Roman" w:hAnsi="Times New Roman" w:cs="Times New Roman"/>
          <w:b/>
          <w:bCs/>
          <w:color w:val="000000"/>
          <w:kern w:val="0"/>
          <w:sz w:val="27"/>
          <w:szCs w:val="27"/>
          <w:lang w:eastAsia="en-GB"/>
          <w14:ligatures w14:val="none"/>
        </w:rPr>
        <w:lastRenderedPageBreak/>
        <w:t>Section D: Case Study Question (1 x 5m)</w:t>
      </w:r>
    </w:p>
    <w:p w14:paraId="7D4C7443" w14:textId="77777777" w:rsidR="00DD42FE" w:rsidRPr="00DD42FE" w:rsidRDefault="00DD42FE" w:rsidP="00DD42FE">
      <w:pPr>
        <w:numPr>
          <w:ilvl w:val="0"/>
          <w:numId w:val="6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b/>
          <w:bCs/>
          <w:color w:val="000000"/>
          <w:kern w:val="0"/>
          <w:lang w:eastAsia="en-GB"/>
          <w14:ligatures w14:val="none"/>
        </w:rPr>
        <w:t>Case Study: The Invasive Weed</w:t>
      </w:r>
      <w:r w:rsidRPr="00DD42FE">
        <w:rPr>
          <w:rFonts w:ascii="Times New Roman" w:eastAsia="Times New Roman" w:hAnsi="Times New Roman" w:cs="Times New Roman"/>
          <w:color w:val="000000"/>
          <w:kern w:val="0"/>
          <w:lang w:eastAsia="en-GB"/>
          <w14:ligatures w14:val="none"/>
        </w:rPr>
        <w:t> A beautiful flowering plant, </w:t>
      </w:r>
      <w:r w:rsidRPr="00DD42FE">
        <w:rPr>
          <w:rFonts w:ascii="Times New Roman" w:eastAsia="Times New Roman" w:hAnsi="Times New Roman" w:cs="Times New Roman"/>
          <w:i/>
          <w:iCs/>
          <w:color w:val="000000"/>
          <w:kern w:val="0"/>
          <w:lang w:eastAsia="en-GB"/>
          <w14:ligatures w14:val="none"/>
        </w:rPr>
        <w:t>Eichhornia crassipes</w:t>
      </w:r>
      <w:r w:rsidRPr="00DD42FE">
        <w:rPr>
          <w:rFonts w:ascii="Times New Roman" w:eastAsia="Times New Roman" w:hAnsi="Times New Roman" w:cs="Times New Roman"/>
          <w:color w:val="000000"/>
          <w:kern w:val="0"/>
          <w:lang w:eastAsia="en-GB"/>
          <w14:ligatures w14:val="none"/>
        </w:rPr>
        <w:t> (Water Hyacinth), was introduced to India. It grew so rapidly that it covered the entire surface of many water bodies, leading to the death of fish.</w:t>
      </w:r>
    </w:p>
    <w:p w14:paraId="791537E8" w14:textId="77777777" w:rsidR="00DD42FE" w:rsidRPr="00DD42FE" w:rsidRDefault="00DD42FE" w:rsidP="00DD42FE">
      <w:pPr>
        <w:spacing w:before="100" w:beforeAutospacing="1" w:after="100" w:afterAutospacing="1" w:line="240" w:lineRule="auto"/>
        <w:ind w:left="720"/>
        <w:rPr>
          <w:rFonts w:ascii="Times New Roman" w:eastAsia="Times New Roman" w:hAnsi="Times New Roman" w:cs="Times New Roman"/>
          <w:color w:val="000000"/>
          <w:kern w:val="0"/>
          <w:lang w:eastAsia="en-GB"/>
          <w14:ligatures w14:val="none"/>
        </w:rPr>
      </w:pPr>
      <w:r w:rsidRPr="00DD42FE">
        <w:rPr>
          <w:rFonts w:ascii="Times New Roman" w:eastAsia="Times New Roman" w:hAnsi="Times New Roman" w:cs="Times New Roman"/>
          <w:color w:val="000000"/>
          <w:kern w:val="0"/>
          <w:lang w:eastAsia="en-GB"/>
          <w14:ligatures w14:val="none"/>
        </w:rPr>
        <w:t>(</w:t>
      </w:r>
      <w:proofErr w:type="spellStart"/>
      <w:r w:rsidRPr="00DD42FE">
        <w:rPr>
          <w:rFonts w:ascii="Times New Roman" w:eastAsia="Times New Roman" w:hAnsi="Times New Roman" w:cs="Times New Roman"/>
          <w:color w:val="000000"/>
          <w:kern w:val="0"/>
          <w:lang w:eastAsia="en-GB"/>
          <w14:ligatures w14:val="none"/>
        </w:rPr>
        <w:t>i</w:t>
      </w:r>
      <w:proofErr w:type="spellEnd"/>
      <w:r w:rsidRPr="00DD42FE">
        <w:rPr>
          <w:rFonts w:ascii="Times New Roman" w:eastAsia="Times New Roman" w:hAnsi="Times New Roman" w:cs="Times New Roman"/>
          <w:color w:val="000000"/>
          <w:kern w:val="0"/>
          <w:lang w:eastAsia="en-GB"/>
          <w14:ligatures w14:val="none"/>
        </w:rPr>
        <w:t>) What is the common name given to this plant in India? (1m) (ii) How does this plant cause the death of fish in the water body? (1m) (iii) Which category of the "Evil Quartet" does this case belong to? (1m) (iv) Differentiate between </w:t>
      </w:r>
      <w:r w:rsidRPr="00DD42FE">
        <w:rPr>
          <w:rFonts w:ascii="Times New Roman" w:eastAsia="Times New Roman" w:hAnsi="Times New Roman" w:cs="Times New Roman"/>
          <w:b/>
          <w:bCs/>
          <w:color w:val="000000"/>
          <w:kern w:val="0"/>
          <w:lang w:eastAsia="en-GB"/>
          <w14:ligatures w14:val="none"/>
        </w:rPr>
        <w:t>'In-situ'</w:t>
      </w:r>
      <w:r w:rsidRPr="00DD42FE">
        <w:rPr>
          <w:rFonts w:ascii="Times New Roman" w:eastAsia="Times New Roman" w:hAnsi="Times New Roman" w:cs="Times New Roman"/>
          <w:color w:val="000000"/>
          <w:kern w:val="0"/>
          <w:lang w:eastAsia="en-GB"/>
          <w14:ligatures w14:val="none"/>
        </w:rPr>
        <w:t> and </w:t>
      </w:r>
      <w:r w:rsidRPr="00DD42FE">
        <w:rPr>
          <w:rFonts w:ascii="Times New Roman" w:eastAsia="Times New Roman" w:hAnsi="Times New Roman" w:cs="Times New Roman"/>
          <w:b/>
          <w:bCs/>
          <w:color w:val="000000"/>
          <w:kern w:val="0"/>
          <w:lang w:eastAsia="en-GB"/>
          <w14:ligatures w14:val="none"/>
        </w:rPr>
        <w:t>'Ex-situ'</w:t>
      </w:r>
      <w:r w:rsidRPr="00DD42FE">
        <w:rPr>
          <w:rFonts w:ascii="Times New Roman" w:eastAsia="Times New Roman" w:hAnsi="Times New Roman" w:cs="Times New Roman"/>
          <w:color w:val="000000"/>
          <w:kern w:val="0"/>
          <w:lang w:eastAsia="en-GB"/>
          <w14:ligatures w14:val="none"/>
        </w:rPr>
        <w:t> conservation strategies. (2m)</w:t>
      </w:r>
    </w:p>
    <w:p w14:paraId="2E02B3F0" w14:textId="77777777" w:rsidR="00F46625" w:rsidRDefault="00F46625" w:rsidP="00DD42FE">
      <w:pPr>
        <w:spacing w:before="100" w:beforeAutospacing="1" w:after="100" w:afterAutospacing="1" w:line="240" w:lineRule="auto"/>
        <w:outlineLvl w:val="2"/>
      </w:pPr>
    </w:p>
    <w:sectPr w:rsidR="00F4662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DBDDE" w14:textId="77777777" w:rsidR="00B33BC0" w:rsidRDefault="00B33BC0" w:rsidP="00F46625">
      <w:pPr>
        <w:spacing w:after="0" w:line="240" w:lineRule="auto"/>
      </w:pPr>
      <w:r>
        <w:separator/>
      </w:r>
    </w:p>
  </w:endnote>
  <w:endnote w:type="continuationSeparator" w:id="0">
    <w:p w14:paraId="62590BD0" w14:textId="77777777" w:rsidR="00B33BC0" w:rsidRDefault="00B33BC0" w:rsidP="00F46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2529C" w14:textId="77777777" w:rsidR="00B33BC0" w:rsidRDefault="00B33BC0" w:rsidP="00F46625">
      <w:pPr>
        <w:spacing w:after="0" w:line="240" w:lineRule="auto"/>
      </w:pPr>
      <w:r>
        <w:separator/>
      </w:r>
    </w:p>
  </w:footnote>
  <w:footnote w:type="continuationSeparator" w:id="0">
    <w:p w14:paraId="5C20D2F9" w14:textId="77777777" w:rsidR="00B33BC0" w:rsidRDefault="00B33BC0" w:rsidP="00F466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BB32" w14:textId="77777777" w:rsidR="00D80B88" w:rsidRDefault="00D80B88" w:rsidP="00D80B88">
    <w:pPr>
      <w:pStyle w:val="Header"/>
      <w:rPr>
        <w:b/>
        <w:bCs/>
        <w:sz w:val="36"/>
        <w:szCs w:val="36"/>
        <w:lang w:val="en-US"/>
      </w:rPr>
    </w:pPr>
    <w:r w:rsidRPr="00145F8D">
      <w:rPr>
        <w:b/>
        <w:bCs/>
        <w:sz w:val="36"/>
        <w:szCs w:val="36"/>
        <w:lang w:val="en-US"/>
      </w:rPr>
      <w:t xml:space="preserve">BIOLOGY – </w:t>
    </w:r>
    <w:r>
      <w:rPr>
        <w:b/>
        <w:bCs/>
        <w:sz w:val="36"/>
        <w:szCs w:val="36"/>
        <w:lang w:val="en-US"/>
      </w:rPr>
      <w:t>Unit - Ecology &amp; Environment</w:t>
    </w:r>
  </w:p>
  <w:p w14:paraId="65212A01" w14:textId="77777777" w:rsidR="00D80B88" w:rsidRDefault="00D80B88" w:rsidP="00D80B88">
    <w:pPr>
      <w:pStyle w:val="Heade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Chapters</w:t>
    </w:r>
    <w:r w:rsidRPr="00A2691B">
      <w:rPr>
        <w:rFonts w:ascii="Times New Roman" w:eastAsia="Times New Roman" w:hAnsi="Times New Roman" w:cs="Times New Roman"/>
        <w:b/>
        <w:bCs/>
        <w:color w:val="000000"/>
        <w:kern w:val="0"/>
        <w:lang w:eastAsia="en-GB"/>
        <w14:ligatures w14:val="none"/>
      </w:rPr>
      <w:t>:</w:t>
    </w:r>
    <w:r w:rsidRPr="00A2691B">
      <w:rPr>
        <w:rFonts w:ascii="Times New Roman" w:eastAsia="Times New Roman" w:hAnsi="Times New Roman" w:cs="Times New Roman"/>
        <w:color w:val="000000"/>
        <w:kern w:val="0"/>
        <w:lang w:eastAsia="en-GB"/>
        <w14:ligatures w14:val="none"/>
      </w:rPr>
      <w:t> </w:t>
    </w:r>
    <w:r>
      <w:rPr>
        <w:rFonts w:ascii="-webkit-standard" w:hAnsi="-webkit-standard"/>
        <w:color w:val="000000"/>
        <w:sz w:val="27"/>
        <w:szCs w:val="27"/>
      </w:rPr>
      <w:t>Organisms and Populations, Ecosystem, Biodiversity and Conservation</w:t>
    </w:r>
  </w:p>
  <w:p w14:paraId="6C87EA6B" w14:textId="77777777" w:rsidR="004945A6" w:rsidRPr="00782DA6" w:rsidRDefault="004945A6" w:rsidP="004945A6">
    <w:pPr>
      <w:pStyle w:val="Header"/>
      <w:rPr>
        <w:b/>
        <w:bCs/>
        <w:sz w:val="36"/>
        <w:szCs w:val="36"/>
        <w:lang w:val="en-US"/>
      </w:rPr>
    </w:pPr>
  </w:p>
  <w:p w14:paraId="449A46E2" w14:textId="701F714A" w:rsidR="00F46625" w:rsidRPr="001967E1" w:rsidRDefault="00F46625" w:rsidP="001967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CA6"/>
    <w:multiLevelType w:val="multilevel"/>
    <w:tmpl w:val="BFF6C44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83553"/>
    <w:multiLevelType w:val="multilevel"/>
    <w:tmpl w:val="011E2F7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8133E"/>
    <w:multiLevelType w:val="multilevel"/>
    <w:tmpl w:val="D55E0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27FA0"/>
    <w:multiLevelType w:val="multilevel"/>
    <w:tmpl w:val="CE3C829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82CDB"/>
    <w:multiLevelType w:val="multilevel"/>
    <w:tmpl w:val="EF2850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D69EB"/>
    <w:multiLevelType w:val="multilevel"/>
    <w:tmpl w:val="66C0669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D727A2"/>
    <w:multiLevelType w:val="multilevel"/>
    <w:tmpl w:val="487ABE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E012BA"/>
    <w:multiLevelType w:val="multilevel"/>
    <w:tmpl w:val="259E9B1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5B40FB"/>
    <w:multiLevelType w:val="multilevel"/>
    <w:tmpl w:val="491E76F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6D0F4F"/>
    <w:multiLevelType w:val="multilevel"/>
    <w:tmpl w:val="D8E452B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BD0A5D"/>
    <w:multiLevelType w:val="multilevel"/>
    <w:tmpl w:val="710E916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1D4CC9"/>
    <w:multiLevelType w:val="multilevel"/>
    <w:tmpl w:val="F6B0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284F40"/>
    <w:multiLevelType w:val="multilevel"/>
    <w:tmpl w:val="45400C2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36076D"/>
    <w:multiLevelType w:val="multilevel"/>
    <w:tmpl w:val="267CCD0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D0245F"/>
    <w:multiLevelType w:val="multilevel"/>
    <w:tmpl w:val="0F44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115775"/>
    <w:multiLevelType w:val="multilevel"/>
    <w:tmpl w:val="D75C76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CD32AB"/>
    <w:multiLevelType w:val="multilevel"/>
    <w:tmpl w:val="1BF853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4E1019"/>
    <w:multiLevelType w:val="multilevel"/>
    <w:tmpl w:val="A60226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A84389"/>
    <w:multiLevelType w:val="multilevel"/>
    <w:tmpl w:val="381CDE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6459FD"/>
    <w:multiLevelType w:val="multilevel"/>
    <w:tmpl w:val="F42A8E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206B46"/>
    <w:multiLevelType w:val="multilevel"/>
    <w:tmpl w:val="2F8EA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763CDD"/>
    <w:multiLevelType w:val="multilevel"/>
    <w:tmpl w:val="3C36688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4E5A95"/>
    <w:multiLevelType w:val="multilevel"/>
    <w:tmpl w:val="A27AC4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CD5935"/>
    <w:multiLevelType w:val="multilevel"/>
    <w:tmpl w:val="1F5667F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285BC7"/>
    <w:multiLevelType w:val="multilevel"/>
    <w:tmpl w:val="6F0223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BD066B"/>
    <w:multiLevelType w:val="multilevel"/>
    <w:tmpl w:val="AECC5E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4B22EF"/>
    <w:multiLevelType w:val="multilevel"/>
    <w:tmpl w:val="DD7203E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381DFA"/>
    <w:multiLevelType w:val="multilevel"/>
    <w:tmpl w:val="4AC61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FE0E8A"/>
    <w:multiLevelType w:val="multilevel"/>
    <w:tmpl w:val="00D4405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2F653F"/>
    <w:multiLevelType w:val="multilevel"/>
    <w:tmpl w:val="E7BE135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CC5C3D"/>
    <w:multiLevelType w:val="multilevel"/>
    <w:tmpl w:val="963859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17132A"/>
    <w:multiLevelType w:val="multilevel"/>
    <w:tmpl w:val="E9A01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3B45A9"/>
    <w:multiLevelType w:val="multilevel"/>
    <w:tmpl w:val="6152F4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3D7A95"/>
    <w:multiLevelType w:val="multilevel"/>
    <w:tmpl w:val="0E9E09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752DE8"/>
    <w:multiLevelType w:val="multilevel"/>
    <w:tmpl w:val="9482A7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AD5A4D"/>
    <w:multiLevelType w:val="multilevel"/>
    <w:tmpl w:val="2738E89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987B44"/>
    <w:multiLevelType w:val="multilevel"/>
    <w:tmpl w:val="54D62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9E070D"/>
    <w:multiLevelType w:val="multilevel"/>
    <w:tmpl w:val="46662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337517"/>
    <w:multiLevelType w:val="multilevel"/>
    <w:tmpl w:val="8904F726"/>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344AFB"/>
    <w:multiLevelType w:val="multilevel"/>
    <w:tmpl w:val="A314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471AD8"/>
    <w:multiLevelType w:val="multilevel"/>
    <w:tmpl w:val="03D2D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561827"/>
    <w:multiLevelType w:val="multilevel"/>
    <w:tmpl w:val="80CECD1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7A158F"/>
    <w:multiLevelType w:val="multilevel"/>
    <w:tmpl w:val="857C6E7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51132E"/>
    <w:multiLevelType w:val="multilevel"/>
    <w:tmpl w:val="2372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267E19"/>
    <w:multiLevelType w:val="multilevel"/>
    <w:tmpl w:val="CDA0F4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BE1619"/>
    <w:multiLevelType w:val="multilevel"/>
    <w:tmpl w:val="C162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E60F21"/>
    <w:multiLevelType w:val="multilevel"/>
    <w:tmpl w:val="0B6A592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81092F"/>
    <w:multiLevelType w:val="multilevel"/>
    <w:tmpl w:val="E3D29A6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D82FAB"/>
    <w:multiLevelType w:val="hybridMultilevel"/>
    <w:tmpl w:val="E95888FA"/>
    <w:lvl w:ilvl="0" w:tplc="FB84AD32">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50E1F75"/>
    <w:multiLevelType w:val="multilevel"/>
    <w:tmpl w:val="08D4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BC09EB"/>
    <w:multiLevelType w:val="multilevel"/>
    <w:tmpl w:val="6D7E1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321986"/>
    <w:multiLevelType w:val="multilevel"/>
    <w:tmpl w:val="BEAED0A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0E5603"/>
    <w:multiLevelType w:val="multilevel"/>
    <w:tmpl w:val="E458AE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6335B4"/>
    <w:multiLevelType w:val="multilevel"/>
    <w:tmpl w:val="E3A6DD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2948E1"/>
    <w:multiLevelType w:val="multilevel"/>
    <w:tmpl w:val="53F8BDA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9203CA"/>
    <w:multiLevelType w:val="multilevel"/>
    <w:tmpl w:val="3B661CA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3541DC"/>
    <w:multiLevelType w:val="multilevel"/>
    <w:tmpl w:val="89005CD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1B4590"/>
    <w:multiLevelType w:val="multilevel"/>
    <w:tmpl w:val="DB8407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870359"/>
    <w:multiLevelType w:val="multilevel"/>
    <w:tmpl w:val="4BBCCFA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7E6E8C"/>
    <w:multiLevelType w:val="multilevel"/>
    <w:tmpl w:val="625869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F42153"/>
    <w:multiLevelType w:val="multilevel"/>
    <w:tmpl w:val="2A5C8DA6"/>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783308">
    <w:abstractNumId w:val="50"/>
  </w:num>
  <w:num w:numId="2" w16cid:durableId="884678380">
    <w:abstractNumId w:val="24"/>
  </w:num>
  <w:num w:numId="3" w16cid:durableId="1063872855">
    <w:abstractNumId w:val="56"/>
  </w:num>
  <w:num w:numId="4" w16cid:durableId="1849565340">
    <w:abstractNumId w:val="43"/>
  </w:num>
  <w:num w:numId="5" w16cid:durableId="892036450">
    <w:abstractNumId w:val="33"/>
  </w:num>
  <w:num w:numId="6" w16cid:durableId="1646203177">
    <w:abstractNumId w:val="8"/>
  </w:num>
  <w:num w:numId="7" w16cid:durableId="831604842">
    <w:abstractNumId w:val="1"/>
  </w:num>
  <w:num w:numId="8" w16cid:durableId="2015567407">
    <w:abstractNumId w:val="40"/>
  </w:num>
  <w:num w:numId="9" w16cid:durableId="1921983140">
    <w:abstractNumId w:val="15"/>
  </w:num>
  <w:num w:numId="10" w16cid:durableId="104733728">
    <w:abstractNumId w:val="19"/>
  </w:num>
  <w:num w:numId="11" w16cid:durableId="50228759">
    <w:abstractNumId w:val="20"/>
  </w:num>
  <w:num w:numId="12" w16cid:durableId="468090798">
    <w:abstractNumId w:val="32"/>
  </w:num>
  <w:num w:numId="13" w16cid:durableId="514728373">
    <w:abstractNumId w:val="59"/>
  </w:num>
  <w:num w:numId="14" w16cid:durableId="715587859">
    <w:abstractNumId w:val="42"/>
  </w:num>
  <w:num w:numId="15" w16cid:durableId="367074939">
    <w:abstractNumId w:val="54"/>
  </w:num>
  <w:num w:numId="16" w16cid:durableId="1071461582">
    <w:abstractNumId w:val="9"/>
  </w:num>
  <w:num w:numId="17" w16cid:durableId="207912676">
    <w:abstractNumId w:val="2"/>
  </w:num>
  <w:num w:numId="18" w16cid:durableId="1172648583">
    <w:abstractNumId w:val="30"/>
  </w:num>
  <w:num w:numId="19" w16cid:durableId="724180554">
    <w:abstractNumId w:val="10"/>
  </w:num>
  <w:num w:numId="20" w16cid:durableId="1807963349">
    <w:abstractNumId w:val="49"/>
  </w:num>
  <w:num w:numId="21" w16cid:durableId="1093937239">
    <w:abstractNumId w:val="34"/>
  </w:num>
  <w:num w:numId="22" w16cid:durableId="435101658">
    <w:abstractNumId w:val="46"/>
  </w:num>
  <w:num w:numId="23" w16cid:durableId="152838056">
    <w:abstractNumId w:val="23"/>
  </w:num>
  <w:num w:numId="24" w16cid:durableId="1993177042">
    <w:abstractNumId w:val="37"/>
  </w:num>
  <w:num w:numId="25" w16cid:durableId="2133621900">
    <w:abstractNumId w:val="6"/>
  </w:num>
  <w:num w:numId="26" w16cid:durableId="174930066">
    <w:abstractNumId w:val="38"/>
  </w:num>
  <w:num w:numId="27" w16cid:durableId="1168013349">
    <w:abstractNumId w:val="39"/>
  </w:num>
  <w:num w:numId="28" w16cid:durableId="616567253">
    <w:abstractNumId w:val="53"/>
  </w:num>
  <w:num w:numId="29" w16cid:durableId="1242368973">
    <w:abstractNumId w:val="29"/>
  </w:num>
  <w:num w:numId="30" w16cid:durableId="139461844">
    <w:abstractNumId w:val="58"/>
  </w:num>
  <w:num w:numId="31" w16cid:durableId="603074573">
    <w:abstractNumId w:val="44"/>
  </w:num>
  <w:num w:numId="32" w16cid:durableId="1161193442">
    <w:abstractNumId w:val="45"/>
  </w:num>
  <w:num w:numId="33" w16cid:durableId="726562900">
    <w:abstractNumId w:val="16"/>
  </w:num>
  <w:num w:numId="34" w16cid:durableId="747701345">
    <w:abstractNumId w:val="52"/>
  </w:num>
  <w:num w:numId="35" w16cid:durableId="862985921">
    <w:abstractNumId w:val="28"/>
  </w:num>
  <w:num w:numId="36" w16cid:durableId="1276212425">
    <w:abstractNumId w:val="3"/>
  </w:num>
  <w:num w:numId="37" w16cid:durableId="575551862">
    <w:abstractNumId w:val="14"/>
  </w:num>
  <w:num w:numId="38" w16cid:durableId="1355957907">
    <w:abstractNumId w:val="18"/>
  </w:num>
  <w:num w:numId="39" w16cid:durableId="1126504115">
    <w:abstractNumId w:val="35"/>
  </w:num>
  <w:num w:numId="40" w16cid:durableId="1808663302">
    <w:abstractNumId w:val="7"/>
  </w:num>
  <w:num w:numId="41" w16cid:durableId="1649162556">
    <w:abstractNumId w:val="26"/>
  </w:num>
  <w:num w:numId="42" w16cid:durableId="1412660672">
    <w:abstractNumId w:val="31"/>
  </w:num>
  <w:num w:numId="43" w16cid:durableId="290524186">
    <w:abstractNumId w:val="57"/>
  </w:num>
  <w:num w:numId="44" w16cid:durableId="1557011517">
    <w:abstractNumId w:val="55"/>
  </w:num>
  <w:num w:numId="45" w16cid:durableId="664211677">
    <w:abstractNumId w:val="0"/>
  </w:num>
  <w:num w:numId="46" w16cid:durableId="2038654672">
    <w:abstractNumId w:val="13"/>
  </w:num>
  <w:num w:numId="47" w16cid:durableId="1510949429">
    <w:abstractNumId w:val="5"/>
  </w:num>
  <w:num w:numId="48" w16cid:durableId="842430983">
    <w:abstractNumId w:val="27"/>
  </w:num>
  <w:num w:numId="49" w16cid:durableId="234323213">
    <w:abstractNumId w:val="22"/>
  </w:num>
  <w:num w:numId="50" w16cid:durableId="1193878452">
    <w:abstractNumId w:val="12"/>
  </w:num>
  <w:num w:numId="51" w16cid:durableId="1056969454">
    <w:abstractNumId w:val="51"/>
  </w:num>
  <w:num w:numId="52" w16cid:durableId="1650473265">
    <w:abstractNumId w:val="47"/>
  </w:num>
  <w:num w:numId="53" w16cid:durableId="116144905">
    <w:abstractNumId w:val="36"/>
  </w:num>
  <w:num w:numId="54" w16cid:durableId="1775861681">
    <w:abstractNumId w:val="4"/>
  </w:num>
  <w:num w:numId="55" w16cid:durableId="1563130730">
    <w:abstractNumId w:val="60"/>
  </w:num>
  <w:num w:numId="56" w16cid:durableId="949623215">
    <w:abstractNumId w:val="48"/>
  </w:num>
  <w:num w:numId="57" w16cid:durableId="799305979">
    <w:abstractNumId w:val="11"/>
  </w:num>
  <w:num w:numId="58" w16cid:durableId="1134979006">
    <w:abstractNumId w:val="17"/>
  </w:num>
  <w:num w:numId="59" w16cid:durableId="1530290434">
    <w:abstractNumId w:val="25"/>
  </w:num>
  <w:num w:numId="60" w16cid:durableId="965936262">
    <w:abstractNumId w:val="41"/>
  </w:num>
  <w:num w:numId="61" w16cid:durableId="17765534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625"/>
    <w:rsid w:val="000274F2"/>
    <w:rsid w:val="001967E1"/>
    <w:rsid w:val="003B062B"/>
    <w:rsid w:val="004945A6"/>
    <w:rsid w:val="004E0F0B"/>
    <w:rsid w:val="005508F1"/>
    <w:rsid w:val="00553F65"/>
    <w:rsid w:val="00624845"/>
    <w:rsid w:val="006D5CA7"/>
    <w:rsid w:val="006E0982"/>
    <w:rsid w:val="00784299"/>
    <w:rsid w:val="00923B40"/>
    <w:rsid w:val="00A0190D"/>
    <w:rsid w:val="00B33820"/>
    <w:rsid w:val="00B33BC0"/>
    <w:rsid w:val="00B7269C"/>
    <w:rsid w:val="00C03153"/>
    <w:rsid w:val="00D02243"/>
    <w:rsid w:val="00D024F5"/>
    <w:rsid w:val="00D80B88"/>
    <w:rsid w:val="00DD42FE"/>
    <w:rsid w:val="00F46625"/>
    <w:rsid w:val="00F759F1"/>
    <w:rsid w:val="00F95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C0C1C"/>
  <w15:chartTrackingRefBased/>
  <w15:docId w15:val="{494BAA7A-A9B7-D846-9EBB-FD16236A4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6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6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6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6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625"/>
    <w:rPr>
      <w:rFonts w:eastAsiaTheme="majorEastAsia" w:cstheme="majorBidi"/>
      <w:color w:val="272727" w:themeColor="text1" w:themeTint="D8"/>
    </w:rPr>
  </w:style>
  <w:style w:type="paragraph" w:styleId="Title">
    <w:name w:val="Title"/>
    <w:basedOn w:val="Normal"/>
    <w:next w:val="Normal"/>
    <w:link w:val="TitleChar"/>
    <w:uiPriority w:val="10"/>
    <w:qFormat/>
    <w:rsid w:val="00F46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625"/>
    <w:pPr>
      <w:spacing w:before="160"/>
      <w:jc w:val="center"/>
    </w:pPr>
    <w:rPr>
      <w:i/>
      <w:iCs/>
      <w:color w:val="404040" w:themeColor="text1" w:themeTint="BF"/>
    </w:rPr>
  </w:style>
  <w:style w:type="character" w:customStyle="1" w:styleId="QuoteChar">
    <w:name w:val="Quote Char"/>
    <w:basedOn w:val="DefaultParagraphFont"/>
    <w:link w:val="Quote"/>
    <w:uiPriority w:val="29"/>
    <w:rsid w:val="00F46625"/>
    <w:rPr>
      <w:i/>
      <w:iCs/>
      <w:color w:val="404040" w:themeColor="text1" w:themeTint="BF"/>
    </w:rPr>
  </w:style>
  <w:style w:type="paragraph" w:styleId="ListParagraph">
    <w:name w:val="List Paragraph"/>
    <w:basedOn w:val="Normal"/>
    <w:uiPriority w:val="34"/>
    <w:qFormat/>
    <w:rsid w:val="00F46625"/>
    <w:pPr>
      <w:ind w:left="720"/>
      <w:contextualSpacing/>
    </w:pPr>
  </w:style>
  <w:style w:type="character" w:styleId="IntenseEmphasis">
    <w:name w:val="Intense Emphasis"/>
    <w:basedOn w:val="DefaultParagraphFont"/>
    <w:uiPriority w:val="21"/>
    <w:qFormat/>
    <w:rsid w:val="00F46625"/>
    <w:rPr>
      <w:i/>
      <w:iCs/>
      <w:color w:val="0F4761" w:themeColor="accent1" w:themeShade="BF"/>
    </w:rPr>
  </w:style>
  <w:style w:type="paragraph" w:styleId="IntenseQuote">
    <w:name w:val="Intense Quote"/>
    <w:basedOn w:val="Normal"/>
    <w:next w:val="Normal"/>
    <w:link w:val="IntenseQuoteChar"/>
    <w:uiPriority w:val="30"/>
    <w:qFormat/>
    <w:rsid w:val="00F46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625"/>
    <w:rPr>
      <w:i/>
      <w:iCs/>
      <w:color w:val="0F4761" w:themeColor="accent1" w:themeShade="BF"/>
    </w:rPr>
  </w:style>
  <w:style w:type="character" w:styleId="IntenseReference">
    <w:name w:val="Intense Reference"/>
    <w:basedOn w:val="DefaultParagraphFont"/>
    <w:uiPriority w:val="32"/>
    <w:qFormat/>
    <w:rsid w:val="00F46625"/>
    <w:rPr>
      <w:b/>
      <w:bCs/>
      <w:smallCaps/>
      <w:color w:val="0F4761" w:themeColor="accent1" w:themeShade="BF"/>
      <w:spacing w:val="5"/>
    </w:rPr>
  </w:style>
  <w:style w:type="character" w:styleId="Strong">
    <w:name w:val="Strong"/>
    <w:basedOn w:val="DefaultParagraphFont"/>
    <w:uiPriority w:val="22"/>
    <w:qFormat/>
    <w:rsid w:val="00F46625"/>
    <w:rPr>
      <w:b/>
      <w:bCs/>
    </w:rPr>
  </w:style>
  <w:style w:type="paragraph" w:customStyle="1" w:styleId="ds-markdown-paragraph">
    <w:name w:val="ds-markdown-paragraph"/>
    <w:basedOn w:val="Normal"/>
    <w:rsid w:val="00F4662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F46625"/>
  </w:style>
  <w:style w:type="character" w:styleId="Emphasis">
    <w:name w:val="Emphasis"/>
    <w:basedOn w:val="DefaultParagraphFont"/>
    <w:uiPriority w:val="20"/>
    <w:qFormat/>
    <w:rsid w:val="00F46625"/>
    <w:rPr>
      <w:i/>
      <w:iCs/>
    </w:rPr>
  </w:style>
  <w:style w:type="paragraph" w:styleId="Header">
    <w:name w:val="header"/>
    <w:basedOn w:val="Normal"/>
    <w:link w:val="HeaderChar"/>
    <w:uiPriority w:val="99"/>
    <w:unhideWhenUsed/>
    <w:rsid w:val="00F466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6625"/>
  </w:style>
  <w:style w:type="paragraph" w:styleId="Footer">
    <w:name w:val="footer"/>
    <w:basedOn w:val="Normal"/>
    <w:link w:val="FooterChar"/>
    <w:uiPriority w:val="99"/>
    <w:unhideWhenUsed/>
    <w:rsid w:val="00F466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6625"/>
  </w:style>
  <w:style w:type="paragraph" w:styleId="NormalWeb">
    <w:name w:val="Normal (Web)"/>
    <w:basedOn w:val="Normal"/>
    <w:uiPriority w:val="99"/>
    <w:semiHidden/>
    <w:unhideWhenUsed/>
    <w:rsid w:val="00F759F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label">
    <w:name w:val="label"/>
    <w:basedOn w:val="DefaultParagraphFont"/>
    <w:rsid w:val="00784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408</Words>
  <Characters>2332</Characters>
  <Application>Microsoft Office Word</Application>
  <DocSecurity>0</DocSecurity>
  <Lines>19</Lines>
  <Paragraphs>5</Paragraphs>
  <ScaleCrop>false</ScaleCrop>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Muralidharan Valuthur Saranathan</dc:creator>
  <cp:keywords/>
  <dc:description/>
  <cp:lastModifiedBy>Muralidharan Valuthur Saranathan</cp:lastModifiedBy>
  <cp:revision>2</cp:revision>
  <dcterms:created xsi:type="dcterms:W3CDTF">2026-01-31T03:29:00Z</dcterms:created>
  <dcterms:modified xsi:type="dcterms:W3CDTF">2026-01-31T03:29:00Z</dcterms:modified>
</cp:coreProperties>
</file>