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152" w:rsidRDefault="00D540F9" w:rsidP="00200B28">
      <w:pPr>
        <w:tabs>
          <w:tab w:val="left" w:pos="5245"/>
          <w:tab w:val="left" w:pos="6521"/>
        </w:tabs>
      </w:pPr>
      <w:r>
        <w:rPr>
          <w:noProof/>
          <w:lang w:val="en-US"/>
        </w:rPr>
        <w:pict>
          <v:shapetype id="_x0000_t202" coordsize="21600,21600" o:spt="202" path="m,l,21600r21600,l21600,xe">
            <v:stroke joinstyle="miter"/>
            <v:path gradientshapeok="t" o:connecttype="rect"/>
          </v:shapetype>
          <v:shape id="Text Box 2" o:spid="_x0000_s1026" type="#_x0000_t202" style="position:absolute;margin-left:50.75pt;margin-top:-21.9pt;width:366.65pt;height:84.75pt;z-index:251660288;visibility:visible;mso-wrap-distance-left:9pt;mso-wrap-distance-top:0;mso-wrap-distance-right:9pt;mso-wrap-distance-bottom:0;mso-position-horizontal-relative:margin;mso-position-vertical-relative:text;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DejAIAAH0FAAAOAAAAZHJzL2Uyb0RvYy54bWysVFtv2yAUfp+0/4B4Xx3n0nZWnSpr1WlS&#10;1FZLpz4TDI1V4DAgsbNfvwO2k6jbS6e92MD5zv075+q61YrshPM1mJLmZyNKhOFQ1ealpD+e7j5d&#10;UuIDMxVTYERJ98LT6/nHD1eNLcQYNqAq4QgaMb5obEk3IdgiyzzfCM38GVhhUCjBaRbw6l6yyrEG&#10;rWuVjUej86wBV1kHXHiPr7edkM6TfSkFDw9SehGIKinGFtLXpe86frP5FSteHLObmvdhsH+IQrPa&#10;oNODqVsWGNm6+g9TuuYOPMhwxkFnIGXNRcoBs8lHb7JZbZgVKRcsjreHMvn/Z5bf7x4dqauSjmeU&#10;GKaxR0+iDeQLtGQcy9NYXyBqZREXWnzGNqdUvV0Cf/UIyU4wnYJHdCxHK52Of0yUoCJ2YH+oevTC&#10;8XEyy6cX0TtHWX4+uZyMUl+yo7p1PnwVoEk8lNRhW1MIbLf0IQbAigESvRm4q5VKrVWGNCU9n8xG&#10;SeEgQQ1lIlYkkvRmYh5d6OkU9kpEjDLfhcQipQziQ6KnuFGO7BgSi3EuTMhjtZJdREeUxCDeo9jj&#10;j1G9R7nLY/AMJhyUdW3AdR2LU3UMu3odQpYdvu+k7/KOJQjtusWs4nEN1R4p4KCbIW/5XY3dWDIf&#10;HpnDocHm4iIID/iRCrDq0J8o2YD79bf3iEcuo5SSBoewpP7nljlBifpmkOWf8+k0Tm26TGcXY7y4&#10;U8n6VGK2+gawHTmuHMvTMeKDGo7SgX7GfbGIXlHEDEffJQ3D8SZ0qwH3DReLRQLhnFoWlmZl+cD8&#10;yLWn9pk52xMyIJfvYRhXVrzhZYeNfTWw2AaQdSLtsap94XHGE4P6fRSXyOk9oY5bc/4bAAD//wMA&#10;UEsDBBQABgAIAAAAIQAglfwr4gAAAAsBAAAPAAAAZHJzL2Rvd25yZXYueG1sTI/LTsMwEEX3SPyD&#10;NUjsWidpQ9sQp6oQbJAQolRC3bnxEAf8CLbbhr9nWMFuRnN059x6PVrDThhi752AfJoBQ9d61btO&#10;wO71YbIEFpN0ShrvUMA3Rlg3lxe1rJQ/uxc8bVPHKMTFSgrQKQ0V57HVaGWc+gEd3d59sDLRGjqu&#10;gjxTuDW8yLIbbmXv6IOWA95pbD+3Rytgsdwr/REex93b0+ZLPw/c3EsuxPXVuLkFlnBMfzD86pM6&#10;NOR08EenIjMCJvmqJJSGeTEDRkQ5m1O7g4AiLxfAm5r/79D8AAAA//8DAFBLAQItABQABgAIAAAA&#10;IQC2gziS/gAAAOEBAAATAAAAAAAAAAAAAAAAAAAAAABbQ29udGVudF9UeXBlc10ueG1sUEsBAi0A&#10;FAAGAAgAAAAhADj9If/WAAAAlAEAAAsAAAAAAAAAAAAAAAAALwEAAF9yZWxzLy5yZWxzUEsBAi0A&#10;FAAGAAgAAAAhAJkvEN6MAgAAfQUAAA4AAAAAAAAAAAAAAAAALgIAAGRycy9lMm9Eb2MueG1sUEsB&#10;Ai0AFAAGAAgAAAAhACCV/CviAAAACwEAAA8AAAAAAAAAAAAAAAAA5gQAAGRycy9kb3ducmV2Lnht&#10;bFBLBQYAAAAABAAEAPMAAAD1BQAAAAA=&#10;" filled="f" stroked="f" strokeweight=".5pt">
            <v:path arrowok="t"/>
            <v:textbox style="mso-next-textbox:#Text Box 2">
              <w:txbxContent>
                <w:p w:rsidR="004627EC" w:rsidRDefault="004627EC" w:rsidP="004627EC">
                  <w:pPr>
                    <w:spacing w:after="120"/>
                    <w:jc w:val="center"/>
                    <w:rPr>
                      <w:rFonts w:ascii="Copperplate Gothic Bold" w:hAnsi="Copperplate Gothic Bold"/>
                      <w:sz w:val="24"/>
                    </w:rPr>
                  </w:pPr>
                  <w:r w:rsidRPr="008F3FAB">
                    <w:rPr>
                      <w:rFonts w:ascii="Copperplate Gothic Bold" w:hAnsi="Copperplate Gothic Bold"/>
                      <w:sz w:val="24"/>
                    </w:rPr>
                    <w:t>WALCHAND COLLEGE OF ENGINEERING, SANGLI</w:t>
                  </w:r>
                </w:p>
                <w:p w:rsidR="004627EC" w:rsidRPr="004627EC" w:rsidRDefault="004627EC" w:rsidP="004627EC">
                  <w:pPr>
                    <w:spacing w:after="120"/>
                    <w:jc w:val="center"/>
                    <w:rPr>
                      <w:rFonts w:ascii="Copperplate Gothic Bold" w:hAnsi="Copperplate Gothic Bold"/>
                      <w:sz w:val="24"/>
                    </w:rPr>
                  </w:pPr>
                  <w:r w:rsidRPr="008F3FAB">
                    <w:rPr>
                      <w:rFonts w:ascii="Times New Roman" w:hAnsi="Times New Roman" w:cs="Times New Roman"/>
                      <w:b/>
                      <w:sz w:val="40"/>
                    </w:rPr>
                    <w:t>ELESA</w:t>
                  </w:r>
                </w:p>
                <w:p w:rsidR="004627EC" w:rsidRPr="008F3FAB" w:rsidRDefault="004627EC" w:rsidP="004627EC">
                  <w:pPr>
                    <w:spacing w:after="120"/>
                    <w:jc w:val="center"/>
                    <w:rPr>
                      <w:rFonts w:ascii="Arial" w:hAnsi="Arial" w:cs="Arial"/>
                      <w:b/>
                      <w:sz w:val="24"/>
                    </w:rPr>
                  </w:pPr>
                  <w:r w:rsidRPr="008F3FAB">
                    <w:rPr>
                      <w:rFonts w:ascii="Arial" w:hAnsi="Arial" w:cs="Arial"/>
                      <w:b/>
                      <w:sz w:val="24"/>
                    </w:rPr>
                    <w:t>ELECTRONICS ENGINEERING STUDENTS’ ASSOCIATION</w:t>
                  </w:r>
                </w:p>
                <w:p w:rsidR="001F0A72" w:rsidRPr="0085510C" w:rsidRDefault="001F0A72" w:rsidP="0085510C">
                  <w:pPr>
                    <w:spacing w:after="0"/>
                    <w:contextualSpacing/>
                    <w:jc w:val="center"/>
                    <w:rPr>
                      <w:rFonts w:ascii="Verdana" w:hAnsi="Verdana"/>
                      <w:sz w:val="28"/>
                    </w:rPr>
                  </w:pPr>
                </w:p>
              </w:txbxContent>
            </v:textbox>
            <w10:wrap anchorx="margin"/>
          </v:shape>
        </w:pict>
      </w:r>
      <w:r w:rsidR="004627EC">
        <w:rPr>
          <w:noProof/>
          <w:lang w:val="en-US"/>
        </w:rPr>
        <w:drawing>
          <wp:anchor distT="0" distB="0" distL="114300" distR="114300" simplePos="0" relativeHeight="251658240" behindDoc="0" locked="0" layoutInCell="1" allowOverlap="1">
            <wp:simplePos x="0" y="0"/>
            <wp:positionH relativeFrom="margin">
              <wp:posOffset>-619125</wp:posOffset>
            </wp:positionH>
            <wp:positionV relativeFrom="margin">
              <wp:posOffset>-283845</wp:posOffset>
            </wp:positionV>
            <wp:extent cx="1285875" cy="971550"/>
            <wp:effectExtent l="0" t="0" r="0" b="0"/>
            <wp:wrapSquare wrapText="bothSides"/>
            <wp:docPr id="4" name="Picture 4" descr="E:\Desktop Files\IMP\W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 Files\IMP\W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875" cy="971550"/>
                    </a:xfrm>
                    <a:prstGeom prst="rect">
                      <a:avLst/>
                    </a:prstGeom>
                    <a:noFill/>
                    <a:ln>
                      <a:noFill/>
                    </a:ln>
                  </pic:spPr>
                </pic:pic>
              </a:graphicData>
            </a:graphic>
          </wp:anchor>
        </w:drawing>
      </w:r>
      <w:r w:rsidR="004627EC">
        <w:rPr>
          <w:noProof/>
          <w:lang w:val="en-US"/>
        </w:rPr>
        <w:drawing>
          <wp:anchor distT="0" distB="0" distL="114300" distR="114300" simplePos="0" relativeHeight="251659264" behindDoc="0" locked="0" layoutInCell="1" allowOverlap="1">
            <wp:simplePos x="0" y="0"/>
            <wp:positionH relativeFrom="margin">
              <wp:posOffset>5305425</wp:posOffset>
            </wp:positionH>
            <wp:positionV relativeFrom="margin">
              <wp:posOffset>-354330</wp:posOffset>
            </wp:positionV>
            <wp:extent cx="1019175" cy="1038225"/>
            <wp:effectExtent l="19050" t="0" r="9525" b="0"/>
            <wp:wrapSquare wrapText="bothSides"/>
            <wp:docPr id="1" name="Picture 1" descr="C:\hitesh docs\engg\ELESA15-16\ELESA ALL LOGO\elesa_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tesh docs\engg\ELESA15-16\ELESA ALL LOGO\elesa_dp.png"/>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l="26047" t="11765" r="24186" b="16993"/>
                    <a:stretch>
                      <a:fillRect/>
                    </a:stretch>
                  </pic:blipFill>
                  <pic:spPr bwMode="auto">
                    <a:xfrm>
                      <a:off x="0" y="0"/>
                      <a:ext cx="1019175" cy="1038225"/>
                    </a:xfrm>
                    <a:prstGeom prst="rect">
                      <a:avLst/>
                    </a:prstGeom>
                    <a:noFill/>
                    <a:ln>
                      <a:noFill/>
                    </a:ln>
                  </pic:spPr>
                </pic:pic>
              </a:graphicData>
            </a:graphic>
          </wp:anchor>
        </w:drawing>
      </w:r>
    </w:p>
    <w:p w:rsidR="00577152" w:rsidRDefault="00227571" w:rsidP="00577152">
      <w:r>
        <w:rPr>
          <w:noProof/>
          <w:lang w:val="en-US"/>
        </w:rPr>
        <w:pict>
          <v:shapetype id="_x0000_t32" coordsize="21600,21600" o:spt="32" o:oned="t" path="m,l21600,21600e" filled="f">
            <v:path arrowok="t" fillok="f" o:connecttype="none"/>
            <o:lock v:ext="edit" shapetype="t"/>
          </v:shapetype>
          <v:shape id="_x0000_s1034" type="#_x0000_t32" style="position:absolute;margin-left:-108.75pt;margin-top:62.15pt;width:545.9pt;height:.05pt;z-index:251662336" o:connectortype="straight" strokeweight="1.5pt"/>
        </w:pict>
      </w:r>
      <w:r>
        <w:rPr>
          <w:noProof/>
          <w:lang w:val="en-US"/>
        </w:rPr>
        <w:pict>
          <v:shape id="_x0000_s1033" type="#_x0000_t32" style="position:absolute;margin-left:-108.75pt;margin-top:46.45pt;width:545.9pt;height:.05pt;z-index:251661312" o:connectortype="straight" strokeweight="1.5pt"/>
        </w:pict>
      </w:r>
      <w:r w:rsidR="00D540F9">
        <w:rPr>
          <w:noProof/>
          <w:lang w:val="en-US"/>
        </w:rPr>
        <w:pict>
          <v:shape id="_x0000_s1027" type="#_x0000_t202" style="position:absolute;margin-left:-52.6pt;margin-top:43.45pt;width:551.25pt;height:24.75pt;z-index:251657215;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sMLAIAAEwEAAAOAAAAZHJzL2Uyb0RvYy54bWysVNtu2zAMfR+wfxD0vvjSZEmNOEWXLsOA&#10;7gK0+wBZlmNhkuhJSuzs60fJbpq1b8P8IJAidUgekl7fDFqRo7BOgilpNkspEYZDLc2+pD8ed+9W&#10;lDjPTM0UGFHSk3D0ZvP2zbrvCpFDC6oWliCIcUXflbT1viuSxPFWaOZm0AmDxgasZh5Vu09qy3pE&#10;1yrJ0/R90oOtOwtcOIe3d6ORbiJ+0wjuvzWNE56okmJuPp42nlU4k82aFXvLulbyKQ32D1loJg0G&#10;PUPdMc/IwcpXUFpyCw4aP+OgE2gayUWsAavJ0hfVPLSsE7EWJMd1Z5rc/4PlX4/fLZF1SfNsSYlh&#10;Gpv0KAZPPsBA8sBP37kC3R46dPQDXmOfY62uuwf+0xED25aZvbi1FvpWsBrzy8LL5OLpiOMCSNV/&#10;gRrDsIOHCDQ0VgfykA6C6Nin07k3IRWOl8s0TVfLBSUcbVfZ/CpfxBCseHrdWec/CdAkCCW12PuI&#10;zo73zodsWPHkEoI5ULLeSaWiYvfVVllyZDgnu/hN6H+5KUP6kl4vMPZriDCy4gxS7UcKXgTS0uO8&#10;K6lLusKK0mkCA2sfTR2n0TOpRhkzVmaiMTA3cuiHaogdiwECxRXUJ+TVwjjeuI4otGB/U9LjaJfU&#10;/TowKyhRnw325jqbz8MuRGW+WOao2EtLdWlhhiNUST0lo7j1cX8CAQZusYeNjPQ+ZzKljCMbWZ/W&#10;K+zEpR69nn8Cmz8AAAD//wMAUEsDBBQABgAIAAAAIQCgPTGa4AAAAAsBAAAPAAAAZHJzL2Rvd25y&#10;ZXYueG1sTI/BTsMwDIbvSLxDZCRuW9KJdaM0nRCI3RBaQYNj2pi2onGqJtsKT493gpstf/r9/flm&#10;cr044hg6TxqSuQKBVHvbUaPh7fVptgYRoiFrek+o4RsDbIrLi9xk1p9oh8cyNoJDKGRGQxvjkEkZ&#10;6hadCXM/IPHt04/ORF7HRtrRnDjc9XKhVCqd6Yg/tGbAhxbrr/LgNIRapfuXm3L/Xskt/txa+/ix&#10;fdb6+mq6vwMRcYp/MJz1WR0Kdqr8gWwQvYbZerlkVMNKpSDOgEpW3K7iaaESkEUu/3cofgEAAP//&#10;AwBQSwECLQAUAAYACAAAACEAtoM4kv4AAADhAQAAEwAAAAAAAAAAAAAAAAAAAAAAW0NvbnRlbnRf&#10;VHlwZXNdLnhtbFBLAQItABQABgAIAAAAIQA4/SH/1gAAAJQBAAALAAAAAAAAAAAAAAAAAC8BAABf&#10;cmVscy8ucmVsc1BLAQItABQABgAIAAAAIQD/19sMLAIAAEwEAAAOAAAAAAAAAAAAAAAAAC4CAABk&#10;cnMvZTJvRG9jLnhtbFBLAQItABQABgAIAAAAIQCgPTGa4AAAAAsBAAAPAAAAAAAAAAAAAAAAAIYE&#10;AABkcnMvZG93bnJldi54bWxQSwUGAAAAAAQABADzAAAAkwUAAAAA&#10;" strokecolor="white [3212]">
            <v:textbox style="mso-next-textbox:#_x0000_s1027">
              <w:txbxContent>
                <w:p w:rsidR="00586F53" w:rsidRDefault="00586F53">
                  <w:r>
                    <w:t xml:space="preserve">Email: </w:t>
                  </w:r>
                  <w:hyperlink r:id="rId10" w:history="1">
                    <w:r w:rsidRPr="00A13D75">
                      <w:rPr>
                        <w:rStyle w:val="Hyperlink"/>
                      </w:rPr>
                      <w:t>walchand.elesa@gmail.com</w:t>
                    </w:r>
                  </w:hyperlink>
                  <w:r>
                    <w:t xml:space="preserve">                                                                                                         </w:t>
                  </w:r>
                  <w:r w:rsidR="004627EC">
                    <w:t xml:space="preserve">      </w:t>
                  </w:r>
                  <w:r>
                    <w:t xml:space="preserve">Website: </w:t>
                  </w:r>
                  <w:hyperlink r:id="rId11" w:history="1">
                    <w:r w:rsidRPr="00A13D75">
                      <w:rPr>
                        <w:rStyle w:val="Hyperlink"/>
                      </w:rPr>
                      <w:t>www.elesa.in</w:t>
                    </w:r>
                  </w:hyperlink>
                </w:p>
              </w:txbxContent>
            </v:textbox>
            <w10:wrap type="square" anchorx="margin"/>
          </v:shape>
        </w:pict>
      </w:r>
    </w:p>
    <w:p w:rsidR="00C25E9F" w:rsidRDefault="00C25E9F" w:rsidP="00C25E9F">
      <w:pPr>
        <w:ind w:left="6480"/>
        <w:jc w:val="center"/>
        <w:rPr>
          <w:b/>
          <w:sz w:val="20"/>
          <w:szCs w:val="20"/>
        </w:rPr>
      </w:pPr>
      <w:r w:rsidRPr="007C1E53">
        <w:rPr>
          <w:b/>
          <w:sz w:val="28"/>
          <w:szCs w:val="20"/>
        </w:rPr>
        <w:t xml:space="preserve">Date:- </w:t>
      </w:r>
      <w:r w:rsidR="00CD77D7">
        <w:rPr>
          <w:b/>
          <w:sz w:val="28"/>
          <w:szCs w:val="20"/>
        </w:rPr>
        <w:t>07</w:t>
      </w:r>
      <w:bookmarkStart w:id="0" w:name="_GoBack"/>
      <w:bookmarkEnd w:id="0"/>
      <w:r w:rsidR="005934E8">
        <w:rPr>
          <w:b/>
          <w:sz w:val="28"/>
          <w:szCs w:val="20"/>
        </w:rPr>
        <w:t>/4/2018</w:t>
      </w:r>
    </w:p>
    <w:p w:rsidR="00C25E9F" w:rsidRDefault="00C25E9F" w:rsidP="00C25E9F">
      <w:pPr>
        <w:jc w:val="center"/>
        <w:rPr>
          <w:rFonts w:ascii="Adobe Hebrew" w:hAnsi="Adobe Hebrew" w:cs="Adobe Hebrew"/>
          <w:b/>
          <w:sz w:val="24"/>
          <w:szCs w:val="24"/>
        </w:rPr>
      </w:pPr>
      <w:r w:rsidRPr="009954EF">
        <w:rPr>
          <w:rFonts w:ascii="Adobe Hebrew" w:hAnsi="Adobe Hebrew" w:cs="Adobe Hebrew"/>
          <w:b/>
          <w:sz w:val="24"/>
          <w:szCs w:val="24"/>
        </w:rPr>
        <w:t>SECRETARIAL REPORT ON</w:t>
      </w:r>
    </w:p>
    <w:p w:rsidR="00F51D43" w:rsidRDefault="00F51D43" w:rsidP="00F51D43">
      <w:pPr>
        <w:jc w:val="center"/>
        <w:rPr>
          <w:rFonts w:ascii="Adobe Hebrew" w:hAnsi="Adobe Hebrew" w:cs="Adobe Hebrew"/>
          <w:b/>
          <w:sz w:val="36"/>
          <w:szCs w:val="36"/>
        </w:rPr>
      </w:pPr>
      <w:r w:rsidRPr="00C16E31">
        <w:rPr>
          <w:rFonts w:ascii="Adobe Hebrew" w:hAnsi="Adobe Hebrew" w:cs="Adobe Hebrew"/>
          <w:b/>
          <w:sz w:val="36"/>
          <w:szCs w:val="36"/>
        </w:rPr>
        <w:t>PROTEUS WORKSHOP</w:t>
      </w:r>
    </w:p>
    <w:p w:rsidR="00F51D43" w:rsidRDefault="00F51D43" w:rsidP="00F51D43">
      <w:pPr>
        <w:jc w:val="center"/>
        <w:rPr>
          <w:rFonts w:ascii="Adobe Hebrew" w:hAnsi="Adobe Hebrew" w:cs="Adobe Hebrew"/>
          <w:b/>
          <w:sz w:val="36"/>
          <w:szCs w:val="36"/>
        </w:rPr>
      </w:pPr>
    </w:p>
    <w:p w:rsidR="00CD77D7" w:rsidRDefault="00CD77D7" w:rsidP="00F51D43">
      <w:pPr>
        <w:rPr>
          <w:rFonts w:cstheme="minorHAnsi"/>
          <w:sz w:val="28"/>
          <w:szCs w:val="28"/>
        </w:rPr>
      </w:pPr>
      <w:r w:rsidRPr="00CD77D7">
        <w:rPr>
          <w:rFonts w:cstheme="minorHAnsi"/>
          <w:noProof/>
          <w:sz w:val="28"/>
          <w:szCs w:val="28"/>
          <w:lang w:val="en-US"/>
        </w:rPr>
        <w:drawing>
          <wp:anchor distT="0" distB="0" distL="114300" distR="114300" simplePos="0" relativeHeight="251665920" behindDoc="0" locked="0" layoutInCell="1" allowOverlap="1">
            <wp:simplePos x="0" y="0"/>
            <wp:positionH relativeFrom="margin">
              <wp:align>center</wp:align>
            </wp:positionH>
            <wp:positionV relativeFrom="paragraph">
              <wp:posOffset>2028872</wp:posOffset>
            </wp:positionV>
            <wp:extent cx="5053017" cy="2694265"/>
            <wp:effectExtent l="0" t="0" r="0" b="0"/>
            <wp:wrapNone/>
            <wp:docPr id="6" name="Picture 6" descr="E:\proffessional\elesa 18-19\AnnualReport2017\Photos\IMG_20180407_102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ffessional\elesa 18-19\AnnualReport2017\Photos\IMG_20180407_10211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53017" cy="269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D43">
        <w:rPr>
          <w:rFonts w:ascii="Adobe Hebrew" w:hAnsi="Adobe Hebrew" w:cs="Adobe Hebrew"/>
          <w:b/>
          <w:sz w:val="36"/>
          <w:szCs w:val="36"/>
        </w:rPr>
        <w:tab/>
      </w:r>
      <w:r w:rsidR="00F51D43">
        <w:rPr>
          <w:rFonts w:ascii="Adobe Hebrew" w:hAnsi="Adobe Hebrew" w:cs="Adobe Hebrew"/>
          <w:b/>
          <w:sz w:val="36"/>
          <w:szCs w:val="36"/>
        </w:rPr>
        <w:tab/>
      </w:r>
      <w:r w:rsidR="00F51D43">
        <w:rPr>
          <w:rFonts w:cstheme="minorHAnsi"/>
          <w:sz w:val="28"/>
          <w:szCs w:val="28"/>
        </w:rPr>
        <w:t>Every year ELESA organized PROTEUS workshop for First year students and carrying the same tree forward Assistant Board of ELESA organized PROTEUS workshop for First Year Students of Electrical and Electronics Stream. Workshop was organized for 2 days on 7</w:t>
      </w:r>
      <w:r w:rsidR="00F51D43" w:rsidRPr="00626E78">
        <w:rPr>
          <w:rFonts w:cstheme="minorHAnsi"/>
          <w:sz w:val="28"/>
          <w:szCs w:val="28"/>
          <w:vertAlign w:val="superscript"/>
        </w:rPr>
        <w:t>th</w:t>
      </w:r>
      <w:r w:rsidR="00F51D43">
        <w:rPr>
          <w:rFonts w:cstheme="minorHAnsi"/>
          <w:sz w:val="28"/>
          <w:szCs w:val="28"/>
        </w:rPr>
        <w:t xml:space="preserve"> and 8</w:t>
      </w:r>
      <w:r w:rsidR="00F51D43" w:rsidRPr="00626E78">
        <w:rPr>
          <w:rFonts w:cstheme="minorHAnsi"/>
          <w:sz w:val="28"/>
          <w:szCs w:val="28"/>
          <w:vertAlign w:val="superscript"/>
        </w:rPr>
        <w:t>th</w:t>
      </w:r>
      <w:r w:rsidR="00F51D43">
        <w:rPr>
          <w:rFonts w:cstheme="minorHAnsi"/>
          <w:sz w:val="28"/>
          <w:szCs w:val="28"/>
        </w:rPr>
        <w:t xml:space="preserve"> April 2018 from morning 8:00 a.m. to 6:00 p.m. The very 1</w:t>
      </w:r>
      <w:r w:rsidR="00F51D43" w:rsidRPr="00C16E31">
        <w:rPr>
          <w:rFonts w:cstheme="minorHAnsi"/>
          <w:sz w:val="28"/>
          <w:szCs w:val="28"/>
          <w:vertAlign w:val="superscript"/>
        </w:rPr>
        <w:t>st</w:t>
      </w:r>
      <w:r w:rsidR="00F51D43">
        <w:rPr>
          <w:rFonts w:cstheme="minorHAnsi"/>
          <w:sz w:val="28"/>
          <w:szCs w:val="28"/>
        </w:rPr>
        <w:t xml:space="preserve"> day workshop took place for Electronics branch from which 50 entries were registered and the 2</w:t>
      </w:r>
      <w:r w:rsidR="00F51D43" w:rsidRPr="00C16E31">
        <w:rPr>
          <w:rFonts w:cstheme="minorHAnsi"/>
          <w:sz w:val="28"/>
          <w:szCs w:val="28"/>
          <w:vertAlign w:val="superscript"/>
        </w:rPr>
        <w:t>nd</w:t>
      </w:r>
      <w:r w:rsidR="00F51D43">
        <w:rPr>
          <w:rFonts w:cstheme="minorHAnsi"/>
          <w:sz w:val="28"/>
          <w:szCs w:val="28"/>
        </w:rPr>
        <w:t xml:space="preserve"> day workshop took place for Electrical branch from which 27 entries were registered. </w:t>
      </w:r>
    </w:p>
    <w:p w:rsidR="00CD77D7" w:rsidRDefault="00CD77D7" w:rsidP="00F51D43">
      <w:pPr>
        <w:rPr>
          <w:rFonts w:cstheme="minorHAnsi"/>
          <w:sz w:val="28"/>
          <w:szCs w:val="28"/>
        </w:rPr>
      </w:pPr>
    </w:p>
    <w:p w:rsidR="00CD77D7" w:rsidRDefault="00CD77D7" w:rsidP="00F51D43">
      <w:pPr>
        <w:rPr>
          <w:rFonts w:cstheme="minorHAnsi"/>
          <w:sz w:val="28"/>
          <w:szCs w:val="28"/>
        </w:rPr>
      </w:pPr>
    </w:p>
    <w:p w:rsidR="00CD77D7" w:rsidRDefault="00CD77D7" w:rsidP="00F51D43">
      <w:pPr>
        <w:rPr>
          <w:rFonts w:cstheme="minorHAnsi"/>
          <w:sz w:val="28"/>
          <w:szCs w:val="28"/>
        </w:rPr>
      </w:pPr>
    </w:p>
    <w:p w:rsidR="00CD77D7" w:rsidRDefault="00CD77D7" w:rsidP="00F51D43">
      <w:pPr>
        <w:rPr>
          <w:rFonts w:cstheme="minorHAnsi"/>
          <w:sz w:val="28"/>
          <w:szCs w:val="28"/>
        </w:rPr>
      </w:pPr>
    </w:p>
    <w:p w:rsidR="00CD77D7" w:rsidRDefault="00CD77D7" w:rsidP="00F51D43">
      <w:pPr>
        <w:rPr>
          <w:rFonts w:cstheme="minorHAnsi"/>
          <w:sz w:val="28"/>
          <w:szCs w:val="28"/>
        </w:rPr>
      </w:pPr>
    </w:p>
    <w:p w:rsidR="00CD77D7" w:rsidRDefault="00CD77D7" w:rsidP="00F51D43">
      <w:pPr>
        <w:rPr>
          <w:rFonts w:cstheme="minorHAnsi"/>
          <w:sz w:val="28"/>
          <w:szCs w:val="28"/>
        </w:rPr>
      </w:pPr>
    </w:p>
    <w:p w:rsidR="00F51D43" w:rsidRDefault="00F51D43" w:rsidP="00F51D43">
      <w:pPr>
        <w:rPr>
          <w:rFonts w:cstheme="minorHAnsi"/>
          <w:sz w:val="28"/>
          <w:szCs w:val="28"/>
        </w:rPr>
      </w:pPr>
    </w:p>
    <w:p w:rsidR="00F51D43" w:rsidRDefault="00F51D43" w:rsidP="00F51D43">
      <w:pPr>
        <w:rPr>
          <w:rFonts w:cstheme="minorHAnsi"/>
          <w:sz w:val="28"/>
          <w:szCs w:val="28"/>
        </w:rPr>
      </w:pPr>
      <w:r>
        <w:rPr>
          <w:rFonts w:cstheme="minorHAnsi"/>
          <w:sz w:val="28"/>
          <w:szCs w:val="28"/>
        </w:rPr>
        <w:tab/>
      </w:r>
      <w:r>
        <w:rPr>
          <w:rFonts w:cstheme="minorHAnsi"/>
          <w:sz w:val="28"/>
          <w:szCs w:val="28"/>
        </w:rPr>
        <w:tab/>
        <w:t>Basically Proteus is a simulation software of electrical circuits virtually before mounting on hardware. The software comes of immense use for Electrical and Electronics Stream students in their upcoming years and the moto of the event was to make them familiar with the software. Organizing Committee had their topics divided among themselves which they conveyed to the students with sheer enthusiasm on both of the days.</w:t>
      </w:r>
    </w:p>
    <w:p w:rsidR="00CD77D7" w:rsidRDefault="00CD77D7" w:rsidP="00F51D43">
      <w:pPr>
        <w:rPr>
          <w:rFonts w:cstheme="minorHAnsi"/>
          <w:sz w:val="28"/>
          <w:szCs w:val="28"/>
        </w:rPr>
      </w:pPr>
      <w:r w:rsidRPr="00CD77D7">
        <w:rPr>
          <w:rFonts w:cstheme="minorHAnsi"/>
          <w:noProof/>
          <w:sz w:val="28"/>
          <w:szCs w:val="28"/>
          <w:lang w:val="en-US"/>
        </w:rPr>
        <w:lastRenderedPageBreak/>
        <w:drawing>
          <wp:anchor distT="0" distB="0" distL="114300" distR="114300" simplePos="0" relativeHeight="251678208" behindDoc="0" locked="0" layoutInCell="1" allowOverlap="1">
            <wp:simplePos x="0" y="0"/>
            <wp:positionH relativeFrom="margin">
              <wp:align>center</wp:align>
            </wp:positionH>
            <wp:positionV relativeFrom="paragraph">
              <wp:posOffset>137132</wp:posOffset>
            </wp:positionV>
            <wp:extent cx="5066665" cy="2849880"/>
            <wp:effectExtent l="0" t="0" r="0" b="0"/>
            <wp:wrapNone/>
            <wp:docPr id="7" name="Picture 7" descr="E:\proffessional\elesa 18-19\AnnualReport2017\Photos\IMG_20180407_102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ffessional\elesa 18-19\AnnualReport2017\Photos\IMG_20180407_1024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66665" cy="2849880"/>
                    </a:xfrm>
                    <a:prstGeom prst="rect">
                      <a:avLst/>
                    </a:prstGeom>
                    <a:noFill/>
                    <a:ln>
                      <a:noFill/>
                    </a:ln>
                  </pic:spPr>
                </pic:pic>
              </a:graphicData>
            </a:graphic>
          </wp:anchor>
        </w:drawing>
      </w:r>
      <w:r w:rsidR="00F51D43">
        <w:rPr>
          <w:rFonts w:cstheme="minorHAnsi"/>
          <w:sz w:val="28"/>
          <w:szCs w:val="28"/>
        </w:rPr>
        <w:tab/>
      </w:r>
      <w:r w:rsidR="00F51D43">
        <w:rPr>
          <w:rFonts w:cstheme="minorHAnsi"/>
          <w:sz w:val="28"/>
          <w:szCs w:val="28"/>
        </w:rPr>
        <w:tab/>
      </w:r>
    </w:p>
    <w:p w:rsidR="00CD77D7" w:rsidRDefault="00CD77D7" w:rsidP="00F51D43">
      <w:pPr>
        <w:rPr>
          <w:rFonts w:cstheme="minorHAnsi"/>
          <w:sz w:val="28"/>
          <w:szCs w:val="28"/>
        </w:rPr>
      </w:pPr>
    </w:p>
    <w:p w:rsidR="00CD77D7" w:rsidRDefault="00CD77D7" w:rsidP="00F51D43">
      <w:pPr>
        <w:rPr>
          <w:rFonts w:cstheme="minorHAnsi"/>
          <w:sz w:val="28"/>
          <w:szCs w:val="28"/>
        </w:rPr>
      </w:pPr>
    </w:p>
    <w:p w:rsidR="00CD77D7" w:rsidRDefault="00CD77D7" w:rsidP="00F51D43">
      <w:pPr>
        <w:rPr>
          <w:rFonts w:cstheme="minorHAnsi"/>
          <w:sz w:val="28"/>
          <w:szCs w:val="28"/>
        </w:rPr>
      </w:pPr>
    </w:p>
    <w:p w:rsidR="00CD77D7" w:rsidRDefault="00CD77D7" w:rsidP="00F51D43">
      <w:pPr>
        <w:rPr>
          <w:rFonts w:cstheme="minorHAnsi"/>
          <w:sz w:val="28"/>
          <w:szCs w:val="28"/>
        </w:rPr>
      </w:pPr>
    </w:p>
    <w:p w:rsidR="00CD77D7" w:rsidRDefault="00CD77D7" w:rsidP="00F51D43">
      <w:pPr>
        <w:rPr>
          <w:rFonts w:cstheme="minorHAnsi"/>
          <w:sz w:val="28"/>
          <w:szCs w:val="28"/>
        </w:rPr>
      </w:pPr>
    </w:p>
    <w:p w:rsidR="00CD77D7" w:rsidRDefault="00CD77D7" w:rsidP="00F51D43">
      <w:pPr>
        <w:rPr>
          <w:rFonts w:cstheme="minorHAnsi"/>
          <w:sz w:val="28"/>
          <w:szCs w:val="28"/>
        </w:rPr>
      </w:pPr>
    </w:p>
    <w:p w:rsidR="00CD77D7" w:rsidRDefault="00CD77D7" w:rsidP="00F51D43">
      <w:pPr>
        <w:rPr>
          <w:rFonts w:cstheme="minorHAnsi"/>
          <w:sz w:val="28"/>
          <w:szCs w:val="28"/>
        </w:rPr>
      </w:pPr>
    </w:p>
    <w:p w:rsidR="00CD77D7" w:rsidRDefault="00CD77D7" w:rsidP="00F51D43">
      <w:pPr>
        <w:rPr>
          <w:rFonts w:cstheme="minorHAnsi"/>
          <w:sz w:val="28"/>
          <w:szCs w:val="28"/>
        </w:rPr>
      </w:pPr>
    </w:p>
    <w:p w:rsidR="00F51D43" w:rsidRPr="00C16E31" w:rsidRDefault="00F51D43" w:rsidP="00F51D43">
      <w:pPr>
        <w:rPr>
          <w:rFonts w:cstheme="minorHAnsi"/>
          <w:sz w:val="28"/>
          <w:szCs w:val="28"/>
        </w:rPr>
      </w:pPr>
      <w:r>
        <w:rPr>
          <w:rFonts w:cstheme="minorHAnsi"/>
          <w:sz w:val="28"/>
          <w:szCs w:val="28"/>
        </w:rPr>
        <w:t>Students were provided with refreshment two times to keep them active. A test was taken in the end on respective days to judge them by T.Y. Members on the basis of which grade was assigned to them on the certificate and were distributed to them and with this the event concluded.</w:t>
      </w:r>
    </w:p>
    <w:p w:rsidR="00F51D43" w:rsidRDefault="00F51D43" w:rsidP="00F51D43">
      <w:pPr>
        <w:rPr>
          <w:rFonts w:cstheme="minorHAnsi"/>
          <w:sz w:val="28"/>
          <w:szCs w:val="28"/>
        </w:rPr>
      </w:pPr>
      <w:r>
        <w:rPr>
          <w:rFonts w:cstheme="minorHAnsi"/>
          <w:sz w:val="36"/>
          <w:szCs w:val="36"/>
        </w:rPr>
        <w:tab/>
      </w:r>
      <w:r>
        <w:rPr>
          <w:rFonts w:cstheme="minorHAnsi"/>
          <w:sz w:val="36"/>
          <w:szCs w:val="36"/>
        </w:rPr>
        <w:tab/>
      </w:r>
    </w:p>
    <w:p w:rsidR="008B2831" w:rsidRDefault="00D540F9" w:rsidP="00C25E9F">
      <w:pPr>
        <w:rPr>
          <w:rFonts w:cstheme="minorHAnsi"/>
          <w:sz w:val="28"/>
          <w:szCs w:val="28"/>
        </w:rPr>
      </w:pPr>
      <w:r>
        <w:rPr>
          <w:noProof/>
        </w:rPr>
        <w:pict>
          <v:shape id="_x0000_s1036" type="#_x0000_t202" style="position:absolute;margin-left:294.5pt;margin-top:29pt;width:180.5pt;height:57.75pt;z-index:25166438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filled="f" stroked="f">
            <v:textbox style="mso-fit-shape-to-text:t">
              <w:txbxContent>
                <w:p w:rsidR="00480272" w:rsidRPr="00480272" w:rsidRDefault="00480272" w:rsidP="00480272">
                  <w:pPr>
                    <w:spacing w:after="0"/>
                    <w:jc w:val="center"/>
                    <w:rPr>
                      <w:sz w:val="24"/>
                      <w:szCs w:val="24"/>
                    </w:rPr>
                  </w:pPr>
                  <w:r w:rsidRPr="00480272">
                    <w:rPr>
                      <w:sz w:val="24"/>
                      <w:szCs w:val="24"/>
                    </w:rPr>
                    <w:t xml:space="preserve">Mr. </w:t>
                  </w:r>
                  <w:r w:rsidR="00CD77D7">
                    <w:rPr>
                      <w:sz w:val="24"/>
                      <w:szCs w:val="24"/>
                    </w:rPr>
                    <w:t>Ajit Attarde</w:t>
                  </w:r>
                </w:p>
                <w:p w:rsidR="00480272" w:rsidRPr="00480272" w:rsidRDefault="00CD77D7" w:rsidP="00480272">
                  <w:pPr>
                    <w:spacing w:after="0"/>
                    <w:jc w:val="center"/>
                    <w:rPr>
                      <w:sz w:val="24"/>
                      <w:szCs w:val="24"/>
                    </w:rPr>
                  </w:pPr>
                  <w:r>
                    <w:rPr>
                      <w:sz w:val="24"/>
                      <w:szCs w:val="24"/>
                    </w:rPr>
                    <w:t>Joint s</w:t>
                  </w:r>
                  <w:r w:rsidR="00480272" w:rsidRPr="00480272">
                    <w:rPr>
                      <w:sz w:val="24"/>
                      <w:szCs w:val="24"/>
                    </w:rPr>
                    <w:t>ecretary,</w:t>
                  </w:r>
                </w:p>
                <w:p w:rsidR="00480272" w:rsidRPr="00480272" w:rsidRDefault="00480272" w:rsidP="00480272">
                  <w:pPr>
                    <w:spacing w:after="0"/>
                    <w:jc w:val="center"/>
                    <w:rPr>
                      <w:sz w:val="24"/>
                      <w:szCs w:val="24"/>
                    </w:rPr>
                  </w:pPr>
                  <w:r w:rsidRPr="00480272">
                    <w:rPr>
                      <w:sz w:val="24"/>
                      <w:szCs w:val="24"/>
                    </w:rPr>
                    <w:t>ELESA</w:t>
                  </w:r>
                </w:p>
              </w:txbxContent>
            </v:textbox>
            <w10:wrap type="square"/>
          </v:shape>
        </w:pict>
      </w:r>
    </w:p>
    <w:p w:rsidR="00C25E9F" w:rsidRDefault="00C25E9F" w:rsidP="005A580A">
      <w:pPr>
        <w:tabs>
          <w:tab w:val="left" w:pos="1605"/>
        </w:tabs>
      </w:pPr>
    </w:p>
    <w:p w:rsidR="00C25E9F" w:rsidRDefault="00C25E9F" w:rsidP="005A580A">
      <w:pPr>
        <w:tabs>
          <w:tab w:val="left" w:pos="1605"/>
        </w:tabs>
      </w:pPr>
    </w:p>
    <w:sectPr w:rsidR="00C25E9F" w:rsidSect="00D07822">
      <w:headerReference w:type="even" r:id="rId14"/>
      <w:headerReference w:type="default" r:id="rId15"/>
      <w:footerReference w:type="default" r:id="rId16"/>
      <w:headerReference w:type="first" r:id="rId17"/>
      <w:pgSz w:w="11906" w:h="16838"/>
      <w:pgMar w:top="567" w:right="1440" w:bottom="567"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0F9" w:rsidRDefault="00D540F9" w:rsidP="0051333C">
      <w:pPr>
        <w:spacing w:after="0" w:line="240" w:lineRule="auto"/>
      </w:pPr>
      <w:r>
        <w:separator/>
      </w:r>
    </w:p>
  </w:endnote>
  <w:endnote w:type="continuationSeparator" w:id="0">
    <w:p w:rsidR="00D540F9" w:rsidRDefault="00D540F9" w:rsidP="00513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dobe Hebrew">
    <w:panose1 w:val="00000000000000000000"/>
    <w:charset w:val="00"/>
    <w:family w:val="roman"/>
    <w:notTrueType/>
    <w:pitch w:val="variable"/>
    <w:sig w:usb0="8000086F" w:usb1="4000204A"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8374659"/>
      <w:docPartObj>
        <w:docPartGallery w:val="Page Numbers (Bottom of Page)"/>
        <w:docPartUnique/>
      </w:docPartObj>
    </w:sdtPr>
    <w:sdtEndPr>
      <w:rPr>
        <w:noProof/>
      </w:rPr>
    </w:sdtEndPr>
    <w:sdtContent>
      <w:p w:rsidR="001F0A72" w:rsidRDefault="002A23E0">
        <w:pPr>
          <w:pStyle w:val="Footer"/>
          <w:jc w:val="right"/>
        </w:pPr>
        <w:r>
          <w:fldChar w:fldCharType="begin"/>
        </w:r>
        <w:r w:rsidR="00CD3EEE">
          <w:instrText xml:space="preserve"> PAGE   \* MERGEFORMAT </w:instrText>
        </w:r>
        <w:r>
          <w:fldChar w:fldCharType="separate"/>
        </w:r>
        <w:r w:rsidR="00577A02">
          <w:rPr>
            <w:noProof/>
          </w:rPr>
          <w:t>1</w:t>
        </w:r>
        <w:r>
          <w:rPr>
            <w:noProof/>
          </w:rPr>
          <w:fldChar w:fldCharType="end"/>
        </w:r>
      </w:p>
    </w:sdtContent>
  </w:sdt>
  <w:p w:rsidR="001F0A72" w:rsidRDefault="001F0A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0F9" w:rsidRDefault="00D540F9" w:rsidP="0051333C">
      <w:pPr>
        <w:spacing w:after="0" w:line="240" w:lineRule="auto"/>
      </w:pPr>
      <w:r>
        <w:separator/>
      </w:r>
    </w:p>
  </w:footnote>
  <w:footnote w:type="continuationSeparator" w:id="0">
    <w:p w:rsidR="00D540F9" w:rsidRDefault="00D540F9" w:rsidP="005133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A72" w:rsidRDefault="00D540F9">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6" o:spid="_x0000_s2053" type="#_x0000_t75" style="position:absolute;margin-left:0;margin-top:0;width:1080.15pt;height:768.1pt;z-index:-251657216;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A72" w:rsidRDefault="00D540F9">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7" o:spid="_x0000_s2054" type="#_x0000_t75" style="position:absolute;margin-left:0;margin-top:0;width:1080.15pt;height:768.1pt;z-index:-251656192;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A72" w:rsidRDefault="00D540F9">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5" o:spid="_x0000_s2052" type="#_x0000_t75" style="position:absolute;margin-left:0;margin-top:0;width:1080.15pt;height:768.1pt;z-index:-251658240;mso-position-horizontal:center;mso-position-horizontal-relative:margin;mso-position-vertical:center;mso-position-vertical-relative:margin" o:allowincell="f">
          <v:imagedata r:id="rId1" o:title="elesa_dp"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8330D"/>
    <w:multiLevelType w:val="hybridMultilevel"/>
    <w:tmpl w:val="74FC4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B28A3"/>
    <w:multiLevelType w:val="hybridMultilevel"/>
    <w:tmpl w:val="2E00058C"/>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15:restartNumberingAfterBreak="0">
    <w:nsid w:val="1D782A43"/>
    <w:multiLevelType w:val="hybridMultilevel"/>
    <w:tmpl w:val="56EC2A96"/>
    <w:lvl w:ilvl="0" w:tplc="6ACCB056">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 w15:restartNumberingAfterBreak="0">
    <w:nsid w:val="1D806C38"/>
    <w:multiLevelType w:val="hybridMultilevel"/>
    <w:tmpl w:val="FDDE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C92B1E"/>
    <w:multiLevelType w:val="hybridMultilevel"/>
    <w:tmpl w:val="467C6630"/>
    <w:lvl w:ilvl="0" w:tplc="40090001">
      <w:start w:val="1"/>
      <w:numFmt w:val="bullet"/>
      <w:lvlText w:val=""/>
      <w:lvlJc w:val="left"/>
      <w:pPr>
        <w:ind w:left="153" w:hanging="360"/>
      </w:pPr>
      <w:rPr>
        <w:rFonts w:ascii="Symbol" w:hAnsi="Symbol" w:hint="default"/>
        <w:sz w:val="24"/>
        <w:szCs w:val="24"/>
      </w:rPr>
    </w:lvl>
    <w:lvl w:ilvl="1" w:tplc="40090003">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5" w15:restartNumberingAfterBreak="0">
    <w:nsid w:val="2361733F"/>
    <w:multiLevelType w:val="hybridMultilevel"/>
    <w:tmpl w:val="B2BE925C"/>
    <w:lvl w:ilvl="0" w:tplc="83E09892">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6" w15:restartNumberingAfterBreak="0">
    <w:nsid w:val="2B34236F"/>
    <w:multiLevelType w:val="hybridMultilevel"/>
    <w:tmpl w:val="05862CB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F061B6"/>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6B6BC6"/>
    <w:multiLevelType w:val="hybridMultilevel"/>
    <w:tmpl w:val="531CE1C4"/>
    <w:lvl w:ilvl="0" w:tplc="1C3C70EA">
      <w:start w:val="1"/>
      <w:numFmt w:val="decimal"/>
      <w:lvlText w:val="%1."/>
      <w:lvlJc w:val="left"/>
      <w:pPr>
        <w:ind w:left="720" w:hanging="360"/>
      </w:pPr>
      <w:rPr>
        <w:rFonts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0C0A90"/>
    <w:multiLevelType w:val="hybridMultilevel"/>
    <w:tmpl w:val="D7903352"/>
    <w:lvl w:ilvl="0" w:tplc="40090013">
      <w:start w:val="1"/>
      <w:numFmt w:val="upperRoman"/>
      <w:lvlText w:val="%1."/>
      <w:lvlJc w:val="right"/>
      <w:pPr>
        <w:ind w:left="1212" w:hanging="360"/>
      </w:p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10" w15:restartNumberingAfterBreak="0">
    <w:nsid w:val="30C10EDB"/>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1" w15:restartNumberingAfterBreak="0">
    <w:nsid w:val="363014D5"/>
    <w:multiLevelType w:val="hybridMultilevel"/>
    <w:tmpl w:val="3EDA96FA"/>
    <w:lvl w:ilvl="0" w:tplc="6400D1AA">
      <w:start w:val="1"/>
      <w:numFmt w:val="decimal"/>
      <w:lvlText w:val="%1."/>
      <w:lvlJc w:val="left"/>
      <w:pPr>
        <w:ind w:left="153" w:hanging="720"/>
      </w:pPr>
      <w:rPr>
        <w:rFonts w:hint="default"/>
        <w:sz w:val="24"/>
        <w:szCs w:val="24"/>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2" w15:restartNumberingAfterBreak="0">
    <w:nsid w:val="37266F8A"/>
    <w:multiLevelType w:val="hybridMultilevel"/>
    <w:tmpl w:val="C206FB50"/>
    <w:lvl w:ilvl="0" w:tplc="40090001">
      <w:start w:val="1"/>
      <w:numFmt w:val="bullet"/>
      <w:lvlText w:val=""/>
      <w:lvlJc w:val="left"/>
      <w:pPr>
        <w:ind w:left="1233" w:hanging="360"/>
      </w:pPr>
      <w:rPr>
        <w:rFonts w:ascii="Symbol" w:hAnsi="Symbol"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13" w15:restartNumberingAfterBreak="0">
    <w:nsid w:val="39F36531"/>
    <w:multiLevelType w:val="hybridMultilevel"/>
    <w:tmpl w:val="BF42C616"/>
    <w:lvl w:ilvl="0" w:tplc="40090001">
      <w:start w:val="1"/>
      <w:numFmt w:val="bullet"/>
      <w:lvlText w:val=""/>
      <w:lvlJc w:val="left"/>
      <w:pPr>
        <w:ind w:left="-261" w:hanging="360"/>
      </w:pPr>
      <w:rPr>
        <w:rFonts w:ascii="Symbol" w:hAnsi="Symbol" w:hint="default"/>
        <w:sz w:val="24"/>
        <w:szCs w:val="24"/>
      </w:rPr>
    </w:lvl>
    <w:lvl w:ilvl="1" w:tplc="08090003" w:tentative="1">
      <w:start w:val="1"/>
      <w:numFmt w:val="bullet"/>
      <w:lvlText w:val="o"/>
      <w:lvlJc w:val="left"/>
      <w:pPr>
        <w:ind w:left="1026" w:hanging="360"/>
      </w:pPr>
      <w:rPr>
        <w:rFonts w:ascii="Courier New" w:hAnsi="Courier New" w:cs="Courier New" w:hint="default"/>
      </w:rPr>
    </w:lvl>
    <w:lvl w:ilvl="2" w:tplc="08090005" w:tentative="1">
      <w:start w:val="1"/>
      <w:numFmt w:val="bullet"/>
      <w:lvlText w:val=""/>
      <w:lvlJc w:val="left"/>
      <w:pPr>
        <w:ind w:left="1746" w:hanging="360"/>
      </w:pPr>
      <w:rPr>
        <w:rFonts w:ascii="Wingdings" w:hAnsi="Wingdings" w:hint="default"/>
      </w:rPr>
    </w:lvl>
    <w:lvl w:ilvl="3" w:tplc="08090001" w:tentative="1">
      <w:start w:val="1"/>
      <w:numFmt w:val="bullet"/>
      <w:lvlText w:val=""/>
      <w:lvlJc w:val="left"/>
      <w:pPr>
        <w:ind w:left="2466" w:hanging="360"/>
      </w:pPr>
      <w:rPr>
        <w:rFonts w:ascii="Symbol" w:hAnsi="Symbol" w:hint="default"/>
      </w:rPr>
    </w:lvl>
    <w:lvl w:ilvl="4" w:tplc="08090003" w:tentative="1">
      <w:start w:val="1"/>
      <w:numFmt w:val="bullet"/>
      <w:lvlText w:val="o"/>
      <w:lvlJc w:val="left"/>
      <w:pPr>
        <w:ind w:left="3186" w:hanging="360"/>
      </w:pPr>
      <w:rPr>
        <w:rFonts w:ascii="Courier New" w:hAnsi="Courier New" w:cs="Courier New" w:hint="default"/>
      </w:rPr>
    </w:lvl>
    <w:lvl w:ilvl="5" w:tplc="08090005" w:tentative="1">
      <w:start w:val="1"/>
      <w:numFmt w:val="bullet"/>
      <w:lvlText w:val=""/>
      <w:lvlJc w:val="left"/>
      <w:pPr>
        <w:ind w:left="3906" w:hanging="360"/>
      </w:pPr>
      <w:rPr>
        <w:rFonts w:ascii="Wingdings" w:hAnsi="Wingdings" w:hint="default"/>
      </w:rPr>
    </w:lvl>
    <w:lvl w:ilvl="6" w:tplc="08090001" w:tentative="1">
      <w:start w:val="1"/>
      <w:numFmt w:val="bullet"/>
      <w:lvlText w:val=""/>
      <w:lvlJc w:val="left"/>
      <w:pPr>
        <w:ind w:left="4626" w:hanging="360"/>
      </w:pPr>
      <w:rPr>
        <w:rFonts w:ascii="Symbol" w:hAnsi="Symbol" w:hint="default"/>
      </w:rPr>
    </w:lvl>
    <w:lvl w:ilvl="7" w:tplc="08090003" w:tentative="1">
      <w:start w:val="1"/>
      <w:numFmt w:val="bullet"/>
      <w:lvlText w:val="o"/>
      <w:lvlJc w:val="left"/>
      <w:pPr>
        <w:ind w:left="5346" w:hanging="360"/>
      </w:pPr>
      <w:rPr>
        <w:rFonts w:ascii="Courier New" w:hAnsi="Courier New" w:cs="Courier New" w:hint="default"/>
      </w:rPr>
    </w:lvl>
    <w:lvl w:ilvl="8" w:tplc="08090005" w:tentative="1">
      <w:start w:val="1"/>
      <w:numFmt w:val="bullet"/>
      <w:lvlText w:val=""/>
      <w:lvlJc w:val="left"/>
      <w:pPr>
        <w:ind w:left="6066" w:hanging="360"/>
      </w:pPr>
      <w:rPr>
        <w:rFonts w:ascii="Wingdings" w:hAnsi="Wingdings" w:hint="default"/>
      </w:rPr>
    </w:lvl>
  </w:abstractNum>
  <w:abstractNum w:abstractNumId="14" w15:restartNumberingAfterBreak="0">
    <w:nsid w:val="4C1756E7"/>
    <w:multiLevelType w:val="hybridMultilevel"/>
    <w:tmpl w:val="D6E49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21477A"/>
    <w:multiLevelType w:val="multilevel"/>
    <w:tmpl w:val="FD3EDD32"/>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abstractNum w:abstractNumId="16" w15:restartNumberingAfterBreak="0">
    <w:nsid w:val="564B3F87"/>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8D54D8"/>
    <w:multiLevelType w:val="hybridMultilevel"/>
    <w:tmpl w:val="478059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3A5482"/>
    <w:multiLevelType w:val="hybridMultilevel"/>
    <w:tmpl w:val="B21A03E2"/>
    <w:lvl w:ilvl="0" w:tplc="40090001">
      <w:start w:val="1"/>
      <w:numFmt w:val="bullet"/>
      <w:lvlText w:val=""/>
      <w:lvlJc w:val="left"/>
      <w:pPr>
        <w:ind w:left="-414" w:hanging="360"/>
      </w:pPr>
      <w:rPr>
        <w:rFonts w:ascii="Symbol" w:hAnsi="Symbol" w:hint="default"/>
        <w:sz w:val="24"/>
        <w:szCs w:val="24"/>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9" w15:restartNumberingAfterBreak="0">
    <w:nsid w:val="602D683F"/>
    <w:multiLevelType w:val="hybridMultilevel"/>
    <w:tmpl w:val="EAFC4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9235C8"/>
    <w:multiLevelType w:val="hybridMultilevel"/>
    <w:tmpl w:val="FF0E605E"/>
    <w:lvl w:ilvl="0" w:tplc="40090001">
      <w:start w:val="1"/>
      <w:numFmt w:val="bullet"/>
      <w:lvlText w:val=""/>
      <w:lvlJc w:val="left"/>
      <w:pPr>
        <w:ind w:left="1233" w:hanging="360"/>
      </w:pPr>
      <w:rPr>
        <w:rFonts w:ascii="Symbol" w:hAnsi="Symbol"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21" w15:restartNumberingAfterBreak="0">
    <w:nsid w:val="6319060D"/>
    <w:multiLevelType w:val="hybridMultilevel"/>
    <w:tmpl w:val="B6B4AE0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2" w15:restartNumberingAfterBreak="0">
    <w:nsid w:val="67934CEF"/>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D0B0B32"/>
    <w:multiLevelType w:val="hybridMultilevel"/>
    <w:tmpl w:val="5B90332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DD3407"/>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5" w15:restartNumberingAfterBreak="0">
    <w:nsid w:val="70180CCF"/>
    <w:multiLevelType w:val="multilevel"/>
    <w:tmpl w:val="B0567D92"/>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rPr>
        <w:rFonts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6" w15:restartNumberingAfterBreak="0">
    <w:nsid w:val="7075093B"/>
    <w:multiLevelType w:val="hybridMultilevel"/>
    <w:tmpl w:val="9E7C92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3EF5710"/>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8" w15:restartNumberingAfterBreak="0">
    <w:nsid w:val="776B12A8"/>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EEE380C"/>
    <w:multiLevelType w:val="multilevel"/>
    <w:tmpl w:val="C21A001C"/>
    <w:lvl w:ilvl="0">
      <w:start w:val="1"/>
      <w:numFmt w:val="bullet"/>
      <w:lvlText w:val=""/>
      <w:lvlJc w:val="left"/>
      <w:pPr>
        <w:ind w:left="873" w:hanging="360"/>
      </w:pPr>
      <w:rPr>
        <w:rFonts w:ascii="Wingdings" w:hAnsi="Wingdings"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num w:numId="1">
    <w:abstractNumId w:val="9"/>
  </w:num>
  <w:num w:numId="2">
    <w:abstractNumId w:val="6"/>
  </w:num>
  <w:num w:numId="3">
    <w:abstractNumId w:val="19"/>
  </w:num>
  <w:num w:numId="4">
    <w:abstractNumId w:val="17"/>
  </w:num>
  <w:num w:numId="5">
    <w:abstractNumId w:val="23"/>
  </w:num>
  <w:num w:numId="6">
    <w:abstractNumId w:val="28"/>
  </w:num>
  <w:num w:numId="7">
    <w:abstractNumId w:val="7"/>
  </w:num>
  <w:num w:numId="8">
    <w:abstractNumId w:val="22"/>
  </w:num>
  <w:num w:numId="9">
    <w:abstractNumId w:val="16"/>
  </w:num>
  <w:num w:numId="10">
    <w:abstractNumId w:val="8"/>
  </w:num>
  <w:num w:numId="11">
    <w:abstractNumId w:val="2"/>
  </w:num>
  <w:num w:numId="12">
    <w:abstractNumId w:val="21"/>
  </w:num>
  <w:num w:numId="13">
    <w:abstractNumId w:val="14"/>
  </w:num>
  <w:num w:numId="14">
    <w:abstractNumId w:val="3"/>
  </w:num>
  <w:num w:numId="15">
    <w:abstractNumId w:val="11"/>
  </w:num>
  <w:num w:numId="16">
    <w:abstractNumId w:val="4"/>
  </w:num>
  <w:num w:numId="17">
    <w:abstractNumId w:val="15"/>
  </w:num>
  <w:num w:numId="18">
    <w:abstractNumId w:val="0"/>
  </w:num>
  <w:num w:numId="19">
    <w:abstractNumId w:val="25"/>
  </w:num>
  <w:num w:numId="20">
    <w:abstractNumId w:val="27"/>
  </w:num>
  <w:num w:numId="21">
    <w:abstractNumId w:val="24"/>
  </w:num>
  <w:num w:numId="22">
    <w:abstractNumId w:val="10"/>
  </w:num>
  <w:num w:numId="23">
    <w:abstractNumId w:val="12"/>
  </w:num>
  <w:num w:numId="24">
    <w:abstractNumId w:val="20"/>
  </w:num>
  <w:num w:numId="25">
    <w:abstractNumId w:val="26"/>
  </w:num>
  <w:num w:numId="26">
    <w:abstractNumId w:val="1"/>
  </w:num>
  <w:num w:numId="27">
    <w:abstractNumId w:val="29"/>
  </w:num>
  <w:num w:numId="28">
    <w:abstractNumId w:val="5"/>
  </w:num>
  <w:num w:numId="29">
    <w:abstractNumId w:val="18"/>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drawingGridHorizontalSpacing w:val="181"/>
  <w:drawingGridVerticalSpacing w:val="181"/>
  <w:doNotUseMarginsForDrawingGridOrigin/>
  <w:drawingGridHorizontalOrigin w:val="1440"/>
  <w:drawingGridVerticalOrigin w:val="567"/>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5510C"/>
    <w:rsid w:val="00004F26"/>
    <w:rsid w:val="00006615"/>
    <w:rsid w:val="0001020B"/>
    <w:rsid w:val="00013663"/>
    <w:rsid w:val="00014030"/>
    <w:rsid w:val="00017F41"/>
    <w:rsid w:val="00024CE9"/>
    <w:rsid w:val="000265A0"/>
    <w:rsid w:val="000512B9"/>
    <w:rsid w:val="00067878"/>
    <w:rsid w:val="00071A5B"/>
    <w:rsid w:val="0007426B"/>
    <w:rsid w:val="000919F7"/>
    <w:rsid w:val="00092C9D"/>
    <w:rsid w:val="000A39F6"/>
    <w:rsid w:val="000A7B55"/>
    <w:rsid w:val="000B3CA7"/>
    <w:rsid w:val="000C1C57"/>
    <w:rsid w:val="000C40AA"/>
    <w:rsid w:val="000C518A"/>
    <w:rsid w:val="000C60E4"/>
    <w:rsid w:val="000D1750"/>
    <w:rsid w:val="000D48F3"/>
    <w:rsid w:val="00102E76"/>
    <w:rsid w:val="001208C1"/>
    <w:rsid w:val="00127FC9"/>
    <w:rsid w:val="001434DE"/>
    <w:rsid w:val="0016722C"/>
    <w:rsid w:val="00167513"/>
    <w:rsid w:val="001A0E9D"/>
    <w:rsid w:val="001A52A6"/>
    <w:rsid w:val="001E4C9C"/>
    <w:rsid w:val="001E6A3A"/>
    <w:rsid w:val="001F0A72"/>
    <w:rsid w:val="001F4C57"/>
    <w:rsid w:val="001F59BB"/>
    <w:rsid w:val="00200B28"/>
    <w:rsid w:val="00207ECA"/>
    <w:rsid w:val="002224EA"/>
    <w:rsid w:val="0022272F"/>
    <w:rsid w:val="00224139"/>
    <w:rsid w:val="00227571"/>
    <w:rsid w:val="00233E2C"/>
    <w:rsid w:val="00237597"/>
    <w:rsid w:val="0024062A"/>
    <w:rsid w:val="00243D89"/>
    <w:rsid w:val="00260E4E"/>
    <w:rsid w:val="00281E3D"/>
    <w:rsid w:val="00285128"/>
    <w:rsid w:val="00290C37"/>
    <w:rsid w:val="002A094F"/>
    <w:rsid w:val="002A23E0"/>
    <w:rsid w:val="002A2616"/>
    <w:rsid w:val="002A5746"/>
    <w:rsid w:val="002B783D"/>
    <w:rsid w:val="002D61C5"/>
    <w:rsid w:val="002E0D5D"/>
    <w:rsid w:val="00307B70"/>
    <w:rsid w:val="00310350"/>
    <w:rsid w:val="003175C6"/>
    <w:rsid w:val="00332E02"/>
    <w:rsid w:val="00357B85"/>
    <w:rsid w:val="0036362C"/>
    <w:rsid w:val="00374EB9"/>
    <w:rsid w:val="0037743A"/>
    <w:rsid w:val="003829C9"/>
    <w:rsid w:val="003A00C1"/>
    <w:rsid w:val="003C05C6"/>
    <w:rsid w:val="003D1FBC"/>
    <w:rsid w:val="0041454C"/>
    <w:rsid w:val="00437808"/>
    <w:rsid w:val="00456D22"/>
    <w:rsid w:val="004627EC"/>
    <w:rsid w:val="00473EC8"/>
    <w:rsid w:val="00480272"/>
    <w:rsid w:val="00486E20"/>
    <w:rsid w:val="004C16E1"/>
    <w:rsid w:val="004C3D58"/>
    <w:rsid w:val="004C7338"/>
    <w:rsid w:val="004D532E"/>
    <w:rsid w:val="004D67E3"/>
    <w:rsid w:val="004E3E2E"/>
    <w:rsid w:val="004E5B93"/>
    <w:rsid w:val="004F0CDA"/>
    <w:rsid w:val="004F1F78"/>
    <w:rsid w:val="0051333C"/>
    <w:rsid w:val="00513743"/>
    <w:rsid w:val="005308B2"/>
    <w:rsid w:val="00544CBC"/>
    <w:rsid w:val="00552257"/>
    <w:rsid w:val="00552522"/>
    <w:rsid w:val="00552F99"/>
    <w:rsid w:val="00566C5D"/>
    <w:rsid w:val="00572FBF"/>
    <w:rsid w:val="00577152"/>
    <w:rsid w:val="00577A02"/>
    <w:rsid w:val="00586F53"/>
    <w:rsid w:val="005934E8"/>
    <w:rsid w:val="00594303"/>
    <w:rsid w:val="00594EA0"/>
    <w:rsid w:val="005A4ABA"/>
    <w:rsid w:val="005A580A"/>
    <w:rsid w:val="005A64D6"/>
    <w:rsid w:val="005B618C"/>
    <w:rsid w:val="005B6290"/>
    <w:rsid w:val="006038F6"/>
    <w:rsid w:val="00630654"/>
    <w:rsid w:val="006346DB"/>
    <w:rsid w:val="00634B25"/>
    <w:rsid w:val="006404B0"/>
    <w:rsid w:val="00651856"/>
    <w:rsid w:val="00655D7C"/>
    <w:rsid w:val="006569B3"/>
    <w:rsid w:val="00667B70"/>
    <w:rsid w:val="00673D02"/>
    <w:rsid w:val="00674A77"/>
    <w:rsid w:val="00696827"/>
    <w:rsid w:val="006A101F"/>
    <w:rsid w:val="006A12E1"/>
    <w:rsid w:val="006A1715"/>
    <w:rsid w:val="006A6A14"/>
    <w:rsid w:val="006C2EA8"/>
    <w:rsid w:val="006F0015"/>
    <w:rsid w:val="00745081"/>
    <w:rsid w:val="00746057"/>
    <w:rsid w:val="00753884"/>
    <w:rsid w:val="00755D67"/>
    <w:rsid w:val="007617FB"/>
    <w:rsid w:val="00763602"/>
    <w:rsid w:val="00777858"/>
    <w:rsid w:val="00790EBA"/>
    <w:rsid w:val="007A0EAA"/>
    <w:rsid w:val="007A5359"/>
    <w:rsid w:val="007A587D"/>
    <w:rsid w:val="007B7301"/>
    <w:rsid w:val="007C1E53"/>
    <w:rsid w:val="007C586B"/>
    <w:rsid w:val="007D66C0"/>
    <w:rsid w:val="007D6D5E"/>
    <w:rsid w:val="007E1213"/>
    <w:rsid w:val="00801EB4"/>
    <w:rsid w:val="00807EDE"/>
    <w:rsid w:val="00821C88"/>
    <w:rsid w:val="0083093F"/>
    <w:rsid w:val="008403B7"/>
    <w:rsid w:val="008513E1"/>
    <w:rsid w:val="0085510C"/>
    <w:rsid w:val="008804D3"/>
    <w:rsid w:val="008B009A"/>
    <w:rsid w:val="008B2831"/>
    <w:rsid w:val="008E0C79"/>
    <w:rsid w:val="008E581F"/>
    <w:rsid w:val="0095266B"/>
    <w:rsid w:val="0095565A"/>
    <w:rsid w:val="009577F5"/>
    <w:rsid w:val="0096013D"/>
    <w:rsid w:val="00962306"/>
    <w:rsid w:val="00982791"/>
    <w:rsid w:val="00984239"/>
    <w:rsid w:val="00997C71"/>
    <w:rsid w:val="009A7A96"/>
    <w:rsid w:val="009D6821"/>
    <w:rsid w:val="00A05CF0"/>
    <w:rsid w:val="00A2354D"/>
    <w:rsid w:val="00A24670"/>
    <w:rsid w:val="00A34827"/>
    <w:rsid w:val="00A77938"/>
    <w:rsid w:val="00A8468D"/>
    <w:rsid w:val="00A910EA"/>
    <w:rsid w:val="00AB6F88"/>
    <w:rsid w:val="00AC049E"/>
    <w:rsid w:val="00AC4E90"/>
    <w:rsid w:val="00AD3A10"/>
    <w:rsid w:val="00AD7CAD"/>
    <w:rsid w:val="00B16FCB"/>
    <w:rsid w:val="00B4723F"/>
    <w:rsid w:val="00B56B45"/>
    <w:rsid w:val="00B60169"/>
    <w:rsid w:val="00B67726"/>
    <w:rsid w:val="00B67972"/>
    <w:rsid w:val="00B844A0"/>
    <w:rsid w:val="00B938A0"/>
    <w:rsid w:val="00BC2700"/>
    <w:rsid w:val="00BC515F"/>
    <w:rsid w:val="00BD222F"/>
    <w:rsid w:val="00BD3007"/>
    <w:rsid w:val="00BD69A8"/>
    <w:rsid w:val="00BF3C9D"/>
    <w:rsid w:val="00C25E9F"/>
    <w:rsid w:val="00C3777B"/>
    <w:rsid w:val="00C40B5B"/>
    <w:rsid w:val="00C52638"/>
    <w:rsid w:val="00C65D72"/>
    <w:rsid w:val="00C82008"/>
    <w:rsid w:val="00C85DAF"/>
    <w:rsid w:val="00CA1594"/>
    <w:rsid w:val="00CB0C9B"/>
    <w:rsid w:val="00CB2DA3"/>
    <w:rsid w:val="00CC4296"/>
    <w:rsid w:val="00CD3EEE"/>
    <w:rsid w:val="00CD525A"/>
    <w:rsid w:val="00CD7480"/>
    <w:rsid w:val="00CD77D7"/>
    <w:rsid w:val="00D07822"/>
    <w:rsid w:val="00D07C63"/>
    <w:rsid w:val="00D445DD"/>
    <w:rsid w:val="00D50367"/>
    <w:rsid w:val="00D540F9"/>
    <w:rsid w:val="00D80237"/>
    <w:rsid w:val="00D82643"/>
    <w:rsid w:val="00D8476D"/>
    <w:rsid w:val="00DC2E92"/>
    <w:rsid w:val="00DC586F"/>
    <w:rsid w:val="00DD026C"/>
    <w:rsid w:val="00DD43C0"/>
    <w:rsid w:val="00DE267B"/>
    <w:rsid w:val="00DF54DF"/>
    <w:rsid w:val="00DF65E8"/>
    <w:rsid w:val="00E32A56"/>
    <w:rsid w:val="00E41FB1"/>
    <w:rsid w:val="00E505E0"/>
    <w:rsid w:val="00E54CB1"/>
    <w:rsid w:val="00E65318"/>
    <w:rsid w:val="00E66D5A"/>
    <w:rsid w:val="00E7296E"/>
    <w:rsid w:val="00E840F7"/>
    <w:rsid w:val="00EA7E7B"/>
    <w:rsid w:val="00EB00A7"/>
    <w:rsid w:val="00EE2E2A"/>
    <w:rsid w:val="00EF6587"/>
    <w:rsid w:val="00F05D56"/>
    <w:rsid w:val="00F11034"/>
    <w:rsid w:val="00F13FBF"/>
    <w:rsid w:val="00F31645"/>
    <w:rsid w:val="00F411B4"/>
    <w:rsid w:val="00F44454"/>
    <w:rsid w:val="00F51D43"/>
    <w:rsid w:val="00F61C31"/>
    <w:rsid w:val="00F714D3"/>
    <w:rsid w:val="00F836B2"/>
    <w:rsid w:val="00FA7DE3"/>
    <w:rsid w:val="00FC00B4"/>
    <w:rsid w:val="00FC3139"/>
    <w:rsid w:val="00FC3F34"/>
    <w:rsid w:val="00FE0E47"/>
    <w:rsid w:val="00FE1F4B"/>
    <w:rsid w:val="00FF3CB5"/>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rules v:ext="edit">
        <o:r id="V:Rule1" type="connector" idref="#_x0000_s1034"/>
        <o:r id="V:Rule2" type="connector" idref="#_x0000_s1033"/>
      </o:rules>
    </o:shapelayout>
  </w:shapeDefaults>
  <w:decimalSymbol w:val="."/>
  <w:listSeparator w:val=","/>
  <w15:docId w15:val="{CF0132EB-BD0E-40A2-80CF-7929A32D2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10C"/>
    <w:rPr>
      <w:rFonts w:ascii="Tahoma" w:hAnsi="Tahoma" w:cs="Tahoma"/>
      <w:sz w:val="16"/>
      <w:szCs w:val="16"/>
    </w:rPr>
  </w:style>
  <w:style w:type="character" w:styleId="Hyperlink">
    <w:name w:val="Hyperlink"/>
    <w:basedOn w:val="DefaultParagraphFont"/>
    <w:uiPriority w:val="99"/>
    <w:unhideWhenUsed/>
    <w:rsid w:val="0051333C"/>
    <w:rPr>
      <w:color w:val="0000FF" w:themeColor="hyperlink"/>
      <w:u w:val="single"/>
    </w:rPr>
  </w:style>
  <w:style w:type="character" w:styleId="FollowedHyperlink">
    <w:name w:val="FollowedHyperlink"/>
    <w:basedOn w:val="DefaultParagraphFont"/>
    <w:uiPriority w:val="99"/>
    <w:semiHidden/>
    <w:unhideWhenUsed/>
    <w:rsid w:val="0051333C"/>
    <w:rPr>
      <w:color w:val="800080" w:themeColor="followedHyperlink"/>
      <w:u w:val="single"/>
    </w:rPr>
  </w:style>
  <w:style w:type="paragraph" w:styleId="Header">
    <w:name w:val="header"/>
    <w:basedOn w:val="Normal"/>
    <w:link w:val="HeaderChar"/>
    <w:uiPriority w:val="99"/>
    <w:unhideWhenUsed/>
    <w:rsid w:val="005133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33C"/>
  </w:style>
  <w:style w:type="paragraph" w:styleId="Footer">
    <w:name w:val="footer"/>
    <w:basedOn w:val="Normal"/>
    <w:link w:val="FooterChar"/>
    <w:uiPriority w:val="99"/>
    <w:unhideWhenUsed/>
    <w:rsid w:val="005133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33C"/>
  </w:style>
  <w:style w:type="paragraph" w:customStyle="1" w:styleId="Default">
    <w:name w:val="Default"/>
    <w:rsid w:val="00BD222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753884"/>
    <w:pPr>
      <w:spacing w:after="0" w:line="240" w:lineRule="auto"/>
    </w:p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style>
  <w:style w:type="paragraph" w:styleId="ListParagraph">
    <w:name w:val="List Paragraph"/>
    <w:basedOn w:val="Normal"/>
    <w:uiPriority w:val="34"/>
    <w:qFormat/>
    <w:rsid w:val="00A05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02920">
      <w:bodyDiv w:val="1"/>
      <w:marLeft w:val="0"/>
      <w:marRight w:val="0"/>
      <w:marTop w:val="0"/>
      <w:marBottom w:val="0"/>
      <w:divBdr>
        <w:top w:val="none" w:sz="0" w:space="0" w:color="auto"/>
        <w:left w:val="none" w:sz="0" w:space="0" w:color="auto"/>
        <w:bottom w:val="none" w:sz="0" w:space="0" w:color="auto"/>
        <w:right w:val="none" w:sz="0" w:space="0" w:color="auto"/>
      </w:divBdr>
    </w:div>
    <w:div w:id="585651020">
      <w:bodyDiv w:val="1"/>
      <w:marLeft w:val="0"/>
      <w:marRight w:val="0"/>
      <w:marTop w:val="0"/>
      <w:marBottom w:val="0"/>
      <w:divBdr>
        <w:top w:val="none" w:sz="0" w:space="0" w:color="auto"/>
        <w:left w:val="none" w:sz="0" w:space="0" w:color="auto"/>
        <w:bottom w:val="none" w:sz="0" w:space="0" w:color="auto"/>
        <w:right w:val="none" w:sz="0" w:space="0" w:color="auto"/>
      </w:divBdr>
    </w:div>
    <w:div w:id="159057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lesa.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walchand.elesa@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5C848-5458-46F2-A5CE-C625E66F1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mahadev mishal</dc:creator>
  <cp:lastModifiedBy>mahadev mishal</cp:lastModifiedBy>
  <cp:revision>2</cp:revision>
  <cp:lastPrinted>2018-08-18T03:26:00Z</cp:lastPrinted>
  <dcterms:created xsi:type="dcterms:W3CDTF">2018-08-18T03:27:00Z</dcterms:created>
  <dcterms:modified xsi:type="dcterms:W3CDTF">2018-08-18T03:27:00Z</dcterms:modified>
</cp:coreProperties>
</file>