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4E62" w:rsidRDefault="009C33DC" w:rsidP="0009496D">
      <w:pPr>
        <w:pStyle w:val="ListParagraph"/>
        <w:spacing w:line="276" w:lineRule="auto"/>
        <w:jc w:val="both"/>
        <w:rPr>
          <w:rFonts w:ascii="Gill Sans MT Condensed" w:hAnsi="Gill Sans MT Condensed" w:cs="Times New Roman"/>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-1270000</wp:posOffset>
                </wp:positionH>
                <wp:positionV relativeFrom="paragraph">
                  <wp:posOffset>160655</wp:posOffset>
                </wp:positionV>
                <wp:extent cx="8616950" cy="763270"/>
                <wp:effectExtent l="0" t="0" r="12700" b="1778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0" cy="7632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0pt;margin-top:12.65pt;width:678.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" filled="f" strokecolor="black [3213]">
                <v:textbo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v:textbox>
              </v:shape>
            </w:pict>
          </mc:Fallback>
        </mc:AlternateContent>
      </w:r>
      <w:r w:rsidR="0009496D" w:rsidRPr="0009496D">
        <w:rPr>
          <w:rFonts w:ascii="Gill Sans MT Condensed" w:hAnsi="Gill Sans MT Condensed" w:cs="Times New Roman"/>
          <w:noProof/>
          <w:sz w:val="36"/>
          <w:szCs w:val="36"/>
        </w:rPr>
        <w:drawing>
          <wp:inline distT="0" distB="0" distL="0" distR="0" wp14:anchorId="0C6AEB21" wp14:editId="7CCB11A6">
            <wp:extent cx="723568" cy="951235"/>
            <wp:effectExtent l="0" t="0" r="635" b="1270"/>
            <wp:docPr id="12" name="Picture 12" descr="C:\Users\Ramesh\Desktop\recrui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recruit\image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937" cy="962237"/>
                    </a:xfrm>
                    <a:prstGeom prst="rect">
                      <a:avLst/>
                    </a:prstGeom>
                    <a:noFill/>
                    <a:ln>
                      <a:noFill/>
                    </a:ln>
                  </pic:spPr>
                </pic:pic>
              </a:graphicData>
            </a:graphic>
          </wp:inline>
        </w:drawing>
      </w:r>
    </w:p>
    <w:p w:rsidR="001053C6" w:rsidRDefault="001053C6" w:rsidP="0009496D">
      <w:pPr>
        <w:pStyle w:val="ListParagraph"/>
        <w:spacing w:line="276" w:lineRule="auto"/>
        <w:jc w:val="both"/>
        <w:rPr>
          <w:rFonts w:ascii="Gill Sans MT Condensed" w:hAnsi="Gill Sans MT Condensed" w:cs="Times New Roman"/>
          <w:sz w:val="36"/>
          <w:szCs w:val="36"/>
        </w:rPr>
      </w:pPr>
    </w:p>
    <w:p w:rsidR="002D4FAA" w:rsidRPr="002D4FAA" w:rsidRDefault="002D4FAA" w:rsidP="002D4FAA">
      <w:pPr>
        <w:rPr>
          <w:rFonts w:ascii="Gill Sans MT Condensed" w:hAnsi="Gill Sans MT Condensed"/>
          <w:b/>
          <w:sz w:val="32"/>
          <w:szCs w:val="32"/>
        </w:rPr>
      </w:pPr>
      <w:r w:rsidRPr="002D4FAA">
        <w:rPr>
          <w:rFonts w:ascii="Gill Sans MT Condensed" w:hAnsi="Gill Sans MT Condensed"/>
          <w:b/>
          <w:sz w:val="32"/>
          <w:szCs w:val="32"/>
        </w:rPr>
        <w:t xml:space="preserve">Autopsy reports of Dennis </w:t>
      </w:r>
      <w:proofErr w:type="spellStart"/>
      <w:r w:rsidRPr="002D4FAA">
        <w:rPr>
          <w:rFonts w:ascii="Gill Sans MT Condensed" w:hAnsi="Gill Sans MT Condensed"/>
          <w:b/>
          <w:sz w:val="32"/>
          <w:szCs w:val="32"/>
        </w:rPr>
        <w:t>Weasley</w:t>
      </w:r>
      <w:proofErr w:type="spellEnd"/>
    </w:p>
    <w:p w:rsidR="002D4FAA" w:rsidRPr="002D4FAA" w:rsidRDefault="002D4FAA" w:rsidP="002D4FAA">
      <w:pPr>
        <w:spacing w:after="0"/>
        <w:rPr>
          <w:rFonts w:ascii="Gill Sans MT Condensed" w:hAnsi="Gill Sans MT Condensed"/>
          <w:sz w:val="32"/>
          <w:szCs w:val="32"/>
          <w:u w:val="single"/>
        </w:rPr>
      </w:pPr>
      <w:r w:rsidRPr="002D4FAA">
        <w:rPr>
          <w:rFonts w:ascii="Gill Sans MT Condensed" w:hAnsi="Gill Sans MT Condensed"/>
          <w:sz w:val="32"/>
          <w:szCs w:val="32"/>
          <w:u w:val="single"/>
        </w:rPr>
        <w:t>Date and Time of Autopsy Performed:</w:t>
      </w:r>
    </w:p>
    <w:p w:rsidR="002D4FAA" w:rsidRPr="002D4FAA" w:rsidRDefault="00B133EB" w:rsidP="002D4FAA">
      <w:pPr>
        <w:spacing w:after="0"/>
        <w:rPr>
          <w:rFonts w:ascii="Gill Sans MT Condensed" w:hAnsi="Gill Sans MT Condensed"/>
          <w:sz w:val="32"/>
          <w:szCs w:val="32"/>
        </w:rPr>
      </w:pPr>
      <w:r>
        <w:rPr>
          <w:rFonts w:ascii="Gill Sans MT Condensed" w:hAnsi="Gill Sans MT Condensed"/>
          <w:sz w:val="32"/>
          <w:szCs w:val="32"/>
        </w:rPr>
        <w:t>1:30 P.M. at 09/09/2018</w:t>
      </w:r>
    </w:p>
    <w:p w:rsidR="002D4FAA" w:rsidRPr="002D4FAA" w:rsidRDefault="002D4FAA" w:rsidP="002D4FAA">
      <w:pPr>
        <w:spacing w:after="0"/>
        <w:rPr>
          <w:rFonts w:ascii="Gill Sans MT Condensed" w:hAnsi="Gill Sans MT Condensed"/>
          <w:sz w:val="32"/>
          <w:szCs w:val="32"/>
        </w:rPr>
      </w:pPr>
    </w:p>
    <w:p w:rsidR="002D4FAA" w:rsidRPr="002D4FAA" w:rsidRDefault="002D4FAA" w:rsidP="002D4FAA">
      <w:pPr>
        <w:spacing w:after="0"/>
        <w:rPr>
          <w:rFonts w:ascii="Gill Sans MT Condensed" w:hAnsi="Gill Sans MT Condensed"/>
          <w:sz w:val="32"/>
          <w:szCs w:val="32"/>
          <w:u w:val="single"/>
        </w:rPr>
      </w:pPr>
      <w:r w:rsidRPr="002D4FAA">
        <w:rPr>
          <w:rFonts w:ascii="Gill Sans MT Condensed" w:hAnsi="Gill Sans MT Condensed"/>
          <w:sz w:val="32"/>
          <w:szCs w:val="32"/>
          <w:u w:val="single"/>
        </w:rPr>
        <w:t>Summary report of Autopsy: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200"/>
        <w:gridCol w:w="2526"/>
        <w:gridCol w:w="2362"/>
        <w:gridCol w:w="2362"/>
      </w:tblGrid>
      <w:tr w:rsidR="002D4FAA" w:rsidRPr="00F57281" w:rsidTr="00786291">
        <w:trPr>
          <w:tblCellSpacing w:w="0" w:type="dxa"/>
        </w:trPr>
        <w:tc>
          <w:tcPr>
            <w:tcW w:w="4726" w:type="dxa"/>
            <w:gridSpan w:val="2"/>
            <w:tcBorders>
              <w:top w:val="outset" w:sz="6" w:space="0" w:color="auto"/>
              <w:left w:val="outset" w:sz="6" w:space="0" w:color="auto"/>
              <w:bottom w:val="outset" w:sz="6" w:space="0" w:color="auto"/>
              <w:right w:val="outset" w:sz="6" w:space="0" w:color="auto"/>
            </w:tcBorders>
            <w:shd w:val="clear" w:color="auto" w:fill="E6E6E6"/>
            <w:vAlign w:val="center"/>
            <w:hideMark/>
          </w:tcPr>
          <w:p w:rsidR="002D4FAA" w:rsidRPr="00F57281" w:rsidRDefault="002D4FAA" w:rsidP="00786291">
            <w:pPr>
              <w:spacing w:before="100" w:beforeAutospacing="1" w:after="100" w:afterAutospacing="1" w:line="240" w:lineRule="auto"/>
              <w:jc w:val="center"/>
              <w:rPr>
                <w:rFonts w:ascii="Gill Sans MT Condensed" w:eastAsia="Times New Roman" w:hAnsi="Gill Sans MT Condensed" w:cs="Times New Roman"/>
                <w:sz w:val="32"/>
                <w:szCs w:val="32"/>
              </w:rPr>
            </w:pPr>
            <w:r>
              <w:rPr>
                <w:rFonts w:ascii="Gill Sans MT Condensed" w:eastAsia="Times New Roman" w:hAnsi="Gill Sans MT Condensed" w:cs="Times New Roman"/>
                <w:sz w:val="32"/>
                <w:szCs w:val="32"/>
              </w:rPr>
              <w:t xml:space="preserve">           SUMMARY REPORT OF </w:t>
            </w:r>
            <w:r w:rsidRPr="00F57281">
              <w:rPr>
                <w:rFonts w:ascii="Gill Sans MT Condensed" w:eastAsia="Times New Roman" w:hAnsi="Gill Sans MT Condensed" w:cs="Times New Roman"/>
                <w:sz w:val="32"/>
                <w:szCs w:val="32"/>
              </w:rPr>
              <w:t>AUTOPSY</w:t>
            </w:r>
          </w:p>
        </w:tc>
        <w:tc>
          <w:tcPr>
            <w:tcW w:w="2362" w:type="dxa"/>
            <w:tcBorders>
              <w:top w:val="outset" w:sz="6" w:space="0" w:color="auto"/>
              <w:left w:val="nil"/>
              <w:bottom w:val="outset" w:sz="6" w:space="0" w:color="auto"/>
              <w:right w:val="nil"/>
            </w:tcBorders>
            <w:shd w:val="clear" w:color="auto" w:fill="E6E6E6"/>
          </w:tcPr>
          <w:p w:rsidR="002D4FAA" w:rsidRPr="00F57281" w:rsidRDefault="002D4FAA" w:rsidP="00786291">
            <w:pPr>
              <w:spacing w:before="100" w:beforeAutospacing="1" w:after="100" w:afterAutospacing="1" w:line="240" w:lineRule="auto"/>
              <w:jc w:val="center"/>
              <w:rPr>
                <w:rFonts w:ascii="Gill Sans MT Condensed" w:eastAsia="Times New Roman" w:hAnsi="Gill Sans MT Condensed" w:cs="Times New Roman"/>
                <w:sz w:val="32"/>
                <w:szCs w:val="32"/>
              </w:rPr>
            </w:pPr>
          </w:p>
        </w:tc>
        <w:tc>
          <w:tcPr>
            <w:tcW w:w="2362" w:type="dxa"/>
            <w:tcBorders>
              <w:top w:val="outset" w:sz="6" w:space="0" w:color="auto"/>
              <w:left w:val="nil"/>
              <w:bottom w:val="outset" w:sz="6" w:space="0" w:color="auto"/>
              <w:right w:val="outset" w:sz="6" w:space="0" w:color="auto"/>
            </w:tcBorders>
            <w:shd w:val="clear" w:color="auto" w:fill="E6E6E6"/>
          </w:tcPr>
          <w:p w:rsidR="002D4FAA" w:rsidRPr="00F57281" w:rsidRDefault="002D4FAA" w:rsidP="00786291">
            <w:pPr>
              <w:spacing w:before="100" w:beforeAutospacing="1" w:after="100" w:afterAutospacing="1" w:line="240" w:lineRule="auto"/>
              <w:jc w:val="center"/>
              <w:rPr>
                <w:rFonts w:ascii="Gill Sans MT Condensed" w:eastAsia="Times New Roman" w:hAnsi="Gill Sans MT Condensed" w:cs="Times New Roman"/>
                <w:sz w:val="32"/>
                <w:szCs w:val="32"/>
              </w:rPr>
            </w:pPr>
          </w:p>
        </w:tc>
      </w:tr>
      <w:tr w:rsidR="002D4FAA" w:rsidRPr="00F57281" w:rsidTr="00786291">
        <w:trPr>
          <w:tblCellSpacing w:w="0" w:type="dxa"/>
        </w:trPr>
        <w:tc>
          <w:tcPr>
            <w:tcW w:w="2200" w:type="dxa"/>
            <w:tcBorders>
              <w:top w:val="outset" w:sz="6" w:space="0" w:color="auto"/>
              <w:left w:val="outset" w:sz="6" w:space="0" w:color="auto"/>
              <w:bottom w:val="outset" w:sz="6" w:space="0" w:color="auto"/>
              <w:right w:val="outset" w:sz="6" w:space="0" w:color="auto"/>
            </w:tcBorders>
            <w:shd w:val="clear" w:color="auto" w:fill="FFFFFF"/>
            <w:hideMark/>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Name:</w:t>
            </w:r>
            <w:r>
              <w:rPr>
                <w:rFonts w:ascii="Gill Sans MT Condensed" w:eastAsia="Times New Roman" w:hAnsi="Gill Sans MT Condensed" w:cs="Times New Roman"/>
                <w:sz w:val="32"/>
                <w:szCs w:val="32"/>
              </w:rPr>
              <w:br/>
              <w:t xml:space="preserve">Dennis </w:t>
            </w:r>
            <w:proofErr w:type="spellStart"/>
            <w:r>
              <w:rPr>
                <w:rFonts w:ascii="Gill Sans MT Condensed" w:eastAsia="Times New Roman" w:hAnsi="Gill Sans MT Condensed" w:cs="Times New Roman"/>
                <w:sz w:val="32"/>
                <w:szCs w:val="32"/>
              </w:rPr>
              <w:t>Weasley</w:t>
            </w:r>
            <w:proofErr w:type="spellEnd"/>
          </w:p>
        </w:tc>
        <w:tc>
          <w:tcPr>
            <w:tcW w:w="2526" w:type="dxa"/>
            <w:tcBorders>
              <w:top w:val="outset" w:sz="6" w:space="0" w:color="auto"/>
              <w:left w:val="outset" w:sz="6" w:space="0" w:color="auto"/>
              <w:bottom w:val="outset" w:sz="6" w:space="0" w:color="auto"/>
              <w:right w:val="outset" w:sz="6" w:space="0" w:color="auto"/>
            </w:tcBorders>
            <w:shd w:val="clear" w:color="auto" w:fill="FFFFFF"/>
            <w:hideMark/>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Date of Birth:</w:t>
            </w:r>
            <w:r>
              <w:rPr>
                <w:rFonts w:ascii="Gill Sans MT Condensed" w:eastAsia="Times New Roman" w:hAnsi="Gill Sans MT Condensed" w:cs="Times New Roman"/>
                <w:sz w:val="32"/>
                <w:szCs w:val="32"/>
              </w:rPr>
              <w:br/>
              <w:t> 15/04/1976</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Age:</w:t>
            </w:r>
            <w:r>
              <w:rPr>
                <w:rFonts w:ascii="Gill Sans MT Condensed" w:eastAsia="Times New Roman" w:hAnsi="Gill Sans MT Condensed" w:cs="Times New Roman"/>
                <w:sz w:val="32"/>
                <w:szCs w:val="32"/>
              </w:rPr>
              <w:br/>
              <w:t> 42</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Sex:</w:t>
            </w:r>
            <w:r w:rsidRPr="00F57281">
              <w:rPr>
                <w:rFonts w:ascii="Gill Sans MT Condensed" w:eastAsia="Times New Roman" w:hAnsi="Gill Sans MT Condensed" w:cs="Times New Roman"/>
                <w:sz w:val="32"/>
                <w:szCs w:val="32"/>
              </w:rPr>
              <w:br/>
              <w:t> Male</w:t>
            </w:r>
          </w:p>
        </w:tc>
      </w:tr>
      <w:tr w:rsidR="002D4FAA" w:rsidRPr="00F57281" w:rsidTr="00786291">
        <w:trPr>
          <w:tblCellSpacing w:w="0" w:type="dxa"/>
        </w:trPr>
        <w:tc>
          <w:tcPr>
            <w:tcW w:w="2200" w:type="dxa"/>
            <w:tcBorders>
              <w:top w:val="outset" w:sz="6" w:space="0" w:color="auto"/>
              <w:left w:val="outset" w:sz="6" w:space="0" w:color="auto"/>
              <w:bottom w:val="outset" w:sz="6" w:space="0" w:color="auto"/>
              <w:right w:val="outset" w:sz="6" w:space="0" w:color="auto"/>
            </w:tcBorders>
            <w:shd w:val="clear" w:color="auto" w:fill="FFFFFF"/>
            <w:hideMark/>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Race:</w:t>
            </w:r>
            <w:r w:rsidRPr="00F57281">
              <w:rPr>
                <w:rFonts w:ascii="Gill Sans MT Condensed" w:eastAsia="Times New Roman" w:hAnsi="Gill Sans MT Condensed" w:cs="Times New Roman"/>
                <w:sz w:val="32"/>
                <w:szCs w:val="32"/>
              </w:rPr>
              <w:br/>
              <w:t> White</w:t>
            </w:r>
          </w:p>
        </w:tc>
        <w:tc>
          <w:tcPr>
            <w:tcW w:w="2526" w:type="dxa"/>
            <w:tcBorders>
              <w:top w:val="outset" w:sz="6" w:space="0" w:color="auto"/>
              <w:left w:val="outset" w:sz="6" w:space="0" w:color="auto"/>
              <w:bottom w:val="outset" w:sz="6" w:space="0" w:color="auto"/>
              <w:right w:val="outset" w:sz="6" w:space="0" w:color="auto"/>
            </w:tcBorders>
            <w:shd w:val="clear" w:color="auto" w:fill="FFFFFF"/>
            <w:hideMark/>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Date of Death:</w:t>
            </w:r>
            <w:r w:rsidRPr="00F57281">
              <w:rPr>
                <w:rFonts w:ascii="Gill Sans MT Condensed" w:eastAsia="Times New Roman" w:hAnsi="Gill Sans MT Condensed" w:cs="Times New Roman"/>
                <w:sz w:val="32"/>
                <w:szCs w:val="32"/>
              </w:rPr>
              <w:br/>
              <w:t> 09/09/2018</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2D4FAA" w:rsidRPr="00F57281" w:rsidRDefault="002D4FAA" w:rsidP="002D4FAA">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Body Identified by:</w:t>
            </w:r>
            <w:r w:rsidRPr="00F57281">
              <w:rPr>
                <w:rFonts w:ascii="Gill Sans MT Condensed" w:eastAsia="Times New Roman" w:hAnsi="Gill Sans MT Condensed" w:cs="Times New Roman"/>
                <w:sz w:val="32"/>
                <w:szCs w:val="32"/>
              </w:rPr>
              <w:br/>
              <w:t> </w:t>
            </w:r>
            <w:r>
              <w:rPr>
                <w:rFonts w:ascii="Gill Sans MT Condensed" w:eastAsia="Times New Roman" w:hAnsi="Gill Sans MT Condensed" w:cs="Times New Roman"/>
                <w:sz w:val="32"/>
                <w:szCs w:val="32"/>
              </w:rPr>
              <w:t>Staff members</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2D4FAA" w:rsidRPr="00F57281" w:rsidRDefault="002D4FAA" w:rsidP="00786291">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Investigative Agency:</w:t>
            </w:r>
            <w:r w:rsidRPr="00F57281">
              <w:rPr>
                <w:rFonts w:ascii="Gill Sans MT Condensed" w:eastAsia="Times New Roman" w:hAnsi="Gill Sans MT Condensed" w:cs="Times New Roman"/>
                <w:sz w:val="32"/>
                <w:szCs w:val="32"/>
              </w:rPr>
              <w:br/>
              <w:t> S.H.I.E.L.D</w:t>
            </w:r>
          </w:p>
        </w:tc>
      </w:tr>
    </w:tbl>
    <w:p w:rsidR="002D4FAA" w:rsidRPr="002D4FAA" w:rsidRDefault="002D4FAA" w:rsidP="002D4FAA">
      <w:pPr>
        <w:rPr>
          <w:rFonts w:ascii="Gill Sans MT Condensed" w:hAnsi="Gill Sans MT Condensed"/>
          <w:sz w:val="32"/>
          <w:szCs w:val="32"/>
        </w:rPr>
      </w:pPr>
    </w:p>
    <w:p w:rsidR="002D4FAA" w:rsidRPr="002D4FAA" w:rsidRDefault="002D4FAA" w:rsidP="002D4FAA">
      <w:pPr>
        <w:rPr>
          <w:rFonts w:ascii="Gill Sans MT Condensed" w:hAnsi="Gill Sans MT Condensed"/>
          <w:b/>
          <w:sz w:val="32"/>
          <w:szCs w:val="32"/>
          <w:u w:val="single"/>
        </w:rPr>
      </w:pPr>
      <w:r w:rsidRPr="002D4FAA">
        <w:rPr>
          <w:rFonts w:ascii="Gill Sans MT Condensed" w:hAnsi="Gill Sans MT Condensed"/>
          <w:b/>
          <w:sz w:val="32"/>
          <w:szCs w:val="32"/>
          <w:u w:val="single"/>
        </w:rPr>
        <w:t>External Examination:</w:t>
      </w:r>
    </w:p>
    <w:p w:rsidR="002D4FAA" w:rsidRPr="002D4FAA" w:rsidRDefault="002D4FAA" w:rsidP="002D4FAA">
      <w:pPr>
        <w:spacing w:before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sz w:val="32"/>
          <w:szCs w:val="32"/>
        </w:rPr>
        <w:t xml:space="preserve">The autopsy is begun at 1:30 P.M. on September 09, 2018. The body is presented in a black body bag. The victim is wearing a white formal shirt and black trousers with a black leather belt. Robert </w:t>
      </w:r>
      <w:proofErr w:type="spellStart"/>
      <w:r w:rsidRPr="002D4FAA">
        <w:rPr>
          <w:rFonts w:ascii="Gill Sans MT Condensed" w:eastAsia="Times New Roman" w:hAnsi="Gill Sans MT Condensed" w:cs="Times New Roman"/>
          <w:sz w:val="32"/>
          <w:szCs w:val="32"/>
        </w:rPr>
        <w:t>Loomes</w:t>
      </w:r>
      <w:proofErr w:type="spellEnd"/>
      <w:r w:rsidRPr="002D4FAA">
        <w:rPr>
          <w:rFonts w:ascii="Gill Sans MT Condensed" w:eastAsia="Times New Roman" w:hAnsi="Gill Sans MT Condensed" w:cs="Times New Roman"/>
          <w:sz w:val="32"/>
          <w:szCs w:val="32"/>
        </w:rPr>
        <w:t xml:space="preserve"> watch is found on the left wrist. Tiffany and co gold bracelet is found in right hand.</w:t>
      </w:r>
    </w:p>
    <w:p w:rsidR="002D4FAA" w:rsidRPr="002D4FAA" w:rsidRDefault="002D4FAA" w:rsidP="002D4FAA">
      <w:pPr>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sz w:val="32"/>
          <w:szCs w:val="32"/>
        </w:rPr>
        <w:t>The body is that of a developed white male measuring 71 inches and weighing 145 pounds, and appearing generally consistent with the stated age of forty-two years. The body has started turning bluish-black. The eyes are closed. The irises are brown and corneas are clear. The pupils are dilated and fixed. The hair is black-brown with about 2 inches at its longest.</w:t>
      </w:r>
    </w:p>
    <w:p w:rsidR="002D4FAA" w:rsidRPr="002D4FAA" w:rsidRDefault="002D4FAA" w:rsidP="002D4FAA">
      <w:pPr>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sz w:val="32"/>
          <w:szCs w:val="32"/>
        </w:rPr>
        <w:t xml:space="preserve">Upon removal of the victim’s clothing, tattoos were identified on chest region, dorsal region as well as on the wrist. The wrist tattoo might be inked recently, probably 2-3 days ago. Limbs are </w:t>
      </w:r>
      <w:r w:rsidRPr="002D4FAA">
        <w:rPr>
          <w:rFonts w:ascii="Gill Sans MT Condensed" w:eastAsia="Times New Roman" w:hAnsi="Gill Sans MT Condensed" w:cs="Times New Roman"/>
          <w:sz w:val="32"/>
          <w:szCs w:val="32"/>
        </w:rPr>
        <w:lastRenderedPageBreak/>
        <w:t>paralyzed. The fingernails are medium length. There are no scars or any kind of trauma on the body.</w:t>
      </w:r>
    </w:p>
    <w:p w:rsidR="002D4FAA" w:rsidRPr="002D4FAA" w:rsidRDefault="002D4FAA" w:rsidP="002D4FAA">
      <w:pPr>
        <w:rPr>
          <w:rFonts w:ascii="Gill Sans MT Condensed" w:eastAsia="Times New Roman" w:hAnsi="Gill Sans MT Condensed" w:cs="Times New Roman"/>
          <w:b/>
          <w:sz w:val="32"/>
          <w:szCs w:val="32"/>
          <w:u w:val="single"/>
        </w:rPr>
      </w:pPr>
      <w:r w:rsidRPr="002D4FAA">
        <w:rPr>
          <w:rFonts w:ascii="Gill Sans MT Condensed" w:eastAsia="Times New Roman" w:hAnsi="Gill Sans MT Condensed" w:cs="Times New Roman"/>
          <w:b/>
          <w:sz w:val="32"/>
          <w:szCs w:val="32"/>
          <w:u w:val="single"/>
        </w:rPr>
        <w:t>Internal Examination:</w:t>
      </w:r>
    </w:p>
    <w:p w:rsidR="002D4FAA" w:rsidRPr="002D4FAA" w:rsidRDefault="002D4FAA" w:rsidP="002D4FAA">
      <w:pPr>
        <w:spacing w:beforeAutospacing="1" w:after="0"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sz w:val="32"/>
          <w:szCs w:val="32"/>
        </w:rPr>
        <w:t>HEAD-CENTRAL NERVOUS SYSTEM</w:t>
      </w:r>
      <w:r w:rsidRPr="002D4FAA">
        <w:rPr>
          <w:rFonts w:ascii="Gill Sans MT Condensed" w:eastAsia="Times New Roman" w:hAnsi="Gill Sans MT Condensed" w:cs="Times New Roman"/>
          <w:sz w:val="32"/>
          <w:szCs w:val="32"/>
        </w:rPr>
        <w:t>: The brain weighs 1,312 grams and within normal limits. The nerves and muscles of CNS are damaged. The CNS might have undergone severe depression death, might have led to staggering and trembling.</w:t>
      </w:r>
    </w:p>
    <w:p w:rsidR="002D4FAA" w:rsidRPr="002D4FAA" w:rsidRDefault="002D4FAA" w:rsidP="002D4FAA">
      <w:pPr>
        <w:spacing w:before="240" w:after="0"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sz w:val="32"/>
          <w:szCs w:val="32"/>
        </w:rPr>
        <w:t>SKELETAL SYSTEM</w:t>
      </w:r>
      <w:r w:rsidRPr="002D4FAA">
        <w:rPr>
          <w:rFonts w:ascii="Gill Sans MT Condensed" w:eastAsia="Times New Roman" w:hAnsi="Gill Sans MT Condensed" w:cs="Times New Roman"/>
          <w:sz w:val="32"/>
          <w:szCs w:val="32"/>
        </w:rPr>
        <w:t>: Muscles are stiff. Lower extremities are completely paralyzed.</w:t>
      </w:r>
    </w:p>
    <w:p w:rsidR="002D4FAA" w:rsidRPr="002D4FAA" w:rsidRDefault="002D4FAA" w:rsidP="002D4FAA">
      <w:pPr>
        <w:spacing w:before="100" w:before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sz w:val="32"/>
          <w:szCs w:val="32"/>
        </w:rPr>
        <w:t>RESPIRATORY SYSTEM-THROAT STRUCTURES</w:t>
      </w:r>
      <w:r w:rsidRPr="002D4FAA">
        <w:rPr>
          <w:rFonts w:ascii="Gill Sans MT Condensed" w:eastAsia="Times New Roman" w:hAnsi="Gill Sans MT Condensed" w:cs="Times New Roman"/>
          <w:sz w:val="32"/>
          <w:szCs w:val="32"/>
        </w:rPr>
        <w:t>: Congestion in lungs detected. Lungs are greyish-pink in colour indicating the smoking habit of victim. Traces of nicotine found in the respiratory tract (victim might have smoked weed before death).</w:t>
      </w:r>
    </w:p>
    <w:p w:rsidR="002D4FAA" w:rsidRPr="002D4FAA" w:rsidRDefault="002D4FAA" w:rsidP="002D4FAA">
      <w:pPr>
        <w:autoSpaceDE w:val="0"/>
        <w:autoSpaceDN w:val="0"/>
        <w:adjustRightInd w:val="0"/>
        <w:spacing w:before="240" w:after="0" w:line="240" w:lineRule="auto"/>
        <w:rPr>
          <w:rFonts w:ascii="Gill Sans MT Condensed" w:hAnsi="Gill Sans MT Condensed" w:cs="AdvPSTim"/>
          <w:sz w:val="32"/>
          <w:szCs w:val="32"/>
        </w:rPr>
      </w:pPr>
      <w:r w:rsidRPr="002D4FAA">
        <w:rPr>
          <w:rFonts w:ascii="Gill Sans MT Condensed" w:eastAsia="Times New Roman" w:hAnsi="Gill Sans MT Condensed" w:cs="Times New Roman"/>
          <w:sz w:val="32"/>
          <w:szCs w:val="32"/>
        </w:rPr>
        <w:t>The lungs weigh: right, 412 grams; left 375 grams.</w:t>
      </w:r>
    </w:p>
    <w:p w:rsidR="002D4FAA" w:rsidRPr="002D4FAA" w:rsidRDefault="002D4FAA" w:rsidP="002D4FAA">
      <w:pPr>
        <w:autoSpaceDE w:val="0"/>
        <w:autoSpaceDN w:val="0"/>
        <w:adjustRightInd w:val="0"/>
        <w:spacing w:before="240" w:after="0" w:line="240" w:lineRule="auto"/>
        <w:rPr>
          <w:rFonts w:ascii="Gill Sans MT Condensed" w:hAnsi="Gill Sans MT Condensed" w:cs="AdvPSTim"/>
          <w:sz w:val="32"/>
          <w:szCs w:val="32"/>
        </w:rPr>
      </w:pPr>
      <w:r w:rsidRPr="002D4FAA">
        <w:rPr>
          <w:rFonts w:ascii="Gill Sans MT Condensed" w:hAnsi="Gill Sans MT Condensed" w:cs="AdvPSTim"/>
          <w:b/>
          <w:sz w:val="32"/>
          <w:szCs w:val="32"/>
        </w:rPr>
        <w:t>BLOOD SAMPLE</w:t>
      </w:r>
      <w:r w:rsidRPr="002D4FAA">
        <w:rPr>
          <w:rFonts w:ascii="Gill Sans MT Condensed" w:hAnsi="Gill Sans MT Condensed" w:cs="AdvPSTim"/>
          <w:sz w:val="32"/>
          <w:szCs w:val="32"/>
        </w:rPr>
        <w:t xml:space="preserve">: Traces of </w:t>
      </w:r>
      <w:r w:rsidRPr="002D4FAA">
        <w:rPr>
          <w:rFonts w:ascii="Arial" w:hAnsi="Arial" w:cs="Arial"/>
          <w:sz w:val="32"/>
          <w:szCs w:val="32"/>
        </w:rPr>
        <w:t>γ</w:t>
      </w:r>
      <w:r w:rsidRPr="002D4FAA">
        <w:rPr>
          <w:rFonts w:ascii="Gill Sans MT Condensed" w:hAnsi="Gill Sans MT Condensed" w:cs="AdvPSTim"/>
          <w:sz w:val="32"/>
          <w:szCs w:val="32"/>
        </w:rPr>
        <w:t>-</w:t>
      </w:r>
      <w:proofErr w:type="spellStart"/>
      <w:r w:rsidRPr="002D4FAA">
        <w:rPr>
          <w:rFonts w:ascii="Gill Sans MT Condensed" w:hAnsi="Gill Sans MT Condensed" w:cs="AdvPSTim"/>
          <w:sz w:val="32"/>
          <w:szCs w:val="32"/>
        </w:rPr>
        <w:t>coniceine</w:t>
      </w:r>
      <w:proofErr w:type="spellEnd"/>
      <w:r w:rsidRPr="002D4FAA">
        <w:rPr>
          <w:rFonts w:ascii="Gill Sans MT Condensed" w:hAnsi="Gill Sans MT Condensed" w:cs="AdvPSTim"/>
          <w:sz w:val="32"/>
          <w:szCs w:val="32"/>
        </w:rPr>
        <w:t xml:space="preserve"> found. Toxin detected in blood samples.</w:t>
      </w:r>
    </w:p>
    <w:p w:rsidR="002D4FAA" w:rsidRPr="002D4FAA" w:rsidRDefault="002D4FAA" w:rsidP="002D4FAA">
      <w:pPr>
        <w:spacing w:before="100" w:beforeAutospacing="1" w:after="100" w:after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sz w:val="32"/>
          <w:szCs w:val="32"/>
        </w:rPr>
        <w:t>CARDIOVASCULAR SYSTEM</w:t>
      </w:r>
      <w:r w:rsidRPr="002D4FAA">
        <w:rPr>
          <w:rFonts w:ascii="Gill Sans MT Condensed" w:eastAsia="Times New Roman" w:hAnsi="Gill Sans MT Condensed" w:cs="Times New Roman"/>
          <w:sz w:val="32"/>
          <w:szCs w:val="32"/>
        </w:rPr>
        <w:t>: The heart weighs 292 grams, and has a normal size and configuration. No evidence for myocardial infarction. No blockages in pulmonary veins.</w:t>
      </w:r>
    </w:p>
    <w:p w:rsidR="002D4FAA" w:rsidRPr="002D4FAA" w:rsidRDefault="002D4FAA" w:rsidP="002D4FAA">
      <w:pPr>
        <w:spacing w:before="100" w:beforeAutospacing="1" w:after="100" w:afterAutospacing="1" w:line="240" w:lineRule="auto"/>
        <w:rPr>
          <w:rFonts w:ascii="Gill Sans MT Condensed" w:eastAsia="Times New Roman" w:hAnsi="Gill Sans MT Condensed" w:cs="Times New Roman"/>
          <w:sz w:val="32"/>
          <w:szCs w:val="32"/>
          <w:u w:val="single"/>
        </w:rPr>
      </w:pPr>
      <w:r w:rsidRPr="002D4FAA">
        <w:rPr>
          <w:rFonts w:ascii="Gill Sans MT Condensed" w:eastAsia="Times New Roman" w:hAnsi="Gill Sans MT Condensed" w:cs="Times New Roman"/>
          <w:b/>
          <w:bCs/>
          <w:sz w:val="32"/>
          <w:szCs w:val="32"/>
          <w:u w:val="single"/>
        </w:rPr>
        <w:t>OPINION</w:t>
      </w:r>
    </w:p>
    <w:p w:rsidR="002D4FAA" w:rsidRPr="002D4FAA" w:rsidRDefault="002D4FAA" w:rsidP="002D4FAA">
      <w:pPr>
        <w:spacing w:beforeAutospacing="1" w:after="100" w:after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bCs/>
          <w:sz w:val="32"/>
          <w:szCs w:val="32"/>
        </w:rPr>
        <w:t>Time of Death:</w:t>
      </w:r>
      <w:r w:rsidRPr="002D4FAA">
        <w:rPr>
          <w:rFonts w:ascii="Gill Sans MT Condensed" w:eastAsia="Times New Roman" w:hAnsi="Gill Sans MT Condensed" w:cs="Times New Roman"/>
          <w:sz w:val="32"/>
          <w:szCs w:val="32"/>
        </w:rPr>
        <w:t xml:space="preserve"> Body temperature, rigor and </w:t>
      </w:r>
      <w:proofErr w:type="spellStart"/>
      <w:r w:rsidRPr="002D4FAA">
        <w:rPr>
          <w:rFonts w:ascii="Gill Sans MT Condensed" w:eastAsia="Times New Roman" w:hAnsi="Gill Sans MT Condensed" w:cs="Times New Roman"/>
          <w:sz w:val="32"/>
          <w:szCs w:val="32"/>
        </w:rPr>
        <w:t>livor</w:t>
      </w:r>
      <w:proofErr w:type="spellEnd"/>
      <w:r w:rsidRPr="002D4FAA">
        <w:rPr>
          <w:rFonts w:ascii="Gill Sans MT Condensed" w:eastAsia="Times New Roman" w:hAnsi="Gill Sans MT Condensed" w:cs="Times New Roman"/>
          <w:sz w:val="32"/>
          <w:szCs w:val="32"/>
        </w:rPr>
        <w:t xml:space="preserve"> mortis, and stomach contents approximate the time of death between 12:00-12:30 on 09/09/2018.</w:t>
      </w:r>
    </w:p>
    <w:p w:rsidR="002D4FAA" w:rsidRPr="002D4FAA" w:rsidRDefault="002D4FAA" w:rsidP="002D4FAA">
      <w:pPr>
        <w:spacing w:before="100" w:beforeAutospacing="1" w:after="100" w:after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bCs/>
          <w:sz w:val="32"/>
          <w:szCs w:val="32"/>
        </w:rPr>
        <w:t>Immediate Cause of Death:</w:t>
      </w:r>
      <w:r w:rsidRPr="002D4FAA">
        <w:rPr>
          <w:rFonts w:ascii="Gill Sans MT Condensed" w:eastAsia="Times New Roman" w:hAnsi="Gill Sans MT Condensed" w:cs="Times New Roman"/>
          <w:sz w:val="32"/>
          <w:szCs w:val="32"/>
        </w:rPr>
        <w:t> Respiratory failure</w:t>
      </w:r>
    </w:p>
    <w:p w:rsidR="002D4FAA" w:rsidRPr="002D4FAA" w:rsidRDefault="002D4FAA" w:rsidP="002D4FAA">
      <w:pPr>
        <w:spacing w:before="100" w:beforeAutospacing="1" w:after="100" w:afterAutospacing="1" w:line="240" w:lineRule="auto"/>
        <w:rPr>
          <w:rFonts w:ascii="Gill Sans MT Condensed" w:eastAsia="Times New Roman" w:hAnsi="Gill Sans MT Condensed" w:cs="Times New Roman"/>
          <w:sz w:val="32"/>
          <w:szCs w:val="32"/>
        </w:rPr>
      </w:pPr>
      <w:r w:rsidRPr="002D4FAA">
        <w:rPr>
          <w:rFonts w:ascii="Gill Sans MT Condensed" w:eastAsia="Times New Roman" w:hAnsi="Gill Sans MT Condensed" w:cs="Times New Roman"/>
          <w:b/>
          <w:bCs/>
          <w:sz w:val="32"/>
          <w:szCs w:val="32"/>
        </w:rPr>
        <w:t>Manner of Death:</w:t>
      </w:r>
      <w:r w:rsidRPr="002D4FAA">
        <w:rPr>
          <w:rFonts w:ascii="Gill Sans MT Condensed" w:eastAsia="Times New Roman" w:hAnsi="Gill Sans MT Condensed" w:cs="Times New Roman"/>
          <w:sz w:val="32"/>
          <w:szCs w:val="32"/>
        </w:rPr>
        <w:t> Unknown</w:t>
      </w:r>
    </w:p>
    <w:p w:rsidR="002D4FAA" w:rsidRDefault="002D4FAA" w:rsidP="002D4FAA"/>
    <w:p w:rsidR="001053C6" w:rsidRPr="001053C6" w:rsidRDefault="001053C6" w:rsidP="002D4FAA">
      <w:pPr>
        <w:rPr>
          <w:rFonts w:ascii="Gill Sans MT Condensed" w:hAnsi="Gill Sans MT Condensed" w:cs="Times New Roman"/>
          <w:sz w:val="32"/>
          <w:szCs w:val="32"/>
        </w:rPr>
      </w:pPr>
    </w:p>
    <w:sectPr w:rsidR="001053C6" w:rsidRPr="001053C6" w:rsidSect="00A459CF">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4AD" w:rsidRDefault="00BA24AD" w:rsidP="00AC1FF3">
      <w:pPr>
        <w:spacing w:after="0" w:line="240" w:lineRule="auto"/>
      </w:pPr>
      <w:r>
        <w:separator/>
      </w:r>
    </w:p>
  </w:endnote>
  <w:endnote w:type="continuationSeparator" w:id="0">
    <w:p w:rsidR="00BA24AD" w:rsidRDefault="00BA24AD" w:rsidP="00AC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Condensed">
    <w:panose1 w:val="020B0506020104020203"/>
    <w:charset w:val="00"/>
    <w:family w:val="swiss"/>
    <w:pitch w:val="variable"/>
    <w:sig w:usb0="00000007" w:usb1="00000000" w:usb2="00000000" w:usb3="00000000" w:csb0="00000003" w:csb1="00000000"/>
  </w:font>
  <w:font w:name="AdvPSTi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Pr="00AC1FF3" w:rsidRDefault="00AC1FF3">
    <w:pPr>
      <w:pStyle w:val="Footer"/>
      <w:rPr>
        <w:rFonts w:ascii="Gill Sans MT Condensed" w:hAnsi="Gill Sans MT Condensed"/>
        <w:sz w:val="32"/>
      </w:rPr>
    </w:pPr>
    <w:r>
      <w:rPr>
        <w:rFonts w:ascii="Gill Sans MT Condensed" w:hAnsi="Gill Sans MT Condensed"/>
        <w:sz w:val="32"/>
      </w:rPr>
      <w:t>ELESA</w:t>
    </w:r>
    <w:r>
      <w:rPr>
        <w:rFonts w:ascii="Gill Sans MT Condensed" w:hAnsi="Gill Sans MT Condensed"/>
        <w:sz w:val="32"/>
      </w:rPr>
      <w:ptab w:relativeTo="margin" w:alignment="center" w:leader="none"/>
    </w:r>
    <w:r>
      <w:rPr>
        <w:rFonts w:ascii="Gill Sans MT Condensed" w:hAnsi="Gill Sans MT Condensed"/>
        <w:sz w:val="32"/>
      </w:rPr>
      <w:t xml:space="preserve"> S.H.I.E.L.D</w:t>
    </w:r>
    <w:r>
      <w:rPr>
        <w:rFonts w:ascii="Gill Sans MT Condensed" w:hAnsi="Gill Sans MT Condensed"/>
        <w:sz w:val="32"/>
      </w:rPr>
      <w:ptab w:relativeTo="margin" w:alignment="right" w:leader="none"/>
    </w:r>
    <w:r>
      <w:rPr>
        <w:rFonts w:ascii="Gill Sans MT Condensed" w:hAnsi="Gill Sans MT Condensed"/>
        <w:sz w:val="32"/>
      </w:rPr>
      <w:t xml:space="preserve"> RECRUIT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4AD" w:rsidRDefault="00BA24AD" w:rsidP="00AC1FF3">
      <w:pPr>
        <w:spacing w:after="0" w:line="240" w:lineRule="auto"/>
      </w:pPr>
      <w:r>
        <w:separator/>
      </w:r>
    </w:p>
  </w:footnote>
  <w:footnote w:type="continuationSeparator" w:id="0">
    <w:p w:rsidR="00BA24AD" w:rsidRDefault="00BA24AD" w:rsidP="00AC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A24A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7" o:spid="_x0000_s2053" type="#_x0000_t75" style="position:absolute;margin-left:0;margin-top:0;width:467.9pt;height:615.9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A24A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8" o:spid="_x0000_s2054" type="#_x0000_t75" style="position:absolute;margin-left:0;margin-top:0;width:467.9pt;height:615.9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A24A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6" o:spid="_x0000_s2052" type="#_x0000_t75" style="position:absolute;margin-left:0;margin-top:0;width:467.9pt;height:615.9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E2"/>
    <w:multiLevelType w:val="hybridMultilevel"/>
    <w:tmpl w:val="8E00FAB6"/>
    <w:lvl w:ilvl="0" w:tplc="EB083CC4">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2494CE6"/>
    <w:multiLevelType w:val="hybridMultilevel"/>
    <w:tmpl w:val="AA2CD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8589C"/>
    <w:multiLevelType w:val="hybridMultilevel"/>
    <w:tmpl w:val="2E2CC6EE"/>
    <w:lvl w:ilvl="0" w:tplc="7BE0BEE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119F2AB1"/>
    <w:multiLevelType w:val="hybridMultilevel"/>
    <w:tmpl w:val="E59E5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B37EBD"/>
    <w:multiLevelType w:val="hybridMultilevel"/>
    <w:tmpl w:val="DC2AB9E4"/>
    <w:lvl w:ilvl="0" w:tplc="A59CC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997855"/>
    <w:multiLevelType w:val="hybridMultilevel"/>
    <w:tmpl w:val="D7902664"/>
    <w:lvl w:ilvl="0" w:tplc="D83E6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2D23C0"/>
    <w:multiLevelType w:val="hybridMultilevel"/>
    <w:tmpl w:val="28964508"/>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66355818"/>
    <w:multiLevelType w:val="hybridMultilevel"/>
    <w:tmpl w:val="7A50DE3A"/>
    <w:lvl w:ilvl="0" w:tplc="73669CD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nsid w:val="68FB348F"/>
    <w:multiLevelType w:val="hybridMultilevel"/>
    <w:tmpl w:val="4438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22D8A"/>
    <w:multiLevelType w:val="hybridMultilevel"/>
    <w:tmpl w:val="48A41D5C"/>
    <w:lvl w:ilvl="0" w:tplc="2C726C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C5120DA"/>
    <w:multiLevelType w:val="hybridMultilevel"/>
    <w:tmpl w:val="D1A07218"/>
    <w:lvl w:ilvl="0" w:tplc="4009000F">
      <w:start w:val="1"/>
      <w:numFmt w:val="decimal"/>
      <w:lvlText w:val="%1."/>
      <w:lvlJc w:val="left"/>
      <w:pPr>
        <w:ind w:left="720" w:hanging="360"/>
      </w:pPr>
    </w:lvl>
    <w:lvl w:ilvl="1" w:tplc="6EB6C1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2B6910"/>
    <w:multiLevelType w:val="hybridMultilevel"/>
    <w:tmpl w:val="9D149852"/>
    <w:lvl w:ilvl="0" w:tplc="C4B03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C26EDA"/>
    <w:multiLevelType w:val="hybridMultilevel"/>
    <w:tmpl w:val="204EC3EE"/>
    <w:lvl w:ilvl="0" w:tplc="8A182FB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79C847A8"/>
    <w:multiLevelType w:val="hybridMultilevel"/>
    <w:tmpl w:val="7E308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11"/>
  </w:num>
  <w:num w:numId="6">
    <w:abstractNumId w:val="0"/>
  </w:num>
  <w:num w:numId="7">
    <w:abstractNumId w:val="7"/>
  </w:num>
  <w:num w:numId="8">
    <w:abstractNumId w:val="4"/>
  </w:num>
  <w:num w:numId="9">
    <w:abstractNumId w:val="12"/>
  </w:num>
  <w:num w:numId="10">
    <w:abstractNumId w:val="2"/>
  </w:num>
  <w:num w:numId="11">
    <w:abstractNumId w:val="9"/>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D0"/>
    <w:rsid w:val="00072C06"/>
    <w:rsid w:val="0009496D"/>
    <w:rsid w:val="001053C6"/>
    <w:rsid w:val="001D6E52"/>
    <w:rsid w:val="002234F3"/>
    <w:rsid w:val="0026395A"/>
    <w:rsid w:val="002769F9"/>
    <w:rsid w:val="002936D8"/>
    <w:rsid w:val="002C6BFC"/>
    <w:rsid w:val="002D4FAA"/>
    <w:rsid w:val="00316070"/>
    <w:rsid w:val="003366BB"/>
    <w:rsid w:val="003C6DD0"/>
    <w:rsid w:val="003F7FFD"/>
    <w:rsid w:val="004009B4"/>
    <w:rsid w:val="00464B60"/>
    <w:rsid w:val="00495791"/>
    <w:rsid w:val="004B1CBF"/>
    <w:rsid w:val="00692092"/>
    <w:rsid w:val="00696D37"/>
    <w:rsid w:val="006C419F"/>
    <w:rsid w:val="006E7B3F"/>
    <w:rsid w:val="00726EBC"/>
    <w:rsid w:val="007B4E62"/>
    <w:rsid w:val="007C3811"/>
    <w:rsid w:val="00803257"/>
    <w:rsid w:val="00832214"/>
    <w:rsid w:val="008816D0"/>
    <w:rsid w:val="00903D09"/>
    <w:rsid w:val="009457C0"/>
    <w:rsid w:val="009718ED"/>
    <w:rsid w:val="00981CA2"/>
    <w:rsid w:val="009C33DC"/>
    <w:rsid w:val="00A459CF"/>
    <w:rsid w:val="00AC1FF3"/>
    <w:rsid w:val="00B133EB"/>
    <w:rsid w:val="00B61215"/>
    <w:rsid w:val="00B8428C"/>
    <w:rsid w:val="00BA24AD"/>
    <w:rsid w:val="00BD7B54"/>
    <w:rsid w:val="00BF1DB6"/>
    <w:rsid w:val="00BF2D7F"/>
    <w:rsid w:val="00C14152"/>
    <w:rsid w:val="00C9782B"/>
    <w:rsid w:val="00D92DBD"/>
    <w:rsid w:val="00DF3768"/>
    <w:rsid w:val="00F55673"/>
    <w:rsid w:val="00F569C3"/>
    <w:rsid w:val="00F57281"/>
    <w:rsid w:val="00FF3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03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16708">
      <w:bodyDiv w:val="1"/>
      <w:marLeft w:val="0"/>
      <w:marRight w:val="0"/>
      <w:marTop w:val="0"/>
      <w:marBottom w:val="0"/>
      <w:divBdr>
        <w:top w:val="none" w:sz="0" w:space="0" w:color="auto"/>
        <w:left w:val="none" w:sz="0" w:space="0" w:color="auto"/>
        <w:bottom w:val="none" w:sz="0" w:space="0" w:color="auto"/>
        <w:right w:val="none" w:sz="0" w:space="0" w:color="auto"/>
      </w:divBdr>
    </w:div>
    <w:div w:id="1436486476">
      <w:bodyDiv w:val="1"/>
      <w:marLeft w:val="0"/>
      <w:marRight w:val="0"/>
      <w:marTop w:val="0"/>
      <w:marBottom w:val="0"/>
      <w:divBdr>
        <w:top w:val="none" w:sz="0" w:space="0" w:color="auto"/>
        <w:left w:val="none" w:sz="0" w:space="0" w:color="auto"/>
        <w:bottom w:val="none" w:sz="0" w:space="0" w:color="auto"/>
        <w:right w:val="none" w:sz="0" w:space="0" w:color="auto"/>
      </w:divBdr>
    </w:div>
    <w:div w:id="1515142990">
      <w:bodyDiv w:val="1"/>
      <w:marLeft w:val="0"/>
      <w:marRight w:val="0"/>
      <w:marTop w:val="0"/>
      <w:marBottom w:val="0"/>
      <w:divBdr>
        <w:top w:val="none" w:sz="0" w:space="0" w:color="auto"/>
        <w:left w:val="none" w:sz="0" w:space="0" w:color="auto"/>
        <w:bottom w:val="none" w:sz="0" w:space="0" w:color="auto"/>
        <w:right w:val="none" w:sz="0" w:space="0" w:color="auto"/>
      </w:divBdr>
    </w:div>
    <w:div w:id="18553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35BB3-BD68-4C2B-8927-48D00FBE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4</cp:revision>
  <cp:lastPrinted>2018-09-08T15:20:00Z</cp:lastPrinted>
  <dcterms:created xsi:type="dcterms:W3CDTF">2018-09-08T13:33:00Z</dcterms:created>
  <dcterms:modified xsi:type="dcterms:W3CDTF">2018-09-08T15:20:00Z</dcterms:modified>
</cp:coreProperties>
</file>