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152" w:rsidRDefault="003D1FBC" w:rsidP="00200B28">
      <w:pPr>
        <w:tabs>
          <w:tab w:val="left" w:pos="5245"/>
          <w:tab w:val="left" w:pos="6521"/>
        </w:tabs>
      </w:pPr>
      <w:r>
        <w:rPr>
          <w:noProof/>
          <w:lang w:eastAsia="en-IN"/>
        </w:rPr>
        <mc:AlternateContent>
          <mc:Choice Requires="wps">
            <w:drawing>
              <wp:anchor distT="0" distB="0" distL="114300" distR="114300" simplePos="0" relativeHeight="251660288" behindDoc="0" locked="0" layoutInCell="1" allowOverlap="1" wp14:anchorId="75E41809" wp14:editId="4A7B0BA1">
                <wp:simplePos x="0" y="0"/>
                <wp:positionH relativeFrom="column">
                  <wp:posOffset>-180975</wp:posOffset>
                </wp:positionH>
                <wp:positionV relativeFrom="paragraph">
                  <wp:posOffset>-264795</wp:posOffset>
                </wp:positionV>
                <wp:extent cx="3733800" cy="169989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800" cy="1699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A72" w:rsidRPr="00577152" w:rsidRDefault="001F0A72" w:rsidP="0085510C">
                            <w:pPr>
                              <w:spacing w:after="0"/>
                              <w:contextualSpacing/>
                              <w:jc w:val="center"/>
                              <w:rPr>
                                <w:rFonts w:ascii="Century Schoolbook" w:hAnsi="Century Schoolbook"/>
                                <w:sz w:val="24"/>
                                <w:szCs w:val="26"/>
                              </w:rPr>
                            </w:pPr>
                            <w:r w:rsidRPr="00577152">
                              <w:rPr>
                                <w:rFonts w:ascii="Century Schoolbook" w:hAnsi="Century Schoolbook"/>
                                <w:sz w:val="24"/>
                                <w:szCs w:val="26"/>
                              </w:rPr>
                              <w:t>Walchand College of Engineering, Sangli</w:t>
                            </w:r>
                            <w:r>
                              <w:rPr>
                                <w:rFonts w:ascii="Century Schoolbook" w:hAnsi="Century Schoolbook"/>
                                <w:sz w:val="24"/>
                                <w:szCs w:val="26"/>
                              </w:rPr>
                              <w:t>.</w:t>
                            </w:r>
                          </w:p>
                          <w:p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rsidR="001F0A72" w:rsidRPr="0085510C" w:rsidRDefault="001F0A72" w:rsidP="0085510C">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r w:rsidR="003D1FBC">
                              <w:rPr>
                                <w:rFonts w:ascii="Century Schoolbook" w:hAnsi="Century Schoolbook"/>
                                <w:sz w:val="24"/>
                                <w:szCs w:val="26"/>
                              </w:rPr>
                              <w:t xml:space="preserve"> </w:t>
                            </w:r>
                            <w:r w:rsidRPr="0085510C">
                              <w:rPr>
                                <w:rFonts w:ascii="Engravers MT" w:hAnsi="Engravers MT"/>
                                <w:sz w:val="28"/>
                              </w:rPr>
                              <w:t>(ELESA)</w:t>
                            </w:r>
                          </w:p>
                          <w:p w:rsidR="001F0A72" w:rsidRPr="00C4285A" w:rsidRDefault="001F0A72" w:rsidP="0085510C">
                            <w:pPr>
                              <w:spacing w:after="0"/>
                              <w:contextualSpacing/>
                              <w:jc w:val="center"/>
                              <w:rPr>
                                <w:rFonts w:ascii="Verdana" w:hAnsi="Verdana"/>
                                <w:sz w:val="16"/>
                                <w:szCs w:val="16"/>
                              </w:rPr>
                            </w:pPr>
                            <w:r>
                              <w:rPr>
                                <w:rFonts w:ascii="Verdana" w:hAnsi="Verdana"/>
                                <w:sz w:val="16"/>
                                <w:szCs w:val="16"/>
                              </w:rPr>
                              <w:t>Presents</w:t>
                            </w:r>
                          </w:p>
                          <w:p w:rsidR="001F0A72" w:rsidRPr="00577152" w:rsidRDefault="00D8476D" w:rsidP="0085510C">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2017</w:t>
                            </w:r>
                          </w:p>
                          <w:p w:rsidR="001F0A72" w:rsidRPr="0085510C" w:rsidRDefault="001F0A72" w:rsidP="0085510C">
                            <w:pPr>
                              <w:spacing w:after="0" w:line="240" w:lineRule="auto"/>
                              <w:contextualSpacing/>
                              <w:jc w:val="center"/>
                              <w:rPr>
                                <w:rFonts w:ascii="Century Schoolbook" w:hAnsi="Century Schoolbook"/>
                                <w:sz w:val="24"/>
                              </w:rPr>
                            </w:pPr>
                            <w:r w:rsidRPr="0085510C">
                              <w:rPr>
                                <w:rFonts w:ascii="Century Schoolbook" w:hAnsi="Century Schoolbook"/>
                                <w:sz w:val="24"/>
                              </w:rPr>
                              <w:t>The Performers’ creed</w:t>
                            </w:r>
                          </w:p>
                          <w:p w:rsidR="001F0A72" w:rsidRPr="00C4285A" w:rsidRDefault="001F0A72" w:rsidP="0085510C">
                            <w:pPr>
                              <w:spacing w:after="0"/>
                              <w:contextualSpacing/>
                              <w:jc w:val="center"/>
                              <w:rPr>
                                <w:rFonts w:ascii="Verdana" w:hAnsi="Verdana"/>
                              </w:rPr>
                            </w:pPr>
                          </w:p>
                          <w:p w:rsidR="001F0A72" w:rsidRDefault="001F0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E41809" id="_x0000_t202" coordsize="21600,21600" o:spt="202" path="m,l,21600r21600,l21600,xe">
                <v:stroke joinstyle="miter"/>
                <v:path gradientshapeok="t" o:connecttype="rect"/>
              </v:shapetype>
              <v:shape id="Text Box 2" o:spid="_x0000_s1026" type="#_x0000_t202" style="position:absolute;margin-left:-14.25pt;margin-top:-20.85pt;width:294pt;height:1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" filled="f" stroked="f" strokeweight=".5pt">
                <v:path arrowok="t"/>
                <v:textbox>
                  <w:txbxContent>
                    <w:p w:rsidR="001F0A72" w:rsidRPr="00577152" w:rsidRDefault="001F0A72" w:rsidP="0085510C">
                      <w:pPr>
                        <w:spacing w:after="0"/>
                        <w:contextualSpacing/>
                        <w:jc w:val="center"/>
                        <w:rPr>
                          <w:rFonts w:ascii="Century Schoolbook" w:hAnsi="Century Schoolbook"/>
                          <w:sz w:val="24"/>
                          <w:szCs w:val="26"/>
                        </w:rPr>
                      </w:pPr>
                      <w:r w:rsidRPr="00577152">
                        <w:rPr>
                          <w:rFonts w:ascii="Century Schoolbook" w:hAnsi="Century Schoolbook"/>
                          <w:sz w:val="24"/>
                          <w:szCs w:val="26"/>
                        </w:rPr>
                        <w:t>Walchand College of Engineering, Sangli</w:t>
                      </w:r>
                      <w:r>
                        <w:rPr>
                          <w:rFonts w:ascii="Century Schoolbook" w:hAnsi="Century Schoolbook"/>
                          <w:sz w:val="24"/>
                          <w:szCs w:val="26"/>
                        </w:rPr>
                        <w:t>.</w:t>
                      </w:r>
                    </w:p>
                    <w:p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 xml:space="preserve">(An autonomous institute)    </w:t>
                      </w:r>
                    </w:p>
                    <w:p w:rsidR="001F0A72" w:rsidRPr="00577152" w:rsidRDefault="001F0A72" w:rsidP="0085510C">
                      <w:pPr>
                        <w:spacing w:after="0" w:line="240" w:lineRule="auto"/>
                        <w:contextualSpacing/>
                        <w:jc w:val="center"/>
                        <w:rPr>
                          <w:rFonts w:ascii="Century Schoolbook" w:hAnsi="Century Schoolbook"/>
                          <w:sz w:val="24"/>
                          <w:szCs w:val="26"/>
                        </w:rPr>
                      </w:pPr>
                      <w:r w:rsidRPr="00577152">
                        <w:rPr>
                          <w:rFonts w:ascii="Century Schoolbook" w:hAnsi="Century Schoolbook"/>
                          <w:sz w:val="24"/>
                          <w:szCs w:val="26"/>
                        </w:rPr>
                        <w:t>&amp;</w:t>
                      </w:r>
                    </w:p>
                    <w:p w:rsidR="001F0A72" w:rsidRPr="0085510C" w:rsidRDefault="001F0A72" w:rsidP="0085510C">
                      <w:pPr>
                        <w:spacing w:after="0"/>
                        <w:contextualSpacing/>
                        <w:jc w:val="center"/>
                        <w:rPr>
                          <w:rFonts w:ascii="Verdana" w:hAnsi="Verdana"/>
                          <w:sz w:val="28"/>
                        </w:rPr>
                      </w:pPr>
                      <w:r w:rsidRPr="00577152">
                        <w:rPr>
                          <w:rFonts w:ascii="Century Schoolbook" w:hAnsi="Century Schoolbook"/>
                          <w:sz w:val="24"/>
                          <w:szCs w:val="26"/>
                        </w:rPr>
                        <w:t>Electronics Engineering Students’ Association</w:t>
                      </w:r>
                      <w:r w:rsidR="003D1FBC">
                        <w:rPr>
                          <w:rFonts w:ascii="Century Schoolbook" w:hAnsi="Century Schoolbook"/>
                          <w:sz w:val="24"/>
                          <w:szCs w:val="26"/>
                        </w:rPr>
                        <w:t xml:space="preserve"> </w:t>
                      </w:r>
                      <w:r w:rsidRPr="0085510C">
                        <w:rPr>
                          <w:rFonts w:ascii="Engravers MT" w:hAnsi="Engravers MT"/>
                          <w:sz w:val="28"/>
                        </w:rPr>
                        <w:t>(ELESA)</w:t>
                      </w:r>
                    </w:p>
                    <w:p w:rsidR="001F0A72" w:rsidRPr="00C4285A" w:rsidRDefault="001F0A72" w:rsidP="0085510C">
                      <w:pPr>
                        <w:spacing w:after="0"/>
                        <w:contextualSpacing/>
                        <w:jc w:val="center"/>
                        <w:rPr>
                          <w:rFonts w:ascii="Verdana" w:hAnsi="Verdana"/>
                          <w:sz w:val="16"/>
                          <w:szCs w:val="16"/>
                        </w:rPr>
                      </w:pPr>
                      <w:r>
                        <w:rPr>
                          <w:rFonts w:ascii="Verdana" w:hAnsi="Verdana"/>
                          <w:sz w:val="16"/>
                          <w:szCs w:val="16"/>
                        </w:rPr>
                        <w:t>Presents</w:t>
                      </w:r>
                    </w:p>
                    <w:p w:rsidR="001F0A72" w:rsidRPr="00577152" w:rsidRDefault="00D8476D" w:rsidP="0085510C">
                      <w:pPr>
                        <w:spacing w:after="0" w:line="240" w:lineRule="auto"/>
                        <w:contextualSpacing/>
                        <w:jc w:val="center"/>
                        <w:rPr>
                          <w:rFonts w:ascii="Times New Roman" w:hAnsi="Times New Roman" w:cs="Times New Roman"/>
                          <w:sz w:val="56"/>
                          <w:szCs w:val="56"/>
                        </w:rPr>
                      </w:pPr>
                      <w:r>
                        <w:rPr>
                          <w:rFonts w:ascii="Times New Roman" w:hAnsi="Times New Roman" w:cs="Times New Roman"/>
                          <w:sz w:val="56"/>
                          <w:szCs w:val="56"/>
                        </w:rPr>
                        <w:t>ELECTROVERT 2017</w:t>
                      </w:r>
                    </w:p>
                    <w:p w:rsidR="001F0A72" w:rsidRPr="0085510C" w:rsidRDefault="001F0A72" w:rsidP="0085510C">
                      <w:pPr>
                        <w:spacing w:after="0" w:line="240" w:lineRule="auto"/>
                        <w:contextualSpacing/>
                        <w:jc w:val="center"/>
                        <w:rPr>
                          <w:rFonts w:ascii="Century Schoolbook" w:hAnsi="Century Schoolbook"/>
                          <w:sz w:val="24"/>
                        </w:rPr>
                      </w:pPr>
                      <w:r w:rsidRPr="0085510C">
                        <w:rPr>
                          <w:rFonts w:ascii="Century Schoolbook" w:hAnsi="Century Schoolbook"/>
                          <w:sz w:val="24"/>
                        </w:rPr>
                        <w:t>The Performers’ creed</w:t>
                      </w:r>
                    </w:p>
                    <w:p w:rsidR="001F0A72" w:rsidRPr="00C4285A" w:rsidRDefault="001F0A72" w:rsidP="0085510C">
                      <w:pPr>
                        <w:spacing w:after="0"/>
                        <w:contextualSpacing/>
                        <w:jc w:val="center"/>
                        <w:rPr>
                          <w:rFonts w:ascii="Verdana" w:hAnsi="Verdana"/>
                        </w:rPr>
                      </w:pPr>
                    </w:p>
                    <w:p w:rsidR="001F0A72" w:rsidRDefault="001F0A72"/>
                  </w:txbxContent>
                </v:textbox>
              </v:shape>
            </w:pict>
          </mc:Fallback>
        </mc:AlternateContent>
      </w:r>
      <w:r w:rsidR="002A094F" w:rsidRPr="00EF0661">
        <w:rPr>
          <w:noProof/>
          <w:lang w:eastAsia="en-IN"/>
        </w:rPr>
        <w:drawing>
          <wp:anchor distT="0" distB="0" distL="114300" distR="114300" simplePos="0" relativeHeight="251658240" behindDoc="0" locked="0" layoutInCell="1" allowOverlap="1" wp14:anchorId="3EA178A8" wp14:editId="539E913C">
            <wp:simplePos x="0" y="0"/>
            <wp:positionH relativeFrom="margin">
              <wp:posOffset>-476250</wp:posOffset>
            </wp:positionH>
            <wp:positionV relativeFrom="margin">
              <wp:posOffset>-219075</wp:posOffset>
            </wp:positionV>
            <wp:extent cx="1707515" cy="1285875"/>
            <wp:effectExtent l="0" t="0" r="6985" b="9525"/>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515" cy="1285875"/>
                    </a:xfrm>
                    <a:prstGeom prst="rect">
                      <a:avLst/>
                    </a:prstGeom>
                    <a:noFill/>
                    <a:ln>
                      <a:noFill/>
                    </a:ln>
                  </pic:spPr>
                </pic:pic>
              </a:graphicData>
            </a:graphic>
          </wp:anchor>
        </w:drawing>
      </w:r>
      <w:r w:rsidR="002A094F">
        <w:rPr>
          <w:noProof/>
          <w:lang w:eastAsia="en-IN"/>
        </w:rPr>
        <w:drawing>
          <wp:anchor distT="0" distB="0" distL="114300" distR="114300" simplePos="0" relativeHeight="251659264" behindDoc="0" locked="0" layoutInCell="1" allowOverlap="1">
            <wp:simplePos x="0" y="0"/>
            <wp:positionH relativeFrom="margin">
              <wp:posOffset>4290060</wp:posOffset>
            </wp:positionH>
            <wp:positionV relativeFrom="margin">
              <wp:posOffset>-533400</wp:posOffset>
            </wp:positionV>
            <wp:extent cx="2624455" cy="1866900"/>
            <wp:effectExtent l="0" t="0" r="0"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24455" cy="1866900"/>
                    </a:xfrm>
                    <a:prstGeom prst="rect">
                      <a:avLst/>
                    </a:prstGeom>
                    <a:noFill/>
                    <a:ln>
                      <a:noFill/>
                    </a:ln>
                  </pic:spPr>
                </pic:pic>
              </a:graphicData>
            </a:graphic>
          </wp:anchor>
        </w:drawing>
      </w:r>
    </w:p>
    <w:p w:rsidR="00577152" w:rsidRPr="00577152" w:rsidRDefault="00577152" w:rsidP="00577152"/>
    <w:p w:rsidR="00577152" w:rsidRPr="00577152" w:rsidRDefault="00FE0E47" w:rsidP="00577152">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-2143125</wp:posOffset>
                </wp:positionH>
                <wp:positionV relativeFrom="paragraph">
                  <wp:posOffset>534670</wp:posOffset>
                </wp:positionV>
                <wp:extent cx="7038975" cy="257175"/>
                <wp:effectExtent l="0" t="0" r="0" b="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rsidR="001F0A72" w:rsidRPr="00157C16" w:rsidRDefault="00EB10FB" w:rsidP="00237597">
                            <w:pPr>
                              <w:ind w:firstLine="284"/>
                            </w:pPr>
                            <w:r>
                              <w:pict>
                                <v:rect id="_x0000_i1026"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68.75pt;margin-top:42.1pt;width:554.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" filled="f" stroked="f" strokeweight=".5pt">
                <v:path arrowok="t"/>
                <v:textbox>
                  <w:txbxContent>
                    <w:p w:rsidR="001F0A72" w:rsidRPr="00157C16" w:rsidRDefault="00EB10FB" w:rsidP="00237597">
                      <w:pPr>
                        <w:ind w:firstLine="284"/>
                      </w:pPr>
                      <w:r>
                        <w:pict>
                          <v:rect id="_x0000_i1026" style="width:0;height:1.5pt" o:hralign="center" o:hrstd="t" o:hr="t" fillcolor="#a0a0a0" stroked="f"/>
                        </w:pict>
                      </w:r>
                    </w:p>
                  </w:txbxContent>
                </v:textbox>
                <w10:wrap type="square"/>
              </v:shape>
            </w:pict>
          </mc:Fallback>
        </mc:AlternateContent>
      </w:r>
    </w:p>
    <w:p w:rsidR="00577152" w:rsidRDefault="00FE0E47" w:rsidP="00577152">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4647565</wp:posOffset>
                </wp:positionH>
                <wp:positionV relativeFrom="paragraph">
                  <wp:posOffset>354330</wp:posOffset>
                </wp:positionV>
                <wp:extent cx="2543175" cy="41910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A72" w:rsidRPr="0051333C" w:rsidRDefault="001F0A72" w:rsidP="0051333C">
                            <w:pPr>
                              <w:rPr>
                                <w:rFonts w:ascii="Verdana" w:hAnsi="Verdana"/>
                                <w:sz w:val="20"/>
                              </w:rPr>
                            </w:pPr>
                            <w:r>
                              <w:rPr>
                                <w:rFonts w:ascii="Verdana" w:hAnsi="Verdana"/>
                                <w:sz w:val="20"/>
                              </w:rPr>
                              <w:t xml:space="preserve">Website: </w:t>
                            </w:r>
                            <w:hyperlink r:id="rId10" w:history="1">
                              <w:r w:rsidRPr="0051333C">
                                <w:rPr>
                                  <w:rStyle w:val="Hyperlink"/>
                                  <w:rFonts w:ascii="Verdana" w:hAnsi="Verdana"/>
                                  <w:sz w:val="20"/>
                                </w:rPr>
                                <w:t>www.elesa.in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365.95pt;margin-top:27.9pt;width:200.2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HYC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" filled="f" stroked="f" strokeweight=".5pt">
                <v:path arrowok="t"/>
                <v:textbox>
                  <w:txbxContent>
                    <w:p w:rsidR="001F0A72" w:rsidRPr="0051333C" w:rsidRDefault="001F0A72" w:rsidP="0051333C">
                      <w:pPr>
                        <w:rPr>
                          <w:rFonts w:ascii="Verdana" w:hAnsi="Verdana"/>
                          <w:sz w:val="20"/>
                        </w:rPr>
                      </w:pPr>
                      <w:r>
                        <w:rPr>
                          <w:rFonts w:ascii="Verdana" w:hAnsi="Verdana"/>
                          <w:sz w:val="20"/>
                        </w:rPr>
                        <w:t xml:space="preserve">Website: </w:t>
                      </w:r>
                      <w:hyperlink r:id="rId11" w:history="1">
                        <w:r w:rsidRPr="0051333C">
                          <w:rPr>
                            <w:rStyle w:val="Hyperlink"/>
                            <w:rFonts w:ascii="Verdana" w:hAnsi="Verdana"/>
                            <w:sz w:val="20"/>
                          </w:rPr>
                          <w:t>www.elesa.in</w:t>
                        </w:r>
                      </w:hyperlink>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-562610</wp:posOffset>
                </wp:positionH>
                <wp:positionV relativeFrom="paragraph">
                  <wp:posOffset>344805</wp:posOffset>
                </wp:positionV>
                <wp:extent cx="2543175" cy="4191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A72" w:rsidRPr="0051333C" w:rsidRDefault="001F0A72">
                            <w:pPr>
                              <w:rPr>
                                <w:rFonts w:ascii="Verdana" w:hAnsi="Verdana"/>
                                <w:sz w:val="20"/>
                              </w:rPr>
                            </w:pPr>
                            <w:r w:rsidRPr="0051333C">
                              <w:rPr>
                                <w:rFonts w:ascii="Verdana" w:hAnsi="Verdana"/>
                                <w:sz w:val="20"/>
                              </w:rPr>
                              <w:t xml:space="preserve">Email: </w:t>
                            </w:r>
                            <w:hyperlink r:id="rId12" w:history="1">
                              <w:r w:rsidR="00696C23" w:rsidRPr="00855A90">
                                <w:rPr>
                                  <w:rStyle w:val="Hyperlink"/>
                                  <w:rFonts w:ascii="Verdana" w:hAnsi="Verdana"/>
                                  <w:sz w:val="20"/>
                                </w:rPr>
                                <w:t>walchand.elesa@gmail.com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44.3pt;margin-top:27.15pt;width:200.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" filled="f" stroked="f" strokeweight=".5pt">
                <v:path arrowok="t"/>
                <v:textbox>
                  <w:txbxContent>
                    <w:p w:rsidR="001F0A72" w:rsidRPr="0051333C" w:rsidRDefault="001F0A72">
                      <w:pPr>
                        <w:rPr>
                          <w:rFonts w:ascii="Verdana" w:hAnsi="Verdana"/>
                          <w:sz w:val="20"/>
                        </w:rPr>
                      </w:pPr>
                      <w:r w:rsidRPr="0051333C">
                        <w:rPr>
                          <w:rFonts w:ascii="Verdana" w:hAnsi="Verdana"/>
                          <w:sz w:val="20"/>
                        </w:rPr>
                        <w:t xml:space="preserve">Email: </w:t>
                      </w:r>
                      <w:hyperlink r:id="rId13" w:history="1">
                        <w:r w:rsidR="00696C23" w:rsidRPr="00855A90">
                          <w:rPr>
                            <w:rStyle w:val="Hyperlink"/>
                            <w:rFonts w:ascii="Verdana" w:hAnsi="Verdana"/>
                            <w:sz w:val="20"/>
                          </w:rPr>
                          <w:t>walchand.elesa@gmail.com</w:t>
                        </w:r>
                      </w:hyperlink>
                    </w:p>
                  </w:txbxContent>
                </v:textbox>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-790575</wp:posOffset>
                </wp:positionH>
                <wp:positionV relativeFrom="paragraph">
                  <wp:posOffset>411480</wp:posOffset>
                </wp:positionV>
                <wp:extent cx="7038975" cy="25717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975" cy="257175"/>
                        </a:xfrm>
                        <a:prstGeom prst="rect">
                          <a:avLst/>
                        </a:prstGeom>
                        <a:noFill/>
                        <a:ln w="6350">
                          <a:noFill/>
                        </a:ln>
                        <a:effectLst/>
                      </wps:spPr>
                      <wps:txbx>
                        <w:txbxContent>
                          <w:p w:rsidR="001F0A72" w:rsidRPr="00157C16" w:rsidRDefault="00EB10FB" w:rsidP="00577152">
                            <w:pPr>
                              <w:ind w:firstLine="284"/>
                            </w:pPr>
                            <w:r>
                              <w:pict>
                                <v:rect id="_x0000_i1028" style="width:0;height:1.5pt" o:hralign="center" o:hrstd="t" o:hr="t" fillcolor="#a0a0a0" stroked="f"/>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62.25pt;margin-top:32.4pt;width:554.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" filled="f" stroked="f" strokeweight=".5pt">
                <v:path arrowok="t"/>
                <v:textbox>
                  <w:txbxContent>
                    <w:p w:rsidR="001F0A72" w:rsidRPr="00157C16" w:rsidRDefault="00EB10FB" w:rsidP="00577152">
                      <w:pPr>
                        <w:ind w:firstLine="284"/>
                      </w:pPr>
                      <w:r>
                        <w:pict>
                          <v:rect id="_x0000_i1028" style="width:0;height:1.5pt" o:hralign="center" o:hrstd="t" o:hr="t" fillcolor="#a0a0a0" stroked="f"/>
                        </w:pict>
                      </w:r>
                    </w:p>
                  </w:txbxContent>
                </v:textbox>
                <w10:wrap type="square"/>
              </v:shape>
            </w:pict>
          </mc:Fallback>
        </mc:AlternateContent>
      </w:r>
    </w:p>
    <w:p w:rsidR="00332E02" w:rsidRDefault="00332E02" w:rsidP="005A580A">
      <w:pPr>
        <w:tabs>
          <w:tab w:val="left" w:pos="1605"/>
        </w:tabs>
      </w:pPr>
      <w:r>
        <w:tab/>
      </w:r>
      <w:r>
        <w:tab/>
      </w:r>
    </w:p>
    <w:p w:rsidR="00332E02" w:rsidRDefault="00332E02" w:rsidP="005A580A">
      <w:pPr>
        <w:tabs>
          <w:tab w:val="left" w:pos="1605"/>
        </w:tabs>
      </w:pPr>
      <w:r>
        <w:tab/>
      </w:r>
      <w:r>
        <w:tab/>
      </w:r>
    </w:p>
    <w:p w:rsidR="00332E02" w:rsidRDefault="00332E02" w:rsidP="005A580A">
      <w:pPr>
        <w:tabs>
          <w:tab w:val="left" w:pos="1605"/>
        </w:tabs>
      </w:pPr>
    </w:p>
    <w:p w:rsidR="00332E02" w:rsidRDefault="00332E02" w:rsidP="00332E02">
      <w:pPr>
        <w:tabs>
          <w:tab w:val="left" w:pos="1605"/>
        </w:tabs>
        <w:jc w:val="center"/>
        <w:rPr>
          <w:rFonts w:ascii="Times New Roman" w:hAnsi="Times New Roman" w:cs="Times New Roman"/>
          <w:sz w:val="96"/>
          <w:szCs w:val="96"/>
        </w:rPr>
      </w:pPr>
    </w:p>
    <w:p w:rsidR="00332E02" w:rsidRPr="00696C23" w:rsidRDefault="008905BA" w:rsidP="00332E02">
      <w:pPr>
        <w:tabs>
          <w:tab w:val="left" w:pos="1605"/>
        </w:tabs>
        <w:jc w:val="center"/>
        <w:rPr>
          <w:rFonts w:ascii="Times New Roman" w:hAnsi="Times New Roman" w:cs="Times New Roman"/>
          <w:color w:val="244061" w:themeColor="accent1" w:themeShade="80"/>
          <w:sz w:val="96"/>
          <w:szCs w:val="96"/>
          <w14:reflection w14:blurRad="6350" w14:stA="53000" w14:stPos="0" w14:endA="300" w14:endPos="35500" w14:dist="0" w14:dir="5400000" w14:fadeDir="5400000" w14:sx="100000" w14:sy="-90000" w14:kx="0" w14:ky="0" w14:algn="bl"/>
          <w14:textOutline w14:w="9525" w14:cap="flat" w14:cmpd="sng" w14:algn="ctr">
            <w14:solidFill>
              <w14:schemeClr w14:val="accent1">
                <w14:lumMod w14:val="50000"/>
              </w14:schemeClr>
            </w14:solidFill>
            <w14:prstDash w14:val="solid"/>
            <w14:round/>
          </w14:textOutline>
        </w:rPr>
      </w:pPr>
      <w:r>
        <w:rPr>
          <w:rFonts w:ascii="Times New Roman" w:hAnsi="Times New Roman" w:cs="Times New Roman"/>
          <w:color w:val="244061" w:themeColor="accent1" w:themeShade="80"/>
          <w:sz w:val="96"/>
          <w:szCs w:val="96"/>
          <w14:reflection w14:blurRad="6350" w14:stA="53000" w14:stPos="0" w14:endA="300" w14:endPos="35500" w14:dist="0" w14:dir="5400000" w14:fadeDir="5400000" w14:sx="100000" w14:sy="-90000" w14:kx="0" w14:ky="0" w14:algn="bl"/>
          <w14:textOutline w14:w="9525" w14:cap="flat" w14:cmpd="sng" w14:algn="ctr">
            <w14:solidFill>
              <w14:schemeClr w14:val="accent1">
                <w14:lumMod w14:val="50000"/>
              </w14:schemeClr>
            </w14:solidFill>
            <w14:prstDash w14:val="solid"/>
            <w14:round/>
          </w14:textOutline>
        </w:rPr>
        <w:t>ELECTROVERT 2018</w:t>
      </w:r>
      <w:bookmarkStart w:id="0" w:name="_GoBack"/>
      <w:bookmarkEnd w:id="0"/>
    </w:p>
    <w:p w:rsidR="00332E02" w:rsidRPr="00332E02" w:rsidRDefault="00332E02" w:rsidP="00332E02">
      <w:pPr>
        <w:tabs>
          <w:tab w:val="left" w:pos="1605"/>
        </w:tabs>
        <w:ind w:left="720"/>
        <w:rPr>
          <w:sz w:val="28"/>
          <w:szCs w:val="28"/>
        </w:rPr>
      </w:pPr>
      <w:r>
        <w:tab/>
      </w:r>
      <w:r>
        <w:tab/>
      </w:r>
      <w:r>
        <w:tab/>
      </w:r>
      <w:r>
        <w:tab/>
      </w:r>
      <w:r>
        <w:tab/>
      </w:r>
      <w:r>
        <w:tab/>
      </w:r>
      <w:r>
        <w:tab/>
      </w:r>
      <w:r>
        <w:tab/>
      </w:r>
    </w:p>
    <w:p w:rsidR="00332E02" w:rsidRPr="00696C23" w:rsidRDefault="00332E02" w:rsidP="00332E02">
      <w:pPr>
        <w:tabs>
          <w:tab w:val="left" w:pos="1605"/>
        </w:tabs>
        <w:jc w:val="center"/>
        <w:rPr>
          <w:rFonts w:ascii="Times New Roman" w:hAnsi="Times New Roman" w:cs="Times New Roman"/>
          <w:color w:val="548DD4" w:themeColor="text2" w:themeTint="99"/>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6C23">
        <w:rPr>
          <w:rFonts w:ascii="Times New Roman" w:hAnsi="Times New Roman" w:cs="Times New Roman"/>
          <w:color w:val="548DD4" w:themeColor="text2" w:themeTint="99"/>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 STRUCTURE</w:t>
      </w: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332E02" w:rsidRDefault="00332E02" w:rsidP="005A580A">
      <w:pPr>
        <w:tabs>
          <w:tab w:val="left" w:pos="1605"/>
        </w:tabs>
      </w:pPr>
    </w:p>
    <w:p w:rsidR="00696C23" w:rsidRDefault="00696C23" w:rsidP="005D6198">
      <w:pPr>
        <w:spacing w:after="0"/>
        <w:ind w:right="-613"/>
        <w:jc w:val="center"/>
      </w:pPr>
    </w:p>
    <w:p w:rsidR="00696C23" w:rsidRDefault="00696C23" w:rsidP="005D6198">
      <w:pPr>
        <w:spacing w:after="0"/>
        <w:ind w:right="-613"/>
        <w:jc w:val="center"/>
      </w:pPr>
    </w:p>
    <w:p w:rsidR="00696C23" w:rsidRDefault="00696C23" w:rsidP="005D6198">
      <w:pPr>
        <w:spacing w:after="0"/>
        <w:ind w:right="-613"/>
        <w:jc w:val="center"/>
      </w:pPr>
    </w:p>
    <w:p w:rsidR="00696C23" w:rsidRDefault="00696C23" w:rsidP="005D6198">
      <w:pPr>
        <w:spacing w:after="0"/>
        <w:ind w:right="-613"/>
        <w:jc w:val="center"/>
      </w:pPr>
    </w:p>
    <w:p w:rsidR="00696C23" w:rsidRDefault="00696C23" w:rsidP="005D6198">
      <w:pPr>
        <w:spacing w:after="0"/>
        <w:ind w:right="-613"/>
        <w:jc w:val="center"/>
      </w:pPr>
    </w:p>
    <w:p w:rsidR="00696C23" w:rsidRDefault="00696C23" w:rsidP="00696C23">
      <w:pPr>
        <w:spacing w:after="0"/>
        <w:ind w:right="-613"/>
        <w:jc w:val="center"/>
        <w:rPr>
          <w:rFonts w:asciiTheme="majorHAnsi" w:hAnsiTheme="majorHAnsi" w:cs="Times New Roman"/>
          <w:b/>
          <w:color w:val="002060"/>
          <w:sz w:val="40"/>
          <w:szCs w:val="24"/>
          <w14:shadow w14:blurRad="50800" w14:dist="38100" w14:dir="2700000" w14:sx="100000" w14:sy="100000" w14:kx="0" w14:ky="0" w14:algn="tl">
            <w14:srgbClr w14:val="000000">
              <w14:alpha w14:val="60000"/>
            </w14:srgbClr>
          </w14:shadow>
        </w:rPr>
      </w:pPr>
    </w:p>
    <w:p w:rsidR="00696C23" w:rsidRDefault="00696C23" w:rsidP="00696C23">
      <w:pPr>
        <w:spacing w:after="0"/>
        <w:ind w:right="-613"/>
        <w:jc w:val="center"/>
        <w:rPr>
          <w:rFonts w:asciiTheme="majorHAnsi" w:hAnsiTheme="majorHAnsi" w:cs="Times New Roman"/>
          <w:b/>
          <w:color w:val="002060"/>
          <w:sz w:val="40"/>
          <w:szCs w:val="24"/>
          <w14:shadow w14:blurRad="50800" w14:dist="38100" w14:dir="2700000" w14:sx="100000" w14:sy="100000" w14:kx="0" w14:ky="0" w14:algn="tl">
            <w14:srgbClr w14:val="000000">
              <w14:alpha w14:val="60000"/>
            </w14:srgbClr>
          </w14:shadow>
        </w:rPr>
      </w:pPr>
    </w:p>
    <w:p w:rsidR="00696C23" w:rsidRPr="00696C23" w:rsidRDefault="00696C23" w:rsidP="00696C23">
      <w:pPr>
        <w:spacing w:after="0"/>
        <w:ind w:right="-613"/>
        <w:jc w:val="center"/>
        <w:rPr>
          <w:rFonts w:asciiTheme="majorHAnsi" w:hAnsiTheme="majorHAnsi" w:cs="Times New Roman"/>
          <w:b/>
          <w:color w:val="002060"/>
          <w:sz w:val="40"/>
          <w:szCs w:val="24"/>
          <w14:shadow w14:blurRad="50800" w14:dist="38100" w14:dir="2700000" w14:sx="100000" w14:sy="100000" w14:kx="0" w14:ky="0" w14:algn="tl">
            <w14:srgbClr w14:val="000000">
              <w14:alpha w14:val="60000"/>
            </w14:srgbClr>
          </w14:shadow>
        </w:rPr>
      </w:pPr>
      <w:r>
        <w:rPr>
          <w:rFonts w:asciiTheme="majorHAnsi" w:hAnsiTheme="majorHAnsi" w:cs="Times New Roman"/>
          <w:b/>
          <w:color w:val="002060"/>
          <w:sz w:val="40"/>
          <w:szCs w:val="24"/>
          <w14:shadow w14:blurRad="50800" w14:dist="38100" w14:dir="2700000" w14:sx="100000" w14:sy="100000" w14:kx="0" w14:ky="0" w14:algn="tl">
            <w14:srgbClr w14:val="000000">
              <w14:alpha w14:val="60000"/>
            </w14:srgbClr>
          </w14:shadow>
        </w:rPr>
        <w:lastRenderedPageBreak/>
        <w:t>ELECTROCHAMP</w:t>
      </w:r>
    </w:p>
    <w:p w:rsidR="008844AE" w:rsidRPr="008844AE" w:rsidRDefault="008844AE" w:rsidP="008844AE">
      <w:pPr>
        <w:spacing w:after="0"/>
        <w:ind w:left="-454" w:right="-613" w:firstLine="1174"/>
        <w:jc w:val="both"/>
        <w:rPr>
          <w:rFonts w:ascii="Verdana" w:hAnsi="Verdana" w:cs="Times New Roman"/>
          <w:sz w:val="24"/>
        </w:rPr>
      </w:pPr>
      <w:r w:rsidRPr="008844AE">
        <w:rPr>
          <w:rFonts w:ascii="Verdana" w:hAnsi="Verdana" w:cs="Times New Roman"/>
          <w:sz w:val="24"/>
        </w:rPr>
        <w:t xml:space="preserve">This is the main attraction of ELECTROVERT. This year ELECTROCHAMP is open to all. This event is specially designed for those candidates who has </w:t>
      </w:r>
      <w:r w:rsidR="00696C23">
        <w:rPr>
          <w:rFonts w:ascii="Verdana" w:hAnsi="Verdana" w:cs="Times New Roman"/>
          <w:sz w:val="24"/>
        </w:rPr>
        <w:t>core knowledge of electronics.It will be a technical event basically based on Ebedded sysytems.The controller which you will be using is 8051.Anyone from any branch can participate in ElectroChamp, if they are confident enough about their embedded knowledge.</w:t>
      </w:r>
    </w:p>
    <w:p w:rsidR="000A7B55" w:rsidRDefault="000A7B55" w:rsidP="00634B25">
      <w:pPr>
        <w:spacing w:after="0"/>
        <w:ind w:left="-567" w:right="-613"/>
        <w:jc w:val="both"/>
        <w:rPr>
          <w:rFonts w:ascii="Verdana" w:hAnsi="Verdana" w:cs="Times New Roman"/>
        </w:rPr>
      </w:pPr>
    </w:p>
    <w:p w:rsidR="005D6198" w:rsidRDefault="005D6198" w:rsidP="00634B25">
      <w:pPr>
        <w:spacing w:after="0"/>
        <w:ind w:left="-567" w:right="-613"/>
        <w:jc w:val="both"/>
        <w:rPr>
          <w:rFonts w:ascii="Verdana" w:hAnsi="Verdana" w:cs="Times New Roman"/>
        </w:rPr>
      </w:pPr>
    </w:p>
    <w:p w:rsidR="005D6198" w:rsidRPr="005D6198" w:rsidRDefault="005D6198" w:rsidP="00634B25">
      <w:pPr>
        <w:spacing w:after="0"/>
        <w:ind w:left="-567" w:right="-613"/>
        <w:jc w:val="both"/>
        <w:rPr>
          <w:rFonts w:asciiTheme="majorHAnsi" w:hAnsiTheme="majorHAnsi" w:cs="Times New Roman"/>
          <w:b/>
          <w:color w:val="002060"/>
          <w:sz w:val="28"/>
        </w:rPr>
      </w:pPr>
      <w:r w:rsidRPr="005D6198">
        <w:rPr>
          <w:rFonts w:asciiTheme="majorHAnsi" w:hAnsiTheme="majorHAnsi" w:cs="Times New Roman"/>
          <w:b/>
          <w:color w:val="002060"/>
          <w:sz w:val="28"/>
        </w:rPr>
        <w:t>EVENT STRUCTURE:</w:t>
      </w:r>
    </w:p>
    <w:p w:rsidR="00696C23" w:rsidRDefault="000A7B55" w:rsidP="000A7B55">
      <w:pPr>
        <w:pStyle w:val="ListParagraph"/>
        <w:numPr>
          <w:ilvl w:val="0"/>
          <w:numId w:val="16"/>
        </w:numPr>
        <w:spacing w:after="0"/>
        <w:ind w:right="-613"/>
        <w:jc w:val="both"/>
        <w:rPr>
          <w:rFonts w:ascii="Verdana" w:hAnsi="Verdana" w:cstheme="minorHAnsi"/>
          <w:sz w:val="24"/>
        </w:rPr>
      </w:pPr>
      <w:r w:rsidRPr="008844AE">
        <w:rPr>
          <w:rFonts w:ascii="Verdana" w:hAnsi="Verdana" w:cstheme="minorHAnsi"/>
          <w:sz w:val="24"/>
        </w:rPr>
        <w:t xml:space="preserve">Each team will be consist of 4 members. </w:t>
      </w:r>
    </w:p>
    <w:p w:rsidR="000A7B55" w:rsidRPr="008844AE" w:rsidRDefault="00696C23" w:rsidP="000A7B55">
      <w:pPr>
        <w:pStyle w:val="ListParagraph"/>
        <w:numPr>
          <w:ilvl w:val="0"/>
          <w:numId w:val="16"/>
        </w:numPr>
        <w:spacing w:after="0"/>
        <w:ind w:right="-613"/>
        <w:jc w:val="both"/>
        <w:rPr>
          <w:rFonts w:ascii="Verdana" w:hAnsi="Verdana" w:cstheme="minorHAnsi"/>
          <w:sz w:val="24"/>
        </w:rPr>
      </w:pPr>
      <w:r>
        <w:rPr>
          <w:rFonts w:ascii="Verdana" w:hAnsi="Verdana" w:cstheme="minorHAnsi"/>
          <w:sz w:val="24"/>
        </w:rPr>
        <w:t>Winner of Circuit Tech, Age of Utron and Proignito</w:t>
      </w:r>
      <w:r w:rsidR="000A7B55" w:rsidRPr="008844AE">
        <w:rPr>
          <w:rFonts w:ascii="Verdana" w:hAnsi="Verdana" w:cstheme="minorHAnsi"/>
          <w:sz w:val="24"/>
        </w:rPr>
        <w:t xml:space="preserve"> will get direct entry to this event</w:t>
      </w:r>
      <w:r>
        <w:rPr>
          <w:rFonts w:ascii="Verdana" w:hAnsi="Verdana" w:cstheme="minorHAnsi"/>
          <w:sz w:val="24"/>
        </w:rPr>
        <w:t xml:space="preserve"> and finalist of these events will get 50% off for ElectroChamp.</w:t>
      </w:r>
    </w:p>
    <w:p w:rsidR="005D6198" w:rsidRPr="008844AE" w:rsidRDefault="005D6198" w:rsidP="005D6198">
      <w:pPr>
        <w:pStyle w:val="ListParagraph"/>
        <w:numPr>
          <w:ilvl w:val="0"/>
          <w:numId w:val="16"/>
        </w:numPr>
        <w:spacing w:after="0"/>
        <w:ind w:right="-613"/>
        <w:jc w:val="both"/>
        <w:rPr>
          <w:rFonts w:ascii="Verdana" w:hAnsi="Verdana" w:cstheme="minorHAnsi"/>
          <w:sz w:val="24"/>
          <w:szCs w:val="24"/>
        </w:rPr>
      </w:pPr>
      <w:r w:rsidRPr="008844AE">
        <w:rPr>
          <w:rFonts w:ascii="Verdana" w:hAnsi="Verdana" w:cstheme="minorHAnsi"/>
          <w:sz w:val="24"/>
          <w:szCs w:val="24"/>
        </w:rPr>
        <w:t>The entry fee will be 200/- per group.</w:t>
      </w:r>
    </w:p>
    <w:p w:rsidR="000A7B55" w:rsidRPr="008844AE" w:rsidRDefault="00696C23" w:rsidP="000A7B55">
      <w:pPr>
        <w:pStyle w:val="ListParagraph"/>
        <w:numPr>
          <w:ilvl w:val="0"/>
          <w:numId w:val="16"/>
        </w:numPr>
        <w:spacing w:after="0"/>
        <w:ind w:right="-613"/>
        <w:jc w:val="both"/>
        <w:rPr>
          <w:rFonts w:ascii="Verdana" w:hAnsi="Verdana" w:cstheme="minorHAnsi"/>
          <w:sz w:val="24"/>
        </w:rPr>
      </w:pPr>
      <w:r>
        <w:rPr>
          <w:rFonts w:ascii="Verdana" w:hAnsi="Verdana" w:cstheme="minorHAnsi"/>
          <w:sz w:val="24"/>
        </w:rPr>
        <w:t>This is a full day event so whoever wants to participate in this event wont be able to participate in any other Day 2 event.</w:t>
      </w:r>
    </w:p>
    <w:p w:rsidR="00102E76" w:rsidRDefault="00102E76" w:rsidP="00102E76">
      <w:pPr>
        <w:spacing w:after="0"/>
        <w:ind w:right="-613"/>
        <w:jc w:val="both"/>
        <w:rPr>
          <w:rFonts w:ascii="Verdana" w:hAnsi="Verdana" w:cs="Times New Roman"/>
        </w:rPr>
      </w:pPr>
    </w:p>
    <w:p w:rsidR="00BC2700" w:rsidRDefault="00BC2700" w:rsidP="000C60E4">
      <w:pPr>
        <w:spacing w:after="0"/>
        <w:rPr>
          <w:rFonts w:ascii="Engravers MT" w:hAnsi="Engravers MT" w:cs="Times New Roman"/>
          <w:color w:val="548DD4" w:themeColor="text2" w:themeTint="99"/>
          <w:sz w:val="32"/>
        </w:rPr>
      </w:pPr>
    </w:p>
    <w:sectPr w:rsidR="00BC2700" w:rsidSect="00D07822">
      <w:headerReference w:type="even" r:id="rId14"/>
      <w:headerReference w:type="default" r:id="rId15"/>
      <w:footerReference w:type="default" r:id="rId16"/>
      <w:headerReference w:type="first" r:id="rId17"/>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0FB" w:rsidRDefault="00EB10FB" w:rsidP="0051333C">
      <w:pPr>
        <w:spacing w:after="0" w:line="240" w:lineRule="auto"/>
      </w:pPr>
      <w:r>
        <w:separator/>
      </w:r>
    </w:p>
  </w:endnote>
  <w:endnote w:type="continuationSeparator" w:id="0">
    <w:p w:rsidR="00EB10FB" w:rsidRDefault="00EB10FB"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374659"/>
      <w:docPartObj>
        <w:docPartGallery w:val="Page Numbers (Bottom of Page)"/>
        <w:docPartUnique/>
      </w:docPartObj>
    </w:sdtPr>
    <w:sdtEndPr>
      <w:rPr>
        <w:noProof/>
      </w:rPr>
    </w:sdtEndPr>
    <w:sdtContent>
      <w:p w:rsidR="001F0A72" w:rsidRDefault="00CD3EEE">
        <w:pPr>
          <w:pStyle w:val="Footer"/>
          <w:jc w:val="right"/>
        </w:pPr>
        <w:r>
          <w:fldChar w:fldCharType="begin"/>
        </w:r>
        <w:r>
          <w:instrText xml:space="preserve"> PAGE   \* MERGEFORMAT </w:instrText>
        </w:r>
        <w:r>
          <w:fldChar w:fldCharType="separate"/>
        </w:r>
        <w:r w:rsidR="00C57A8C">
          <w:rPr>
            <w:noProof/>
          </w:rPr>
          <w:t>1</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0FB" w:rsidRDefault="00EB10FB" w:rsidP="0051333C">
      <w:pPr>
        <w:spacing w:after="0" w:line="240" w:lineRule="auto"/>
      </w:pPr>
      <w:r>
        <w:separator/>
      </w:r>
    </w:p>
  </w:footnote>
  <w:footnote w:type="continuationSeparator" w:id="0">
    <w:p w:rsidR="00EB10FB" w:rsidRDefault="00EB10FB" w:rsidP="00513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EB10F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EB10F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A72" w:rsidRDefault="00EB10F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15C6A8F8"/>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5"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9"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0"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461447"/>
    <w:multiLevelType w:val="hybridMultilevel"/>
    <w:tmpl w:val="222E7FA8"/>
    <w:lvl w:ilvl="0" w:tplc="4009000F">
      <w:start w:val="1"/>
      <w:numFmt w:val="decimal"/>
      <w:lvlText w:val="%1."/>
      <w:lvlJc w:val="left"/>
      <w:pPr>
        <w:ind w:left="266" w:hanging="360"/>
      </w:pPr>
    </w:lvl>
    <w:lvl w:ilvl="1" w:tplc="40090019" w:tentative="1">
      <w:start w:val="1"/>
      <w:numFmt w:val="lowerLetter"/>
      <w:lvlText w:val="%2."/>
      <w:lvlJc w:val="left"/>
      <w:pPr>
        <w:ind w:left="986" w:hanging="360"/>
      </w:pPr>
    </w:lvl>
    <w:lvl w:ilvl="2" w:tplc="4009001B" w:tentative="1">
      <w:start w:val="1"/>
      <w:numFmt w:val="lowerRoman"/>
      <w:lvlText w:val="%3."/>
      <w:lvlJc w:val="right"/>
      <w:pPr>
        <w:ind w:left="1706" w:hanging="180"/>
      </w:pPr>
    </w:lvl>
    <w:lvl w:ilvl="3" w:tplc="4009000F" w:tentative="1">
      <w:start w:val="1"/>
      <w:numFmt w:val="decimal"/>
      <w:lvlText w:val="%4."/>
      <w:lvlJc w:val="left"/>
      <w:pPr>
        <w:ind w:left="2426" w:hanging="360"/>
      </w:pPr>
    </w:lvl>
    <w:lvl w:ilvl="4" w:tplc="40090019" w:tentative="1">
      <w:start w:val="1"/>
      <w:numFmt w:val="lowerLetter"/>
      <w:lvlText w:val="%5."/>
      <w:lvlJc w:val="left"/>
      <w:pPr>
        <w:ind w:left="3146" w:hanging="360"/>
      </w:pPr>
    </w:lvl>
    <w:lvl w:ilvl="5" w:tplc="4009001B" w:tentative="1">
      <w:start w:val="1"/>
      <w:numFmt w:val="lowerRoman"/>
      <w:lvlText w:val="%6."/>
      <w:lvlJc w:val="right"/>
      <w:pPr>
        <w:ind w:left="3866" w:hanging="180"/>
      </w:pPr>
    </w:lvl>
    <w:lvl w:ilvl="6" w:tplc="4009000F" w:tentative="1">
      <w:start w:val="1"/>
      <w:numFmt w:val="decimal"/>
      <w:lvlText w:val="%7."/>
      <w:lvlJc w:val="left"/>
      <w:pPr>
        <w:ind w:left="4586" w:hanging="360"/>
      </w:pPr>
    </w:lvl>
    <w:lvl w:ilvl="7" w:tplc="40090019" w:tentative="1">
      <w:start w:val="1"/>
      <w:numFmt w:val="lowerLetter"/>
      <w:lvlText w:val="%8."/>
      <w:lvlJc w:val="left"/>
      <w:pPr>
        <w:ind w:left="5306" w:hanging="360"/>
      </w:pPr>
    </w:lvl>
    <w:lvl w:ilvl="8" w:tplc="4009001B" w:tentative="1">
      <w:start w:val="1"/>
      <w:numFmt w:val="lowerRoman"/>
      <w:lvlText w:val="%9."/>
      <w:lvlJc w:val="right"/>
      <w:pPr>
        <w:ind w:left="6026" w:hanging="180"/>
      </w:pPr>
    </w:lvl>
  </w:abstractNum>
  <w:abstractNum w:abstractNumId="22"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B842D6"/>
    <w:multiLevelType w:val="hybridMultilevel"/>
    <w:tmpl w:val="9A9CDD6C"/>
    <w:lvl w:ilvl="0" w:tplc="4009000F">
      <w:start w:val="1"/>
      <w:numFmt w:val="decimal"/>
      <w:lvlText w:val="%1."/>
      <w:lvlJc w:val="left"/>
      <w:pPr>
        <w:ind w:left="626" w:hanging="360"/>
      </w:pPr>
    </w:lvl>
    <w:lvl w:ilvl="1" w:tplc="40090019" w:tentative="1">
      <w:start w:val="1"/>
      <w:numFmt w:val="lowerLetter"/>
      <w:lvlText w:val="%2."/>
      <w:lvlJc w:val="left"/>
      <w:pPr>
        <w:ind w:left="1346" w:hanging="360"/>
      </w:pPr>
    </w:lvl>
    <w:lvl w:ilvl="2" w:tplc="4009001B" w:tentative="1">
      <w:start w:val="1"/>
      <w:numFmt w:val="lowerRoman"/>
      <w:lvlText w:val="%3."/>
      <w:lvlJc w:val="right"/>
      <w:pPr>
        <w:ind w:left="2066" w:hanging="180"/>
      </w:pPr>
    </w:lvl>
    <w:lvl w:ilvl="3" w:tplc="4009000F" w:tentative="1">
      <w:start w:val="1"/>
      <w:numFmt w:val="decimal"/>
      <w:lvlText w:val="%4."/>
      <w:lvlJc w:val="left"/>
      <w:pPr>
        <w:ind w:left="2786" w:hanging="360"/>
      </w:pPr>
    </w:lvl>
    <w:lvl w:ilvl="4" w:tplc="40090019" w:tentative="1">
      <w:start w:val="1"/>
      <w:numFmt w:val="lowerLetter"/>
      <w:lvlText w:val="%5."/>
      <w:lvlJc w:val="left"/>
      <w:pPr>
        <w:ind w:left="3506" w:hanging="360"/>
      </w:pPr>
    </w:lvl>
    <w:lvl w:ilvl="5" w:tplc="4009001B" w:tentative="1">
      <w:start w:val="1"/>
      <w:numFmt w:val="lowerRoman"/>
      <w:lvlText w:val="%6."/>
      <w:lvlJc w:val="right"/>
      <w:pPr>
        <w:ind w:left="4226" w:hanging="180"/>
      </w:pPr>
    </w:lvl>
    <w:lvl w:ilvl="6" w:tplc="4009000F" w:tentative="1">
      <w:start w:val="1"/>
      <w:numFmt w:val="decimal"/>
      <w:lvlText w:val="%7."/>
      <w:lvlJc w:val="left"/>
      <w:pPr>
        <w:ind w:left="4946" w:hanging="360"/>
      </w:pPr>
    </w:lvl>
    <w:lvl w:ilvl="7" w:tplc="40090019" w:tentative="1">
      <w:start w:val="1"/>
      <w:numFmt w:val="lowerLetter"/>
      <w:lvlText w:val="%8."/>
      <w:lvlJc w:val="left"/>
      <w:pPr>
        <w:ind w:left="5666" w:hanging="360"/>
      </w:pPr>
    </w:lvl>
    <w:lvl w:ilvl="8" w:tplc="4009001B" w:tentative="1">
      <w:start w:val="1"/>
      <w:numFmt w:val="lowerRoman"/>
      <w:lvlText w:val="%9."/>
      <w:lvlJc w:val="right"/>
      <w:pPr>
        <w:ind w:left="6386"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7"/>
  </w:num>
  <w:num w:numId="4">
    <w:abstractNumId w:val="16"/>
  </w:num>
  <w:num w:numId="5">
    <w:abstractNumId w:val="22"/>
  </w:num>
  <w:num w:numId="6">
    <w:abstractNumId w:val="28"/>
  </w:num>
  <w:num w:numId="7">
    <w:abstractNumId w:val="7"/>
  </w:num>
  <w:num w:numId="8">
    <w:abstractNumId w:val="20"/>
  </w:num>
  <w:num w:numId="9">
    <w:abstractNumId w:val="15"/>
  </w:num>
  <w:num w:numId="10">
    <w:abstractNumId w:val="8"/>
  </w:num>
  <w:num w:numId="11">
    <w:abstractNumId w:val="2"/>
  </w:num>
  <w:num w:numId="12">
    <w:abstractNumId w:val="19"/>
  </w:num>
  <w:num w:numId="13">
    <w:abstractNumId w:val="13"/>
  </w:num>
  <w:num w:numId="14">
    <w:abstractNumId w:val="3"/>
  </w:num>
  <w:num w:numId="15">
    <w:abstractNumId w:val="11"/>
  </w:num>
  <w:num w:numId="16">
    <w:abstractNumId w:val="4"/>
  </w:num>
  <w:num w:numId="17">
    <w:abstractNumId w:val="14"/>
  </w:num>
  <w:num w:numId="18">
    <w:abstractNumId w:val="0"/>
  </w:num>
  <w:num w:numId="19">
    <w:abstractNumId w:val="25"/>
  </w:num>
  <w:num w:numId="20">
    <w:abstractNumId w:val="27"/>
  </w:num>
  <w:num w:numId="21">
    <w:abstractNumId w:val="24"/>
  </w:num>
  <w:num w:numId="22">
    <w:abstractNumId w:val="10"/>
  </w:num>
  <w:num w:numId="23">
    <w:abstractNumId w:val="12"/>
  </w:num>
  <w:num w:numId="24">
    <w:abstractNumId w:val="18"/>
  </w:num>
  <w:num w:numId="25">
    <w:abstractNumId w:val="26"/>
  </w:num>
  <w:num w:numId="26">
    <w:abstractNumId w:val="1"/>
  </w:num>
  <w:num w:numId="27">
    <w:abstractNumId w:val="29"/>
  </w:num>
  <w:num w:numId="28">
    <w:abstractNumId w:val="5"/>
  </w:num>
  <w:num w:numId="29">
    <w:abstractNumId w:val="2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0C"/>
    <w:rsid w:val="00004F26"/>
    <w:rsid w:val="00013663"/>
    <w:rsid w:val="00017F41"/>
    <w:rsid w:val="00024CE9"/>
    <w:rsid w:val="000265A0"/>
    <w:rsid w:val="00067878"/>
    <w:rsid w:val="00071A5B"/>
    <w:rsid w:val="0007426B"/>
    <w:rsid w:val="000919F7"/>
    <w:rsid w:val="000A39F6"/>
    <w:rsid w:val="000A7B55"/>
    <w:rsid w:val="000C1C57"/>
    <w:rsid w:val="000C40AA"/>
    <w:rsid w:val="000C518A"/>
    <w:rsid w:val="000C60E4"/>
    <w:rsid w:val="000D1750"/>
    <w:rsid w:val="00102E76"/>
    <w:rsid w:val="001208C1"/>
    <w:rsid w:val="00127FC9"/>
    <w:rsid w:val="001434DE"/>
    <w:rsid w:val="0016722C"/>
    <w:rsid w:val="00167513"/>
    <w:rsid w:val="001A0E9D"/>
    <w:rsid w:val="001B523A"/>
    <w:rsid w:val="001E4C9C"/>
    <w:rsid w:val="001E702D"/>
    <w:rsid w:val="001F0A72"/>
    <w:rsid w:val="001F4C57"/>
    <w:rsid w:val="001F59BB"/>
    <w:rsid w:val="00200B28"/>
    <w:rsid w:val="00207ECA"/>
    <w:rsid w:val="002224EA"/>
    <w:rsid w:val="0022272F"/>
    <w:rsid w:val="00224139"/>
    <w:rsid w:val="00233E2C"/>
    <w:rsid w:val="00237597"/>
    <w:rsid w:val="00243D89"/>
    <w:rsid w:val="002833EA"/>
    <w:rsid w:val="00285128"/>
    <w:rsid w:val="00290C37"/>
    <w:rsid w:val="002A094F"/>
    <w:rsid w:val="002A2616"/>
    <w:rsid w:val="002A5746"/>
    <w:rsid w:val="002B783D"/>
    <w:rsid w:val="002D61C5"/>
    <w:rsid w:val="002E0D5D"/>
    <w:rsid w:val="00302033"/>
    <w:rsid w:val="00307B70"/>
    <w:rsid w:val="003175C6"/>
    <w:rsid w:val="00331363"/>
    <w:rsid w:val="00332E02"/>
    <w:rsid w:val="00357B85"/>
    <w:rsid w:val="0036362C"/>
    <w:rsid w:val="00374EB9"/>
    <w:rsid w:val="0037743A"/>
    <w:rsid w:val="003A00C1"/>
    <w:rsid w:val="003D1FBC"/>
    <w:rsid w:val="0041454C"/>
    <w:rsid w:val="00456D22"/>
    <w:rsid w:val="004C16E1"/>
    <w:rsid w:val="004C3D58"/>
    <w:rsid w:val="004C7338"/>
    <w:rsid w:val="004E3E2E"/>
    <w:rsid w:val="004F1F78"/>
    <w:rsid w:val="0051333C"/>
    <w:rsid w:val="005308B2"/>
    <w:rsid w:val="00552257"/>
    <w:rsid w:val="00552F99"/>
    <w:rsid w:val="00566C5D"/>
    <w:rsid w:val="00572FBF"/>
    <w:rsid w:val="00577152"/>
    <w:rsid w:val="00594303"/>
    <w:rsid w:val="00594EA0"/>
    <w:rsid w:val="005A580A"/>
    <w:rsid w:val="005A64D6"/>
    <w:rsid w:val="005B6290"/>
    <w:rsid w:val="005D6198"/>
    <w:rsid w:val="006038F6"/>
    <w:rsid w:val="00630654"/>
    <w:rsid w:val="006346DB"/>
    <w:rsid w:val="00634B25"/>
    <w:rsid w:val="006569B3"/>
    <w:rsid w:val="00673D02"/>
    <w:rsid w:val="00674A77"/>
    <w:rsid w:val="00696827"/>
    <w:rsid w:val="00696C23"/>
    <w:rsid w:val="006A101F"/>
    <w:rsid w:val="006A12E1"/>
    <w:rsid w:val="006A1715"/>
    <w:rsid w:val="006A6A14"/>
    <w:rsid w:val="006C2EA8"/>
    <w:rsid w:val="006C476E"/>
    <w:rsid w:val="00745081"/>
    <w:rsid w:val="00753884"/>
    <w:rsid w:val="00755D67"/>
    <w:rsid w:val="00763602"/>
    <w:rsid w:val="00777858"/>
    <w:rsid w:val="007A0EAA"/>
    <w:rsid w:val="007A5359"/>
    <w:rsid w:val="007A587D"/>
    <w:rsid w:val="007B7301"/>
    <w:rsid w:val="007C586B"/>
    <w:rsid w:val="007D66C0"/>
    <w:rsid w:val="007D6D5E"/>
    <w:rsid w:val="00801EB4"/>
    <w:rsid w:val="0083093F"/>
    <w:rsid w:val="008403B7"/>
    <w:rsid w:val="0085510C"/>
    <w:rsid w:val="008804D3"/>
    <w:rsid w:val="008844AE"/>
    <w:rsid w:val="008905BA"/>
    <w:rsid w:val="008E0C79"/>
    <w:rsid w:val="0095266B"/>
    <w:rsid w:val="0095565A"/>
    <w:rsid w:val="009577F5"/>
    <w:rsid w:val="0096013D"/>
    <w:rsid w:val="00982791"/>
    <w:rsid w:val="00984239"/>
    <w:rsid w:val="00997C71"/>
    <w:rsid w:val="009A7A96"/>
    <w:rsid w:val="009D6821"/>
    <w:rsid w:val="00A05CF0"/>
    <w:rsid w:val="00A24670"/>
    <w:rsid w:val="00A77938"/>
    <w:rsid w:val="00A910EA"/>
    <w:rsid w:val="00AB6F88"/>
    <w:rsid w:val="00AC049E"/>
    <w:rsid w:val="00AC4E90"/>
    <w:rsid w:val="00AD7CAD"/>
    <w:rsid w:val="00B16FCB"/>
    <w:rsid w:val="00B4723F"/>
    <w:rsid w:val="00B56B45"/>
    <w:rsid w:val="00B60169"/>
    <w:rsid w:val="00B67726"/>
    <w:rsid w:val="00BC2700"/>
    <w:rsid w:val="00BD222F"/>
    <w:rsid w:val="00BD3007"/>
    <w:rsid w:val="00BD69A8"/>
    <w:rsid w:val="00BF3C9D"/>
    <w:rsid w:val="00C40B5B"/>
    <w:rsid w:val="00C57A8C"/>
    <w:rsid w:val="00C65D72"/>
    <w:rsid w:val="00C82008"/>
    <w:rsid w:val="00C85DAF"/>
    <w:rsid w:val="00CA1594"/>
    <w:rsid w:val="00CB0C9B"/>
    <w:rsid w:val="00CB2DA3"/>
    <w:rsid w:val="00CC4296"/>
    <w:rsid w:val="00CD3EEE"/>
    <w:rsid w:val="00CD7480"/>
    <w:rsid w:val="00D054B6"/>
    <w:rsid w:val="00D07822"/>
    <w:rsid w:val="00D07C63"/>
    <w:rsid w:val="00D50367"/>
    <w:rsid w:val="00D80237"/>
    <w:rsid w:val="00D82643"/>
    <w:rsid w:val="00D8476D"/>
    <w:rsid w:val="00DC2E92"/>
    <w:rsid w:val="00DC586F"/>
    <w:rsid w:val="00DD026C"/>
    <w:rsid w:val="00DD43C0"/>
    <w:rsid w:val="00E32A56"/>
    <w:rsid w:val="00E41FB1"/>
    <w:rsid w:val="00E505E0"/>
    <w:rsid w:val="00E54CB1"/>
    <w:rsid w:val="00E66D5A"/>
    <w:rsid w:val="00E7296E"/>
    <w:rsid w:val="00E840F7"/>
    <w:rsid w:val="00E922AA"/>
    <w:rsid w:val="00EA7E7B"/>
    <w:rsid w:val="00EB00A7"/>
    <w:rsid w:val="00EB10FB"/>
    <w:rsid w:val="00EE2E2A"/>
    <w:rsid w:val="00EF6587"/>
    <w:rsid w:val="00F05D56"/>
    <w:rsid w:val="00F11034"/>
    <w:rsid w:val="00F411B4"/>
    <w:rsid w:val="00F714D3"/>
    <w:rsid w:val="00F836B2"/>
    <w:rsid w:val="00FA5EF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7F7FCEE"/>
  <w15:docId w15:val="{69A12883-07AA-412E-A85C-79FCBD69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alchand.elesa@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walchand.elesa@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hitesh%20docs\engg\ELESA15-16\ELECTROVERT15\JD\www.elesa.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C:\hitesh%20docs\engg\ELESA15-16\ELECTROVERT15\JD\www.elesa.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56FA5-A2B0-4C04-A551-929FEB73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dc:creator>
  <cp:lastModifiedBy>Tanuja</cp:lastModifiedBy>
  <cp:revision>2</cp:revision>
  <cp:lastPrinted>2016-06-28T15:21:00Z</cp:lastPrinted>
  <dcterms:created xsi:type="dcterms:W3CDTF">2018-08-25T08:28:00Z</dcterms:created>
  <dcterms:modified xsi:type="dcterms:W3CDTF">2018-08-25T08:28:00Z</dcterms:modified>
</cp:coreProperties>
</file>