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1F34E" w14:textId="77777777" w:rsidR="00D075EA" w:rsidRDefault="00D075EA">
      <w:pPr>
        <w:spacing w:before="2880"/>
      </w:pPr>
    </w:p>
    <w:p w14:paraId="75CFF8F5" w14:textId="77777777" w:rsidR="00D075EA" w:rsidRDefault="00000000">
      <w:pPr>
        <w:spacing w:after="200"/>
        <w:jc w:val="center"/>
      </w:pPr>
      <w:r>
        <w:rPr>
          <w:b/>
          <w:bCs/>
          <w:color w:val="1F4E79"/>
          <w:sz w:val="64"/>
          <w:szCs w:val="64"/>
        </w:rPr>
        <w:t>E-Commerce Sales &amp;</w:t>
      </w:r>
    </w:p>
    <w:p w14:paraId="468ED87F" w14:textId="77777777" w:rsidR="00D075EA" w:rsidRDefault="00000000">
      <w:pPr>
        <w:spacing w:after="200"/>
        <w:jc w:val="center"/>
      </w:pPr>
      <w:r>
        <w:rPr>
          <w:b/>
          <w:bCs/>
          <w:color w:val="1F4E79"/>
          <w:sz w:val="64"/>
          <w:szCs w:val="64"/>
        </w:rPr>
        <w:t>Customer Behavior Analysis</w:t>
      </w:r>
    </w:p>
    <w:p w14:paraId="711465F6" w14:textId="77777777" w:rsidR="00D075EA" w:rsidRDefault="00000000">
      <w:pPr>
        <w:pBdr>
          <w:bottom w:val="single" w:sz="8" w:space="4" w:color="2E75B6"/>
        </w:pBdr>
        <w:spacing w:before="200" w:after="200"/>
        <w:jc w:val="center"/>
      </w:pPr>
      <w:r>
        <w:rPr>
          <w:i/>
          <w:iCs/>
          <w:color w:val="2E86AB"/>
          <w:sz w:val="28"/>
          <w:szCs w:val="28"/>
        </w:rPr>
        <w:t xml:space="preserve">Brazilian E-Commerce Public Dataset by </w:t>
      </w:r>
      <w:proofErr w:type="spellStart"/>
      <w:r>
        <w:rPr>
          <w:i/>
          <w:iCs/>
          <w:color w:val="2E86AB"/>
          <w:sz w:val="28"/>
          <w:szCs w:val="28"/>
        </w:rPr>
        <w:t>Olist</w:t>
      </w:r>
      <w:proofErr w:type="spellEnd"/>
    </w:p>
    <w:p w14:paraId="369888CD" w14:textId="77777777" w:rsidR="00D075EA" w:rsidRDefault="00D075EA">
      <w:pPr>
        <w:spacing w:before="400"/>
      </w:pPr>
    </w:p>
    <w:p w14:paraId="14C4F2D2" w14:textId="77777777" w:rsidR="00D075EA" w:rsidRDefault="00000000">
      <w:pPr>
        <w:spacing w:before="80" w:after="80"/>
        <w:jc w:val="center"/>
      </w:pPr>
      <w:r>
        <w:rPr>
          <w:color w:val="404040"/>
          <w:sz w:val="24"/>
          <w:szCs w:val="24"/>
        </w:rPr>
        <w:t xml:space="preserve">Tools Used:  </w:t>
      </w:r>
      <w:proofErr w:type="gramStart"/>
      <w:r>
        <w:rPr>
          <w:color w:val="404040"/>
          <w:sz w:val="24"/>
          <w:szCs w:val="24"/>
        </w:rPr>
        <w:t>Excel  •</w:t>
      </w:r>
      <w:proofErr w:type="gramEnd"/>
      <w:r>
        <w:rPr>
          <w:color w:val="404040"/>
          <w:sz w:val="24"/>
          <w:szCs w:val="24"/>
        </w:rPr>
        <w:t xml:space="preserve">  </w:t>
      </w:r>
      <w:proofErr w:type="gramStart"/>
      <w:r>
        <w:rPr>
          <w:color w:val="404040"/>
          <w:sz w:val="24"/>
          <w:szCs w:val="24"/>
        </w:rPr>
        <w:t>MySQL  •</w:t>
      </w:r>
      <w:proofErr w:type="gramEnd"/>
      <w:r>
        <w:rPr>
          <w:color w:val="404040"/>
          <w:sz w:val="24"/>
          <w:szCs w:val="24"/>
        </w:rPr>
        <w:t xml:space="preserve">  Power BI</w:t>
      </w:r>
    </w:p>
    <w:p w14:paraId="62A42DAA" w14:textId="77777777" w:rsidR="00D075EA" w:rsidRDefault="00000000">
      <w:pPr>
        <w:spacing w:before="80" w:after="80"/>
        <w:jc w:val="center"/>
      </w:pPr>
      <w:r>
        <w:rPr>
          <w:color w:val="404040"/>
        </w:rPr>
        <w:t xml:space="preserve">Dataset Source:  Kaggle – </w:t>
      </w:r>
      <w:proofErr w:type="spellStart"/>
      <w:r>
        <w:rPr>
          <w:color w:val="404040"/>
        </w:rPr>
        <w:t>Olist</w:t>
      </w:r>
      <w:proofErr w:type="spellEnd"/>
      <w:r>
        <w:rPr>
          <w:color w:val="404040"/>
        </w:rPr>
        <w:t xml:space="preserve"> Brazilian E-Commerce Public Dataset</w:t>
      </w:r>
    </w:p>
    <w:p w14:paraId="4F78C89F" w14:textId="77777777" w:rsidR="00D075EA" w:rsidRDefault="00000000">
      <w:pPr>
        <w:spacing w:before="80" w:after="80"/>
        <w:jc w:val="center"/>
      </w:pPr>
      <w:r>
        <w:rPr>
          <w:color w:val="404040"/>
        </w:rPr>
        <w:t>Data Coverage:  September 2016 – September 2018</w:t>
      </w:r>
    </w:p>
    <w:p w14:paraId="67B54AE2" w14:textId="77777777" w:rsidR="00D075EA" w:rsidRDefault="00D075EA">
      <w:pPr>
        <w:spacing w:before="400"/>
      </w:pPr>
    </w:p>
    <w:p w14:paraId="3106B91D" w14:textId="77777777" w:rsidR="00D075EA" w:rsidRDefault="00000000">
      <w:r>
        <w:br w:type="page"/>
      </w:r>
    </w:p>
    <w:sdt>
      <w:sdtPr>
        <w:id w:val="-1356264325"/>
        <w:docPartObj>
          <w:docPartGallery w:val="Table of Contents"/>
          <w:docPartUnique/>
        </w:docPartObj>
      </w:sdtPr>
      <w:sdtEndPr>
        <w:rPr>
          <w:rFonts w:ascii="Arial" w:eastAsia="Arial" w:hAnsi="Arial" w:cs="Arial"/>
          <w:b/>
          <w:bCs/>
          <w:noProof/>
          <w:color w:val="auto"/>
          <w:sz w:val="22"/>
          <w:szCs w:val="22"/>
          <w:lang w:val="en-CA" w:eastAsia="en-CA"/>
        </w:rPr>
      </w:sdtEndPr>
      <w:sdtContent>
        <w:p w14:paraId="5340377F" w14:textId="4AB6883A" w:rsidR="00836911" w:rsidRDefault="00836911">
          <w:pPr>
            <w:pStyle w:val="TOCHeading"/>
          </w:pPr>
          <w:r>
            <w:t>Table of Contents</w:t>
          </w:r>
        </w:p>
        <w:p w14:paraId="2ACD8B96" w14:textId="7C210BBF" w:rsidR="00836911" w:rsidRDefault="00836911">
          <w:pPr>
            <w:pStyle w:val="TOC1"/>
            <w:tabs>
              <w:tab w:val="right" w:leader="dot" w:pos="9350"/>
            </w:tabs>
            <w:rPr>
              <w:noProof/>
            </w:rPr>
          </w:pPr>
          <w:r>
            <w:fldChar w:fldCharType="begin"/>
          </w:r>
          <w:r>
            <w:instrText xml:space="preserve"> TOC \o "1-3" \h \z \u </w:instrText>
          </w:r>
          <w:r>
            <w:fldChar w:fldCharType="separate"/>
          </w:r>
          <w:hyperlink w:anchor="_Toc230284631" w:history="1">
            <w:r w:rsidRPr="001675CA">
              <w:rPr>
                <w:rStyle w:val="Hyperlink"/>
                <w:noProof/>
              </w:rPr>
              <w:t>1. Project Objective</w:t>
            </w:r>
            <w:r>
              <w:rPr>
                <w:noProof/>
                <w:webHidden/>
              </w:rPr>
              <w:tab/>
            </w:r>
            <w:r>
              <w:rPr>
                <w:noProof/>
                <w:webHidden/>
              </w:rPr>
              <w:fldChar w:fldCharType="begin"/>
            </w:r>
            <w:r>
              <w:rPr>
                <w:noProof/>
                <w:webHidden/>
              </w:rPr>
              <w:instrText xml:space="preserve"> PAGEREF _Toc230284631 \h </w:instrText>
            </w:r>
            <w:r>
              <w:rPr>
                <w:noProof/>
                <w:webHidden/>
              </w:rPr>
            </w:r>
            <w:r>
              <w:rPr>
                <w:noProof/>
                <w:webHidden/>
              </w:rPr>
              <w:fldChar w:fldCharType="separate"/>
            </w:r>
            <w:r>
              <w:rPr>
                <w:noProof/>
                <w:webHidden/>
              </w:rPr>
              <w:t>2</w:t>
            </w:r>
            <w:r>
              <w:rPr>
                <w:noProof/>
                <w:webHidden/>
              </w:rPr>
              <w:fldChar w:fldCharType="end"/>
            </w:r>
          </w:hyperlink>
        </w:p>
        <w:p w14:paraId="2A70BCDB" w14:textId="384E68C5" w:rsidR="00836911" w:rsidRDefault="00836911">
          <w:pPr>
            <w:pStyle w:val="TOC1"/>
            <w:tabs>
              <w:tab w:val="right" w:leader="dot" w:pos="9350"/>
            </w:tabs>
            <w:rPr>
              <w:noProof/>
            </w:rPr>
          </w:pPr>
          <w:hyperlink w:anchor="_Toc230284632" w:history="1">
            <w:r w:rsidRPr="001675CA">
              <w:rPr>
                <w:rStyle w:val="Hyperlink"/>
                <w:noProof/>
              </w:rPr>
              <w:t>2. Dataset Overview</w:t>
            </w:r>
            <w:r>
              <w:rPr>
                <w:noProof/>
                <w:webHidden/>
              </w:rPr>
              <w:tab/>
            </w:r>
            <w:r>
              <w:rPr>
                <w:noProof/>
                <w:webHidden/>
              </w:rPr>
              <w:fldChar w:fldCharType="begin"/>
            </w:r>
            <w:r>
              <w:rPr>
                <w:noProof/>
                <w:webHidden/>
              </w:rPr>
              <w:instrText xml:space="preserve"> PAGEREF _Toc230284632 \h </w:instrText>
            </w:r>
            <w:r>
              <w:rPr>
                <w:noProof/>
                <w:webHidden/>
              </w:rPr>
            </w:r>
            <w:r>
              <w:rPr>
                <w:noProof/>
                <w:webHidden/>
              </w:rPr>
              <w:fldChar w:fldCharType="separate"/>
            </w:r>
            <w:r>
              <w:rPr>
                <w:noProof/>
                <w:webHidden/>
              </w:rPr>
              <w:t>2</w:t>
            </w:r>
            <w:r>
              <w:rPr>
                <w:noProof/>
                <w:webHidden/>
              </w:rPr>
              <w:fldChar w:fldCharType="end"/>
            </w:r>
          </w:hyperlink>
        </w:p>
        <w:p w14:paraId="4209DC59" w14:textId="74BEA945" w:rsidR="00836911" w:rsidRDefault="00836911">
          <w:pPr>
            <w:pStyle w:val="TOC2"/>
            <w:tabs>
              <w:tab w:val="right" w:leader="dot" w:pos="9350"/>
            </w:tabs>
            <w:rPr>
              <w:noProof/>
            </w:rPr>
          </w:pPr>
          <w:hyperlink w:anchor="_Toc230284633" w:history="1">
            <w:r w:rsidRPr="001675CA">
              <w:rPr>
                <w:rStyle w:val="Hyperlink"/>
                <w:noProof/>
              </w:rPr>
              <w:t>2.1 Dataset Summary</w:t>
            </w:r>
            <w:r>
              <w:rPr>
                <w:noProof/>
                <w:webHidden/>
              </w:rPr>
              <w:tab/>
            </w:r>
            <w:r>
              <w:rPr>
                <w:noProof/>
                <w:webHidden/>
              </w:rPr>
              <w:fldChar w:fldCharType="begin"/>
            </w:r>
            <w:r>
              <w:rPr>
                <w:noProof/>
                <w:webHidden/>
              </w:rPr>
              <w:instrText xml:space="preserve"> PAGEREF _Toc230284633 \h </w:instrText>
            </w:r>
            <w:r>
              <w:rPr>
                <w:noProof/>
                <w:webHidden/>
              </w:rPr>
            </w:r>
            <w:r>
              <w:rPr>
                <w:noProof/>
                <w:webHidden/>
              </w:rPr>
              <w:fldChar w:fldCharType="separate"/>
            </w:r>
            <w:r>
              <w:rPr>
                <w:noProof/>
                <w:webHidden/>
              </w:rPr>
              <w:t>2</w:t>
            </w:r>
            <w:r>
              <w:rPr>
                <w:noProof/>
                <w:webHidden/>
              </w:rPr>
              <w:fldChar w:fldCharType="end"/>
            </w:r>
          </w:hyperlink>
        </w:p>
        <w:p w14:paraId="0F57246B" w14:textId="69477F07" w:rsidR="00836911" w:rsidRDefault="00836911">
          <w:pPr>
            <w:pStyle w:val="TOC1"/>
            <w:tabs>
              <w:tab w:val="right" w:leader="dot" w:pos="9350"/>
            </w:tabs>
            <w:rPr>
              <w:noProof/>
            </w:rPr>
          </w:pPr>
          <w:hyperlink w:anchor="_Toc230284634" w:history="1">
            <w:r w:rsidRPr="001675CA">
              <w:rPr>
                <w:rStyle w:val="Hyperlink"/>
                <w:noProof/>
              </w:rPr>
              <w:t>3. Tools &amp; Technologies Used</w:t>
            </w:r>
            <w:r>
              <w:rPr>
                <w:noProof/>
                <w:webHidden/>
              </w:rPr>
              <w:tab/>
            </w:r>
            <w:r>
              <w:rPr>
                <w:noProof/>
                <w:webHidden/>
              </w:rPr>
              <w:fldChar w:fldCharType="begin"/>
            </w:r>
            <w:r>
              <w:rPr>
                <w:noProof/>
                <w:webHidden/>
              </w:rPr>
              <w:instrText xml:space="preserve"> PAGEREF _Toc230284634 \h </w:instrText>
            </w:r>
            <w:r>
              <w:rPr>
                <w:noProof/>
                <w:webHidden/>
              </w:rPr>
            </w:r>
            <w:r>
              <w:rPr>
                <w:noProof/>
                <w:webHidden/>
              </w:rPr>
              <w:fldChar w:fldCharType="separate"/>
            </w:r>
            <w:r>
              <w:rPr>
                <w:noProof/>
                <w:webHidden/>
              </w:rPr>
              <w:t>3</w:t>
            </w:r>
            <w:r>
              <w:rPr>
                <w:noProof/>
                <w:webHidden/>
              </w:rPr>
              <w:fldChar w:fldCharType="end"/>
            </w:r>
          </w:hyperlink>
        </w:p>
        <w:p w14:paraId="1D1CC76F" w14:textId="32DB5EA5" w:rsidR="00836911" w:rsidRDefault="00836911">
          <w:pPr>
            <w:pStyle w:val="TOC1"/>
            <w:tabs>
              <w:tab w:val="right" w:leader="dot" w:pos="9350"/>
            </w:tabs>
            <w:rPr>
              <w:noProof/>
            </w:rPr>
          </w:pPr>
          <w:hyperlink w:anchor="_Toc230284635" w:history="1">
            <w:r w:rsidRPr="001675CA">
              <w:rPr>
                <w:rStyle w:val="Hyperlink"/>
                <w:noProof/>
              </w:rPr>
              <w:t>4. Data Cleaning &amp; Preparation</w:t>
            </w:r>
            <w:r>
              <w:rPr>
                <w:noProof/>
                <w:webHidden/>
              </w:rPr>
              <w:tab/>
            </w:r>
            <w:r>
              <w:rPr>
                <w:noProof/>
                <w:webHidden/>
              </w:rPr>
              <w:fldChar w:fldCharType="begin"/>
            </w:r>
            <w:r>
              <w:rPr>
                <w:noProof/>
                <w:webHidden/>
              </w:rPr>
              <w:instrText xml:space="preserve"> PAGEREF _Toc230284635 \h </w:instrText>
            </w:r>
            <w:r>
              <w:rPr>
                <w:noProof/>
                <w:webHidden/>
              </w:rPr>
            </w:r>
            <w:r>
              <w:rPr>
                <w:noProof/>
                <w:webHidden/>
              </w:rPr>
              <w:fldChar w:fldCharType="separate"/>
            </w:r>
            <w:r>
              <w:rPr>
                <w:noProof/>
                <w:webHidden/>
              </w:rPr>
              <w:t>3</w:t>
            </w:r>
            <w:r>
              <w:rPr>
                <w:noProof/>
                <w:webHidden/>
              </w:rPr>
              <w:fldChar w:fldCharType="end"/>
            </w:r>
          </w:hyperlink>
        </w:p>
        <w:p w14:paraId="741BA764" w14:textId="0E46565A" w:rsidR="00836911" w:rsidRDefault="00836911">
          <w:pPr>
            <w:pStyle w:val="TOC2"/>
            <w:tabs>
              <w:tab w:val="right" w:leader="dot" w:pos="9350"/>
            </w:tabs>
            <w:rPr>
              <w:noProof/>
            </w:rPr>
          </w:pPr>
          <w:hyperlink w:anchor="_Toc230284636" w:history="1">
            <w:r w:rsidRPr="001675CA">
              <w:rPr>
                <w:rStyle w:val="Hyperlink"/>
                <w:noProof/>
              </w:rPr>
              <w:t>4.1 Steps I Performed</w:t>
            </w:r>
            <w:r>
              <w:rPr>
                <w:noProof/>
                <w:webHidden/>
              </w:rPr>
              <w:tab/>
            </w:r>
            <w:r>
              <w:rPr>
                <w:noProof/>
                <w:webHidden/>
              </w:rPr>
              <w:fldChar w:fldCharType="begin"/>
            </w:r>
            <w:r>
              <w:rPr>
                <w:noProof/>
                <w:webHidden/>
              </w:rPr>
              <w:instrText xml:space="preserve"> PAGEREF _Toc230284636 \h </w:instrText>
            </w:r>
            <w:r>
              <w:rPr>
                <w:noProof/>
                <w:webHidden/>
              </w:rPr>
            </w:r>
            <w:r>
              <w:rPr>
                <w:noProof/>
                <w:webHidden/>
              </w:rPr>
              <w:fldChar w:fldCharType="separate"/>
            </w:r>
            <w:r>
              <w:rPr>
                <w:noProof/>
                <w:webHidden/>
              </w:rPr>
              <w:t>3</w:t>
            </w:r>
            <w:r>
              <w:rPr>
                <w:noProof/>
                <w:webHidden/>
              </w:rPr>
              <w:fldChar w:fldCharType="end"/>
            </w:r>
          </w:hyperlink>
        </w:p>
        <w:p w14:paraId="63F19EC3" w14:textId="240F586A" w:rsidR="00836911" w:rsidRDefault="00836911">
          <w:pPr>
            <w:pStyle w:val="TOC2"/>
            <w:tabs>
              <w:tab w:val="right" w:leader="dot" w:pos="9350"/>
            </w:tabs>
            <w:rPr>
              <w:noProof/>
            </w:rPr>
          </w:pPr>
          <w:hyperlink w:anchor="_Toc230284637" w:history="1">
            <w:r w:rsidRPr="001675CA">
              <w:rPr>
                <w:rStyle w:val="Hyperlink"/>
                <w:noProof/>
              </w:rPr>
              <w:t>4.2 Data Limitations I Noted</w:t>
            </w:r>
            <w:r>
              <w:rPr>
                <w:noProof/>
                <w:webHidden/>
              </w:rPr>
              <w:tab/>
            </w:r>
            <w:r>
              <w:rPr>
                <w:noProof/>
                <w:webHidden/>
              </w:rPr>
              <w:fldChar w:fldCharType="begin"/>
            </w:r>
            <w:r>
              <w:rPr>
                <w:noProof/>
                <w:webHidden/>
              </w:rPr>
              <w:instrText xml:space="preserve"> PAGEREF _Toc230284637 \h </w:instrText>
            </w:r>
            <w:r>
              <w:rPr>
                <w:noProof/>
                <w:webHidden/>
              </w:rPr>
            </w:r>
            <w:r>
              <w:rPr>
                <w:noProof/>
                <w:webHidden/>
              </w:rPr>
              <w:fldChar w:fldCharType="separate"/>
            </w:r>
            <w:r>
              <w:rPr>
                <w:noProof/>
                <w:webHidden/>
              </w:rPr>
              <w:t>4</w:t>
            </w:r>
            <w:r>
              <w:rPr>
                <w:noProof/>
                <w:webHidden/>
              </w:rPr>
              <w:fldChar w:fldCharType="end"/>
            </w:r>
          </w:hyperlink>
        </w:p>
        <w:p w14:paraId="47648D5C" w14:textId="044E4DD2" w:rsidR="00836911" w:rsidRDefault="00836911">
          <w:pPr>
            <w:pStyle w:val="TOC1"/>
            <w:tabs>
              <w:tab w:val="right" w:leader="dot" w:pos="9350"/>
            </w:tabs>
            <w:rPr>
              <w:noProof/>
            </w:rPr>
          </w:pPr>
          <w:hyperlink w:anchor="_Toc230284638" w:history="1">
            <w:r w:rsidRPr="001675CA">
              <w:rPr>
                <w:rStyle w:val="Hyperlink"/>
                <w:noProof/>
              </w:rPr>
              <w:t>5. Analytical Challenges &amp; Discoveries</w:t>
            </w:r>
            <w:r>
              <w:rPr>
                <w:noProof/>
                <w:webHidden/>
              </w:rPr>
              <w:tab/>
            </w:r>
            <w:r>
              <w:rPr>
                <w:noProof/>
                <w:webHidden/>
              </w:rPr>
              <w:fldChar w:fldCharType="begin"/>
            </w:r>
            <w:r>
              <w:rPr>
                <w:noProof/>
                <w:webHidden/>
              </w:rPr>
              <w:instrText xml:space="preserve"> PAGEREF _Toc230284638 \h </w:instrText>
            </w:r>
            <w:r>
              <w:rPr>
                <w:noProof/>
                <w:webHidden/>
              </w:rPr>
            </w:r>
            <w:r>
              <w:rPr>
                <w:noProof/>
                <w:webHidden/>
              </w:rPr>
              <w:fldChar w:fldCharType="separate"/>
            </w:r>
            <w:r>
              <w:rPr>
                <w:noProof/>
                <w:webHidden/>
              </w:rPr>
              <w:t>4</w:t>
            </w:r>
            <w:r>
              <w:rPr>
                <w:noProof/>
                <w:webHidden/>
              </w:rPr>
              <w:fldChar w:fldCharType="end"/>
            </w:r>
          </w:hyperlink>
        </w:p>
        <w:p w14:paraId="778FD930" w14:textId="28FFE680" w:rsidR="00836911" w:rsidRDefault="00836911">
          <w:pPr>
            <w:pStyle w:val="TOC2"/>
            <w:tabs>
              <w:tab w:val="right" w:leader="dot" w:pos="9350"/>
            </w:tabs>
            <w:rPr>
              <w:noProof/>
            </w:rPr>
          </w:pPr>
          <w:hyperlink w:anchor="_Toc230284639" w:history="1">
            <w:r w:rsidRPr="001675CA">
              <w:rPr>
                <w:rStyle w:val="Hyperlink"/>
                <w:noProof/>
              </w:rPr>
              <w:t>5.1 The Customer ID Problem</w:t>
            </w:r>
            <w:r>
              <w:rPr>
                <w:noProof/>
                <w:webHidden/>
              </w:rPr>
              <w:tab/>
            </w:r>
            <w:r>
              <w:rPr>
                <w:noProof/>
                <w:webHidden/>
              </w:rPr>
              <w:fldChar w:fldCharType="begin"/>
            </w:r>
            <w:r>
              <w:rPr>
                <w:noProof/>
                <w:webHidden/>
              </w:rPr>
              <w:instrText xml:space="preserve"> PAGEREF _Toc230284639 \h </w:instrText>
            </w:r>
            <w:r>
              <w:rPr>
                <w:noProof/>
                <w:webHidden/>
              </w:rPr>
            </w:r>
            <w:r>
              <w:rPr>
                <w:noProof/>
                <w:webHidden/>
              </w:rPr>
              <w:fldChar w:fldCharType="separate"/>
            </w:r>
            <w:r>
              <w:rPr>
                <w:noProof/>
                <w:webHidden/>
              </w:rPr>
              <w:t>4</w:t>
            </w:r>
            <w:r>
              <w:rPr>
                <w:noProof/>
                <w:webHidden/>
              </w:rPr>
              <w:fldChar w:fldCharType="end"/>
            </w:r>
          </w:hyperlink>
        </w:p>
        <w:p w14:paraId="648BED50" w14:textId="6E2D9EB5" w:rsidR="00836911" w:rsidRDefault="00836911">
          <w:pPr>
            <w:pStyle w:val="TOC2"/>
            <w:tabs>
              <w:tab w:val="right" w:leader="dot" w:pos="9350"/>
            </w:tabs>
            <w:rPr>
              <w:noProof/>
            </w:rPr>
          </w:pPr>
          <w:hyperlink w:anchor="_Toc230284640" w:history="1">
            <w:r w:rsidRPr="001675CA">
              <w:rPr>
                <w:rStyle w:val="Hyperlink"/>
                <w:noProof/>
              </w:rPr>
              <w:t>5.2 The 2016 Revenue Mystery</w:t>
            </w:r>
            <w:r>
              <w:rPr>
                <w:noProof/>
                <w:webHidden/>
              </w:rPr>
              <w:tab/>
            </w:r>
            <w:r>
              <w:rPr>
                <w:noProof/>
                <w:webHidden/>
              </w:rPr>
              <w:fldChar w:fldCharType="begin"/>
            </w:r>
            <w:r>
              <w:rPr>
                <w:noProof/>
                <w:webHidden/>
              </w:rPr>
              <w:instrText xml:space="preserve"> PAGEREF _Toc230284640 \h </w:instrText>
            </w:r>
            <w:r>
              <w:rPr>
                <w:noProof/>
                <w:webHidden/>
              </w:rPr>
            </w:r>
            <w:r>
              <w:rPr>
                <w:noProof/>
                <w:webHidden/>
              </w:rPr>
              <w:fldChar w:fldCharType="separate"/>
            </w:r>
            <w:r>
              <w:rPr>
                <w:noProof/>
                <w:webHidden/>
              </w:rPr>
              <w:t>5</w:t>
            </w:r>
            <w:r>
              <w:rPr>
                <w:noProof/>
                <w:webHidden/>
              </w:rPr>
              <w:fldChar w:fldCharType="end"/>
            </w:r>
          </w:hyperlink>
        </w:p>
        <w:p w14:paraId="671BFF09" w14:textId="7BF5FADB" w:rsidR="00836911" w:rsidRDefault="00836911">
          <w:pPr>
            <w:pStyle w:val="TOC2"/>
            <w:tabs>
              <w:tab w:val="right" w:leader="dot" w:pos="9350"/>
            </w:tabs>
            <w:rPr>
              <w:noProof/>
            </w:rPr>
          </w:pPr>
          <w:hyperlink w:anchor="_Toc230284641" w:history="1">
            <w:r w:rsidRPr="001675CA">
              <w:rPr>
                <w:rStyle w:val="Hyperlink"/>
                <w:noProof/>
              </w:rPr>
              <w:t>5.3 The Null Timestamp Question</w:t>
            </w:r>
            <w:r>
              <w:rPr>
                <w:noProof/>
                <w:webHidden/>
              </w:rPr>
              <w:tab/>
            </w:r>
            <w:r>
              <w:rPr>
                <w:noProof/>
                <w:webHidden/>
              </w:rPr>
              <w:fldChar w:fldCharType="begin"/>
            </w:r>
            <w:r>
              <w:rPr>
                <w:noProof/>
                <w:webHidden/>
              </w:rPr>
              <w:instrText xml:space="preserve"> PAGEREF _Toc230284641 \h </w:instrText>
            </w:r>
            <w:r>
              <w:rPr>
                <w:noProof/>
                <w:webHidden/>
              </w:rPr>
            </w:r>
            <w:r>
              <w:rPr>
                <w:noProof/>
                <w:webHidden/>
              </w:rPr>
              <w:fldChar w:fldCharType="separate"/>
            </w:r>
            <w:r>
              <w:rPr>
                <w:noProof/>
                <w:webHidden/>
              </w:rPr>
              <w:t>5</w:t>
            </w:r>
            <w:r>
              <w:rPr>
                <w:noProof/>
                <w:webHidden/>
              </w:rPr>
              <w:fldChar w:fldCharType="end"/>
            </w:r>
          </w:hyperlink>
        </w:p>
        <w:p w14:paraId="3813E877" w14:textId="39A27785" w:rsidR="00836911" w:rsidRDefault="00836911">
          <w:pPr>
            <w:pStyle w:val="TOC1"/>
            <w:tabs>
              <w:tab w:val="right" w:leader="dot" w:pos="9350"/>
            </w:tabs>
            <w:rPr>
              <w:noProof/>
            </w:rPr>
          </w:pPr>
          <w:hyperlink w:anchor="_Toc230284642" w:history="1">
            <w:r w:rsidRPr="001675CA">
              <w:rPr>
                <w:rStyle w:val="Hyperlink"/>
                <w:noProof/>
              </w:rPr>
              <w:t>6. Key Insights</w:t>
            </w:r>
            <w:r>
              <w:rPr>
                <w:noProof/>
                <w:webHidden/>
              </w:rPr>
              <w:tab/>
            </w:r>
            <w:r>
              <w:rPr>
                <w:noProof/>
                <w:webHidden/>
              </w:rPr>
              <w:fldChar w:fldCharType="begin"/>
            </w:r>
            <w:r>
              <w:rPr>
                <w:noProof/>
                <w:webHidden/>
              </w:rPr>
              <w:instrText xml:space="preserve"> PAGEREF _Toc230284642 \h </w:instrText>
            </w:r>
            <w:r>
              <w:rPr>
                <w:noProof/>
                <w:webHidden/>
              </w:rPr>
            </w:r>
            <w:r>
              <w:rPr>
                <w:noProof/>
                <w:webHidden/>
              </w:rPr>
              <w:fldChar w:fldCharType="separate"/>
            </w:r>
            <w:r>
              <w:rPr>
                <w:noProof/>
                <w:webHidden/>
              </w:rPr>
              <w:t>5</w:t>
            </w:r>
            <w:r>
              <w:rPr>
                <w:noProof/>
                <w:webHidden/>
              </w:rPr>
              <w:fldChar w:fldCharType="end"/>
            </w:r>
          </w:hyperlink>
        </w:p>
        <w:p w14:paraId="6ECA0228" w14:textId="4C3EA7EC" w:rsidR="00836911" w:rsidRDefault="00836911">
          <w:pPr>
            <w:pStyle w:val="TOC2"/>
            <w:tabs>
              <w:tab w:val="right" w:leader="dot" w:pos="9350"/>
            </w:tabs>
            <w:rPr>
              <w:noProof/>
            </w:rPr>
          </w:pPr>
          <w:hyperlink w:anchor="_Toc230284643" w:history="1">
            <w:r w:rsidRPr="001675CA">
              <w:rPr>
                <w:rStyle w:val="Hyperlink"/>
                <w:noProof/>
              </w:rPr>
              <w:t>6.1 Revenue Grew Strongly, But the 2016 Numbers Are Misleading</w:t>
            </w:r>
            <w:r>
              <w:rPr>
                <w:noProof/>
                <w:webHidden/>
              </w:rPr>
              <w:tab/>
            </w:r>
            <w:r>
              <w:rPr>
                <w:noProof/>
                <w:webHidden/>
              </w:rPr>
              <w:fldChar w:fldCharType="begin"/>
            </w:r>
            <w:r>
              <w:rPr>
                <w:noProof/>
                <w:webHidden/>
              </w:rPr>
              <w:instrText xml:space="preserve"> PAGEREF _Toc230284643 \h </w:instrText>
            </w:r>
            <w:r>
              <w:rPr>
                <w:noProof/>
                <w:webHidden/>
              </w:rPr>
            </w:r>
            <w:r>
              <w:rPr>
                <w:noProof/>
                <w:webHidden/>
              </w:rPr>
              <w:fldChar w:fldCharType="separate"/>
            </w:r>
            <w:r>
              <w:rPr>
                <w:noProof/>
                <w:webHidden/>
              </w:rPr>
              <w:t>5</w:t>
            </w:r>
            <w:r>
              <w:rPr>
                <w:noProof/>
                <w:webHidden/>
              </w:rPr>
              <w:fldChar w:fldCharType="end"/>
            </w:r>
          </w:hyperlink>
        </w:p>
        <w:p w14:paraId="56C1AC12" w14:textId="5C414815" w:rsidR="00836911" w:rsidRDefault="00836911">
          <w:pPr>
            <w:pStyle w:val="TOC2"/>
            <w:tabs>
              <w:tab w:val="right" w:leader="dot" w:pos="9350"/>
            </w:tabs>
            <w:rPr>
              <w:noProof/>
            </w:rPr>
          </w:pPr>
          <w:hyperlink w:anchor="_Toc230284644" w:history="1">
            <w:r w:rsidRPr="001675CA">
              <w:rPr>
                <w:rStyle w:val="Hyperlink"/>
                <w:noProof/>
              </w:rPr>
              <w:t>6.2 Health &amp; Beauty Carries a Disproportionate Share of Revenue</w:t>
            </w:r>
            <w:r>
              <w:rPr>
                <w:noProof/>
                <w:webHidden/>
              </w:rPr>
              <w:tab/>
            </w:r>
            <w:r>
              <w:rPr>
                <w:noProof/>
                <w:webHidden/>
              </w:rPr>
              <w:fldChar w:fldCharType="begin"/>
            </w:r>
            <w:r>
              <w:rPr>
                <w:noProof/>
                <w:webHidden/>
              </w:rPr>
              <w:instrText xml:space="preserve"> PAGEREF _Toc230284644 \h </w:instrText>
            </w:r>
            <w:r>
              <w:rPr>
                <w:noProof/>
                <w:webHidden/>
              </w:rPr>
            </w:r>
            <w:r>
              <w:rPr>
                <w:noProof/>
                <w:webHidden/>
              </w:rPr>
              <w:fldChar w:fldCharType="separate"/>
            </w:r>
            <w:r>
              <w:rPr>
                <w:noProof/>
                <w:webHidden/>
              </w:rPr>
              <w:t>5</w:t>
            </w:r>
            <w:r>
              <w:rPr>
                <w:noProof/>
                <w:webHidden/>
              </w:rPr>
              <w:fldChar w:fldCharType="end"/>
            </w:r>
          </w:hyperlink>
        </w:p>
        <w:p w14:paraId="5EF30BF9" w14:textId="286021B5" w:rsidR="00836911" w:rsidRDefault="00836911">
          <w:pPr>
            <w:pStyle w:val="TOC2"/>
            <w:tabs>
              <w:tab w:val="right" w:leader="dot" w:pos="9350"/>
            </w:tabs>
            <w:rPr>
              <w:noProof/>
            </w:rPr>
          </w:pPr>
          <w:hyperlink w:anchor="_Toc230284645" w:history="1">
            <w:r w:rsidRPr="001675CA">
              <w:rPr>
                <w:rStyle w:val="Hyperlink"/>
                <w:noProof/>
              </w:rPr>
              <w:t>6.3 Sao Paulo Dominates, Everyone Else Is Far Behind</w:t>
            </w:r>
            <w:r>
              <w:rPr>
                <w:noProof/>
                <w:webHidden/>
              </w:rPr>
              <w:tab/>
            </w:r>
            <w:r>
              <w:rPr>
                <w:noProof/>
                <w:webHidden/>
              </w:rPr>
              <w:fldChar w:fldCharType="begin"/>
            </w:r>
            <w:r>
              <w:rPr>
                <w:noProof/>
                <w:webHidden/>
              </w:rPr>
              <w:instrText xml:space="preserve"> PAGEREF _Toc230284645 \h </w:instrText>
            </w:r>
            <w:r>
              <w:rPr>
                <w:noProof/>
                <w:webHidden/>
              </w:rPr>
            </w:r>
            <w:r>
              <w:rPr>
                <w:noProof/>
                <w:webHidden/>
              </w:rPr>
              <w:fldChar w:fldCharType="separate"/>
            </w:r>
            <w:r>
              <w:rPr>
                <w:noProof/>
                <w:webHidden/>
              </w:rPr>
              <w:t>6</w:t>
            </w:r>
            <w:r>
              <w:rPr>
                <w:noProof/>
                <w:webHidden/>
              </w:rPr>
              <w:fldChar w:fldCharType="end"/>
            </w:r>
          </w:hyperlink>
        </w:p>
        <w:p w14:paraId="2D1F3CB4" w14:textId="317BE225" w:rsidR="00836911" w:rsidRDefault="00836911">
          <w:pPr>
            <w:pStyle w:val="TOC2"/>
            <w:tabs>
              <w:tab w:val="right" w:leader="dot" w:pos="9350"/>
            </w:tabs>
            <w:rPr>
              <w:noProof/>
            </w:rPr>
          </w:pPr>
          <w:hyperlink w:anchor="_Toc230284646" w:history="1">
            <w:r w:rsidRPr="001675CA">
              <w:rPr>
                <w:rStyle w:val="Hyperlink"/>
                <w:noProof/>
              </w:rPr>
              <w:t>6.4 The Retention Rate Is the Most Important Number in This Dataset</w:t>
            </w:r>
            <w:r>
              <w:rPr>
                <w:noProof/>
                <w:webHidden/>
              </w:rPr>
              <w:tab/>
            </w:r>
            <w:r>
              <w:rPr>
                <w:noProof/>
                <w:webHidden/>
              </w:rPr>
              <w:fldChar w:fldCharType="begin"/>
            </w:r>
            <w:r>
              <w:rPr>
                <w:noProof/>
                <w:webHidden/>
              </w:rPr>
              <w:instrText xml:space="preserve"> PAGEREF _Toc230284646 \h </w:instrText>
            </w:r>
            <w:r>
              <w:rPr>
                <w:noProof/>
                <w:webHidden/>
              </w:rPr>
            </w:r>
            <w:r>
              <w:rPr>
                <w:noProof/>
                <w:webHidden/>
              </w:rPr>
              <w:fldChar w:fldCharType="separate"/>
            </w:r>
            <w:r>
              <w:rPr>
                <w:noProof/>
                <w:webHidden/>
              </w:rPr>
              <w:t>6</w:t>
            </w:r>
            <w:r>
              <w:rPr>
                <w:noProof/>
                <w:webHidden/>
              </w:rPr>
              <w:fldChar w:fldCharType="end"/>
            </w:r>
          </w:hyperlink>
        </w:p>
        <w:p w14:paraId="226898CA" w14:textId="160E8AEE" w:rsidR="00836911" w:rsidRDefault="00836911">
          <w:pPr>
            <w:pStyle w:val="TOC2"/>
            <w:tabs>
              <w:tab w:val="right" w:leader="dot" w:pos="9350"/>
            </w:tabs>
            <w:rPr>
              <w:noProof/>
            </w:rPr>
          </w:pPr>
          <w:hyperlink w:anchor="_Toc230284647" w:history="1">
            <w:r w:rsidRPr="001675CA">
              <w:rPr>
                <w:rStyle w:val="Hyperlink"/>
                <w:noProof/>
              </w:rPr>
              <w:t>6.5 Delivery Time Is a Baseline, Not a Verdict</w:t>
            </w:r>
            <w:r>
              <w:rPr>
                <w:noProof/>
                <w:webHidden/>
              </w:rPr>
              <w:tab/>
            </w:r>
            <w:r>
              <w:rPr>
                <w:noProof/>
                <w:webHidden/>
              </w:rPr>
              <w:fldChar w:fldCharType="begin"/>
            </w:r>
            <w:r>
              <w:rPr>
                <w:noProof/>
                <w:webHidden/>
              </w:rPr>
              <w:instrText xml:space="preserve"> PAGEREF _Toc230284647 \h </w:instrText>
            </w:r>
            <w:r>
              <w:rPr>
                <w:noProof/>
                <w:webHidden/>
              </w:rPr>
            </w:r>
            <w:r>
              <w:rPr>
                <w:noProof/>
                <w:webHidden/>
              </w:rPr>
              <w:fldChar w:fldCharType="separate"/>
            </w:r>
            <w:r>
              <w:rPr>
                <w:noProof/>
                <w:webHidden/>
              </w:rPr>
              <w:t>6</w:t>
            </w:r>
            <w:r>
              <w:rPr>
                <w:noProof/>
                <w:webHidden/>
              </w:rPr>
              <w:fldChar w:fldCharType="end"/>
            </w:r>
          </w:hyperlink>
        </w:p>
        <w:p w14:paraId="21BA373B" w14:textId="306F02BC" w:rsidR="00836911" w:rsidRDefault="00836911">
          <w:pPr>
            <w:pStyle w:val="TOC1"/>
            <w:tabs>
              <w:tab w:val="right" w:leader="dot" w:pos="9350"/>
            </w:tabs>
            <w:rPr>
              <w:noProof/>
            </w:rPr>
          </w:pPr>
          <w:hyperlink w:anchor="_Toc230284648" w:history="1">
            <w:r w:rsidRPr="001675CA">
              <w:rPr>
                <w:rStyle w:val="Hyperlink"/>
                <w:noProof/>
              </w:rPr>
              <w:t>7. KPI Summary</w:t>
            </w:r>
            <w:r>
              <w:rPr>
                <w:noProof/>
                <w:webHidden/>
              </w:rPr>
              <w:tab/>
            </w:r>
            <w:r>
              <w:rPr>
                <w:noProof/>
                <w:webHidden/>
              </w:rPr>
              <w:fldChar w:fldCharType="begin"/>
            </w:r>
            <w:r>
              <w:rPr>
                <w:noProof/>
                <w:webHidden/>
              </w:rPr>
              <w:instrText xml:space="preserve"> PAGEREF _Toc230284648 \h </w:instrText>
            </w:r>
            <w:r>
              <w:rPr>
                <w:noProof/>
                <w:webHidden/>
              </w:rPr>
            </w:r>
            <w:r>
              <w:rPr>
                <w:noProof/>
                <w:webHidden/>
              </w:rPr>
              <w:fldChar w:fldCharType="separate"/>
            </w:r>
            <w:r>
              <w:rPr>
                <w:noProof/>
                <w:webHidden/>
              </w:rPr>
              <w:t>6</w:t>
            </w:r>
            <w:r>
              <w:rPr>
                <w:noProof/>
                <w:webHidden/>
              </w:rPr>
              <w:fldChar w:fldCharType="end"/>
            </w:r>
          </w:hyperlink>
        </w:p>
        <w:p w14:paraId="7FE58E99" w14:textId="0882DBC5" w:rsidR="00836911" w:rsidRDefault="00836911">
          <w:pPr>
            <w:pStyle w:val="TOC1"/>
            <w:tabs>
              <w:tab w:val="right" w:leader="dot" w:pos="9350"/>
            </w:tabs>
            <w:rPr>
              <w:noProof/>
            </w:rPr>
          </w:pPr>
          <w:hyperlink w:anchor="_Toc230284649" w:history="1">
            <w:r w:rsidRPr="001675CA">
              <w:rPr>
                <w:rStyle w:val="Hyperlink"/>
                <w:noProof/>
              </w:rPr>
              <w:t>8. Dashboard Development</w:t>
            </w:r>
            <w:r>
              <w:rPr>
                <w:noProof/>
                <w:webHidden/>
              </w:rPr>
              <w:tab/>
            </w:r>
            <w:r>
              <w:rPr>
                <w:noProof/>
                <w:webHidden/>
              </w:rPr>
              <w:fldChar w:fldCharType="begin"/>
            </w:r>
            <w:r>
              <w:rPr>
                <w:noProof/>
                <w:webHidden/>
              </w:rPr>
              <w:instrText xml:space="preserve"> PAGEREF _Toc230284649 \h </w:instrText>
            </w:r>
            <w:r>
              <w:rPr>
                <w:noProof/>
                <w:webHidden/>
              </w:rPr>
            </w:r>
            <w:r>
              <w:rPr>
                <w:noProof/>
                <w:webHidden/>
              </w:rPr>
              <w:fldChar w:fldCharType="separate"/>
            </w:r>
            <w:r>
              <w:rPr>
                <w:noProof/>
                <w:webHidden/>
              </w:rPr>
              <w:t>7</w:t>
            </w:r>
            <w:r>
              <w:rPr>
                <w:noProof/>
                <w:webHidden/>
              </w:rPr>
              <w:fldChar w:fldCharType="end"/>
            </w:r>
          </w:hyperlink>
        </w:p>
        <w:p w14:paraId="249C7E51" w14:textId="6FD1C270" w:rsidR="00836911" w:rsidRDefault="00836911">
          <w:pPr>
            <w:pStyle w:val="TOC2"/>
            <w:tabs>
              <w:tab w:val="right" w:leader="dot" w:pos="9350"/>
            </w:tabs>
            <w:rPr>
              <w:noProof/>
            </w:rPr>
          </w:pPr>
          <w:hyperlink w:anchor="_Toc230284650" w:history="1">
            <w:r w:rsidRPr="001675CA">
              <w:rPr>
                <w:rStyle w:val="Hyperlink"/>
                <w:noProof/>
              </w:rPr>
              <w:t>8.1 Executive Sales Dashboard</w:t>
            </w:r>
            <w:r>
              <w:rPr>
                <w:noProof/>
                <w:webHidden/>
              </w:rPr>
              <w:tab/>
            </w:r>
            <w:r>
              <w:rPr>
                <w:noProof/>
                <w:webHidden/>
              </w:rPr>
              <w:fldChar w:fldCharType="begin"/>
            </w:r>
            <w:r>
              <w:rPr>
                <w:noProof/>
                <w:webHidden/>
              </w:rPr>
              <w:instrText xml:space="preserve"> PAGEREF _Toc230284650 \h </w:instrText>
            </w:r>
            <w:r>
              <w:rPr>
                <w:noProof/>
                <w:webHidden/>
              </w:rPr>
            </w:r>
            <w:r>
              <w:rPr>
                <w:noProof/>
                <w:webHidden/>
              </w:rPr>
              <w:fldChar w:fldCharType="separate"/>
            </w:r>
            <w:r>
              <w:rPr>
                <w:noProof/>
                <w:webHidden/>
              </w:rPr>
              <w:t>7</w:t>
            </w:r>
            <w:r>
              <w:rPr>
                <w:noProof/>
                <w:webHidden/>
              </w:rPr>
              <w:fldChar w:fldCharType="end"/>
            </w:r>
          </w:hyperlink>
        </w:p>
        <w:p w14:paraId="22A6B149" w14:textId="44F289B7" w:rsidR="00836911" w:rsidRDefault="00836911">
          <w:pPr>
            <w:pStyle w:val="TOC2"/>
            <w:tabs>
              <w:tab w:val="right" w:leader="dot" w:pos="9350"/>
            </w:tabs>
            <w:rPr>
              <w:noProof/>
            </w:rPr>
          </w:pPr>
          <w:hyperlink w:anchor="_Toc230284651" w:history="1">
            <w:r w:rsidRPr="001675CA">
              <w:rPr>
                <w:rStyle w:val="Hyperlink"/>
                <w:noProof/>
              </w:rPr>
              <w:t>8.2 Business Insights Dashboard</w:t>
            </w:r>
            <w:r>
              <w:rPr>
                <w:noProof/>
                <w:webHidden/>
              </w:rPr>
              <w:tab/>
            </w:r>
            <w:r>
              <w:rPr>
                <w:noProof/>
                <w:webHidden/>
              </w:rPr>
              <w:fldChar w:fldCharType="begin"/>
            </w:r>
            <w:r>
              <w:rPr>
                <w:noProof/>
                <w:webHidden/>
              </w:rPr>
              <w:instrText xml:space="preserve"> PAGEREF _Toc230284651 \h </w:instrText>
            </w:r>
            <w:r>
              <w:rPr>
                <w:noProof/>
                <w:webHidden/>
              </w:rPr>
            </w:r>
            <w:r>
              <w:rPr>
                <w:noProof/>
                <w:webHidden/>
              </w:rPr>
              <w:fldChar w:fldCharType="separate"/>
            </w:r>
            <w:r>
              <w:rPr>
                <w:noProof/>
                <w:webHidden/>
              </w:rPr>
              <w:t>7</w:t>
            </w:r>
            <w:r>
              <w:rPr>
                <w:noProof/>
                <w:webHidden/>
              </w:rPr>
              <w:fldChar w:fldCharType="end"/>
            </w:r>
          </w:hyperlink>
        </w:p>
        <w:p w14:paraId="6FEBF869" w14:textId="5C15B5EF" w:rsidR="00836911" w:rsidRDefault="00836911">
          <w:pPr>
            <w:pStyle w:val="TOC1"/>
            <w:tabs>
              <w:tab w:val="right" w:leader="dot" w:pos="9350"/>
            </w:tabs>
            <w:rPr>
              <w:noProof/>
            </w:rPr>
          </w:pPr>
          <w:hyperlink w:anchor="_Toc230284652" w:history="1">
            <w:r w:rsidRPr="001675CA">
              <w:rPr>
                <w:rStyle w:val="Hyperlink"/>
                <w:noProof/>
              </w:rPr>
              <w:t>9. Business Recommendations</w:t>
            </w:r>
            <w:r>
              <w:rPr>
                <w:noProof/>
                <w:webHidden/>
              </w:rPr>
              <w:tab/>
            </w:r>
            <w:r>
              <w:rPr>
                <w:noProof/>
                <w:webHidden/>
              </w:rPr>
              <w:fldChar w:fldCharType="begin"/>
            </w:r>
            <w:r>
              <w:rPr>
                <w:noProof/>
                <w:webHidden/>
              </w:rPr>
              <w:instrText xml:space="preserve"> PAGEREF _Toc230284652 \h </w:instrText>
            </w:r>
            <w:r>
              <w:rPr>
                <w:noProof/>
                <w:webHidden/>
              </w:rPr>
            </w:r>
            <w:r>
              <w:rPr>
                <w:noProof/>
                <w:webHidden/>
              </w:rPr>
              <w:fldChar w:fldCharType="separate"/>
            </w:r>
            <w:r>
              <w:rPr>
                <w:noProof/>
                <w:webHidden/>
              </w:rPr>
              <w:t>8</w:t>
            </w:r>
            <w:r>
              <w:rPr>
                <w:noProof/>
                <w:webHidden/>
              </w:rPr>
              <w:fldChar w:fldCharType="end"/>
            </w:r>
          </w:hyperlink>
        </w:p>
        <w:p w14:paraId="4AA5CB81" w14:textId="150C7B4D" w:rsidR="00836911" w:rsidRDefault="00836911">
          <w:pPr>
            <w:pStyle w:val="TOC2"/>
            <w:tabs>
              <w:tab w:val="right" w:leader="dot" w:pos="9350"/>
            </w:tabs>
            <w:rPr>
              <w:noProof/>
            </w:rPr>
          </w:pPr>
          <w:hyperlink w:anchor="_Toc230284653" w:history="1">
            <w:r w:rsidRPr="001675CA">
              <w:rPr>
                <w:rStyle w:val="Hyperlink"/>
                <w:noProof/>
              </w:rPr>
              <w:t>9.1 Make Customer Retention the Top Priority</w:t>
            </w:r>
            <w:r>
              <w:rPr>
                <w:noProof/>
                <w:webHidden/>
              </w:rPr>
              <w:tab/>
            </w:r>
            <w:r>
              <w:rPr>
                <w:noProof/>
                <w:webHidden/>
              </w:rPr>
              <w:fldChar w:fldCharType="begin"/>
            </w:r>
            <w:r>
              <w:rPr>
                <w:noProof/>
                <w:webHidden/>
              </w:rPr>
              <w:instrText xml:space="preserve"> PAGEREF _Toc230284653 \h </w:instrText>
            </w:r>
            <w:r>
              <w:rPr>
                <w:noProof/>
                <w:webHidden/>
              </w:rPr>
            </w:r>
            <w:r>
              <w:rPr>
                <w:noProof/>
                <w:webHidden/>
              </w:rPr>
              <w:fldChar w:fldCharType="separate"/>
            </w:r>
            <w:r>
              <w:rPr>
                <w:noProof/>
                <w:webHidden/>
              </w:rPr>
              <w:t>8</w:t>
            </w:r>
            <w:r>
              <w:rPr>
                <w:noProof/>
                <w:webHidden/>
              </w:rPr>
              <w:fldChar w:fldCharType="end"/>
            </w:r>
          </w:hyperlink>
        </w:p>
        <w:p w14:paraId="557CFB57" w14:textId="10FFCDA6" w:rsidR="00836911" w:rsidRDefault="00836911">
          <w:pPr>
            <w:pStyle w:val="TOC2"/>
            <w:tabs>
              <w:tab w:val="right" w:leader="dot" w:pos="9350"/>
            </w:tabs>
            <w:rPr>
              <w:noProof/>
            </w:rPr>
          </w:pPr>
          <w:hyperlink w:anchor="_Toc230284654" w:history="1">
            <w:r w:rsidRPr="001675CA">
              <w:rPr>
                <w:rStyle w:val="Hyperlink"/>
                <w:noProof/>
              </w:rPr>
              <w:t>9.2 Investigate Delivery and Its Impact on Satisfaction</w:t>
            </w:r>
            <w:r>
              <w:rPr>
                <w:noProof/>
                <w:webHidden/>
              </w:rPr>
              <w:tab/>
            </w:r>
            <w:r>
              <w:rPr>
                <w:noProof/>
                <w:webHidden/>
              </w:rPr>
              <w:fldChar w:fldCharType="begin"/>
            </w:r>
            <w:r>
              <w:rPr>
                <w:noProof/>
                <w:webHidden/>
              </w:rPr>
              <w:instrText xml:space="preserve"> PAGEREF _Toc230284654 \h </w:instrText>
            </w:r>
            <w:r>
              <w:rPr>
                <w:noProof/>
                <w:webHidden/>
              </w:rPr>
            </w:r>
            <w:r>
              <w:rPr>
                <w:noProof/>
                <w:webHidden/>
              </w:rPr>
              <w:fldChar w:fldCharType="separate"/>
            </w:r>
            <w:r>
              <w:rPr>
                <w:noProof/>
                <w:webHidden/>
              </w:rPr>
              <w:t>8</w:t>
            </w:r>
            <w:r>
              <w:rPr>
                <w:noProof/>
                <w:webHidden/>
              </w:rPr>
              <w:fldChar w:fldCharType="end"/>
            </w:r>
          </w:hyperlink>
        </w:p>
        <w:p w14:paraId="36C30C87" w14:textId="31360D71" w:rsidR="00836911" w:rsidRDefault="00836911">
          <w:pPr>
            <w:pStyle w:val="TOC2"/>
            <w:tabs>
              <w:tab w:val="right" w:leader="dot" w:pos="9350"/>
            </w:tabs>
            <w:rPr>
              <w:noProof/>
            </w:rPr>
          </w:pPr>
          <w:hyperlink w:anchor="_Toc230284655" w:history="1">
            <w:r w:rsidRPr="001675CA">
              <w:rPr>
                <w:rStyle w:val="Hyperlink"/>
                <w:noProof/>
              </w:rPr>
              <w:t>9.3 Reduce Category Concentration</w:t>
            </w:r>
            <w:r>
              <w:rPr>
                <w:noProof/>
                <w:webHidden/>
              </w:rPr>
              <w:tab/>
            </w:r>
            <w:r>
              <w:rPr>
                <w:noProof/>
                <w:webHidden/>
              </w:rPr>
              <w:fldChar w:fldCharType="begin"/>
            </w:r>
            <w:r>
              <w:rPr>
                <w:noProof/>
                <w:webHidden/>
              </w:rPr>
              <w:instrText xml:space="preserve"> PAGEREF _Toc230284655 \h </w:instrText>
            </w:r>
            <w:r>
              <w:rPr>
                <w:noProof/>
                <w:webHidden/>
              </w:rPr>
            </w:r>
            <w:r>
              <w:rPr>
                <w:noProof/>
                <w:webHidden/>
              </w:rPr>
              <w:fldChar w:fldCharType="separate"/>
            </w:r>
            <w:r>
              <w:rPr>
                <w:noProof/>
                <w:webHidden/>
              </w:rPr>
              <w:t>9</w:t>
            </w:r>
            <w:r>
              <w:rPr>
                <w:noProof/>
                <w:webHidden/>
              </w:rPr>
              <w:fldChar w:fldCharType="end"/>
            </w:r>
          </w:hyperlink>
        </w:p>
        <w:p w14:paraId="73C45B4D" w14:textId="1E21805B" w:rsidR="00836911" w:rsidRDefault="00836911">
          <w:pPr>
            <w:pStyle w:val="TOC2"/>
            <w:tabs>
              <w:tab w:val="right" w:leader="dot" w:pos="9350"/>
            </w:tabs>
            <w:rPr>
              <w:noProof/>
            </w:rPr>
          </w:pPr>
          <w:hyperlink w:anchor="_Toc230284656" w:history="1">
            <w:r w:rsidRPr="001675CA">
              <w:rPr>
                <w:rStyle w:val="Hyperlink"/>
                <w:noProof/>
              </w:rPr>
              <w:t>9.4 Expand Beyond Sao Paulo</w:t>
            </w:r>
            <w:r>
              <w:rPr>
                <w:noProof/>
                <w:webHidden/>
              </w:rPr>
              <w:tab/>
            </w:r>
            <w:r>
              <w:rPr>
                <w:noProof/>
                <w:webHidden/>
              </w:rPr>
              <w:fldChar w:fldCharType="begin"/>
            </w:r>
            <w:r>
              <w:rPr>
                <w:noProof/>
                <w:webHidden/>
              </w:rPr>
              <w:instrText xml:space="preserve"> PAGEREF _Toc230284656 \h </w:instrText>
            </w:r>
            <w:r>
              <w:rPr>
                <w:noProof/>
                <w:webHidden/>
              </w:rPr>
            </w:r>
            <w:r>
              <w:rPr>
                <w:noProof/>
                <w:webHidden/>
              </w:rPr>
              <w:fldChar w:fldCharType="separate"/>
            </w:r>
            <w:r>
              <w:rPr>
                <w:noProof/>
                <w:webHidden/>
              </w:rPr>
              <w:t>9</w:t>
            </w:r>
            <w:r>
              <w:rPr>
                <w:noProof/>
                <w:webHidden/>
              </w:rPr>
              <w:fldChar w:fldCharType="end"/>
            </w:r>
          </w:hyperlink>
        </w:p>
        <w:p w14:paraId="4EEF8505" w14:textId="442F614F" w:rsidR="00836911" w:rsidRDefault="00836911">
          <w:pPr>
            <w:pStyle w:val="TOC2"/>
            <w:tabs>
              <w:tab w:val="right" w:leader="dot" w:pos="9350"/>
            </w:tabs>
            <w:rPr>
              <w:noProof/>
            </w:rPr>
          </w:pPr>
          <w:hyperlink w:anchor="_Toc230284657" w:history="1">
            <w:r w:rsidRPr="001675CA">
              <w:rPr>
                <w:rStyle w:val="Hyperlink"/>
                <w:noProof/>
              </w:rPr>
              <w:t>9.5 Build a Seller Performance View</w:t>
            </w:r>
            <w:r>
              <w:rPr>
                <w:noProof/>
                <w:webHidden/>
              </w:rPr>
              <w:tab/>
            </w:r>
            <w:r>
              <w:rPr>
                <w:noProof/>
                <w:webHidden/>
              </w:rPr>
              <w:fldChar w:fldCharType="begin"/>
            </w:r>
            <w:r>
              <w:rPr>
                <w:noProof/>
                <w:webHidden/>
              </w:rPr>
              <w:instrText xml:space="preserve"> PAGEREF _Toc230284657 \h </w:instrText>
            </w:r>
            <w:r>
              <w:rPr>
                <w:noProof/>
                <w:webHidden/>
              </w:rPr>
            </w:r>
            <w:r>
              <w:rPr>
                <w:noProof/>
                <w:webHidden/>
              </w:rPr>
              <w:fldChar w:fldCharType="separate"/>
            </w:r>
            <w:r>
              <w:rPr>
                <w:noProof/>
                <w:webHidden/>
              </w:rPr>
              <w:t>9</w:t>
            </w:r>
            <w:r>
              <w:rPr>
                <w:noProof/>
                <w:webHidden/>
              </w:rPr>
              <w:fldChar w:fldCharType="end"/>
            </w:r>
          </w:hyperlink>
        </w:p>
        <w:p w14:paraId="55CEE7F5" w14:textId="018AC77B" w:rsidR="00836911" w:rsidRDefault="00836911">
          <w:pPr>
            <w:pStyle w:val="TOC1"/>
            <w:tabs>
              <w:tab w:val="right" w:leader="dot" w:pos="9350"/>
            </w:tabs>
            <w:rPr>
              <w:noProof/>
            </w:rPr>
          </w:pPr>
          <w:hyperlink w:anchor="_Toc230284658" w:history="1">
            <w:r w:rsidRPr="001675CA">
              <w:rPr>
                <w:rStyle w:val="Hyperlink"/>
                <w:noProof/>
              </w:rPr>
              <w:t>10. What I Would Explore Next</w:t>
            </w:r>
            <w:r>
              <w:rPr>
                <w:noProof/>
                <w:webHidden/>
              </w:rPr>
              <w:tab/>
            </w:r>
            <w:r>
              <w:rPr>
                <w:noProof/>
                <w:webHidden/>
              </w:rPr>
              <w:fldChar w:fldCharType="begin"/>
            </w:r>
            <w:r>
              <w:rPr>
                <w:noProof/>
                <w:webHidden/>
              </w:rPr>
              <w:instrText xml:space="preserve"> PAGEREF _Toc230284658 \h </w:instrText>
            </w:r>
            <w:r>
              <w:rPr>
                <w:noProof/>
                <w:webHidden/>
              </w:rPr>
            </w:r>
            <w:r>
              <w:rPr>
                <w:noProof/>
                <w:webHidden/>
              </w:rPr>
              <w:fldChar w:fldCharType="separate"/>
            </w:r>
            <w:r>
              <w:rPr>
                <w:noProof/>
                <w:webHidden/>
              </w:rPr>
              <w:t>9</w:t>
            </w:r>
            <w:r>
              <w:rPr>
                <w:noProof/>
                <w:webHidden/>
              </w:rPr>
              <w:fldChar w:fldCharType="end"/>
            </w:r>
          </w:hyperlink>
        </w:p>
        <w:p w14:paraId="7DA5855B" w14:textId="35F9AA78" w:rsidR="00836911" w:rsidRDefault="00836911">
          <w:pPr>
            <w:pStyle w:val="TOC1"/>
            <w:tabs>
              <w:tab w:val="right" w:leader="dot" w:pos="9350"/>
            </w:tabs>
            <w:rPr>
              <w:noProof/>
            </w:rPr>
          </w:pPr>
          <w:hyperlink w:anchor="_Toc230284659" w:history="1">
            <w:r w:rsidRPr="001675CA">
              <w:rPr>
                <w:rStyle w:val="Hyperlink"/>
                <w:noProof/>
              </w:rPr>
              <w:t>11. Conclusion</w:t>
            </w:r>
            <w:r>
              <w:rPr>
                <w:noProof/>
                <w:webHidden/>
              </w:rPr>
              <w:tab/>
            </w:r>
            <w:r>
              <w:rPr>
                <w:noProof/>
                <w:webHidden/>
              </w:rPr>
              <w:fldChar w:fldCharType="begin"/>
            </w:r>
            <w:r>
              <w:rPr>
                <w:noProof/>
                <w:webHidden/>
              </w:rPr>
              <w:instrText xml:space="preserve"> PAGEREF _Toc230284659 \h </w:instrText>
            </w:r>
            <w:r>
              <w:rPr>
                <w:noProof/>
                <w:webHidden/>
              </w:rPr>
            </w:r>
            <w:r>
              <w:rPr>
                <w:noProof/>
                <w:webHidden/>
              </w:rPr>
              <w:fldChar w:fldCharType="separate"/>
            </w:r>
            <w:r>
              <w:rPr>
                <w:noProof/>
                <w:webHidden/>
              </w:rPr>
              <w:t>9</w:t>
            </w:r>
            <w:r>
              <w:rPr>
                <w:noProof/>
                <w:webHidden/>
              </w:rPr>
              <w:fldChar w:fldCharType="end"/>
            </w:r>
          </w:hyperlink>
        </w:p>
        <w:p w14:paraId="51F9EEB7" w14:textId="10580771" w:rsidR="00836911" w:rsidRDefault="00836911">
          <w:pPr>
            <w:pStyle w:val="TOC1"/>
            <w:tabs>
              <w:tab w:val="right" w:leader="dot" w:pos="9350"/>
            </w:tabs>
            <w:rPr>
              <w:noProof/>
            </w:rPr>
          </w:pPr>
          <w:hyperlink w:anchor="_Toc230284660" w:history="1">
            <w:r w:rsidRPr="001675CA">
              <w:rPr>
                <w:rStyle w:val="Hyperlink"/>
                <w:noProof/>
              </w:rPr>
              <w:t>Appendix: Key SQL Queries</w:t>
            </w:r>
            <w:r>
              <w:rPr>
                <w:noProof/>
                <w:webHidden/>
              </w:rPr>
              <w:tab/>
            </w:r>
            <w:r>
              <w:rPr>
                <w:noProof/>
                <w:webHidden/>
              </w:rPr>
              <w:fldChar w:fldCharType="begin"/>
            </w:r>
            <w:r>
              <w:rPr>
                <w:noProof/>
                <w:webHidden/>
              </w:rPr>
              <w:instrText xml:space="preserve"> PAGEREF _Toc230284660 \h </w:instrText>
            </w:r>
            <w:r>
              <w:rPr>
                <w:noProof/>
                <w:webHidden/>
              </w:rPr>
            </w:r>
            <w:r>
              <w:rPr>
                <w:noProof/>
                <w:webHidden/>
              </w:rPr>
              <w:fldChar w:fldCharType="separate"/>
            </w:r>
            <w:r>
              <w:rPr>
                <w:noProof/>
                <w:webHidden/>
              </w:rPr>
              <w:t>10</w:t>
            </w:r>
            <w:r>
              <w:rPr>
                <w:noProof/>
                <w:webHidden/>
              </w:rPr>
              <w:fldChar w:fldCharType="end"/>
            </w:r>
          </w:hyperlink>
        </w:p>
        <w:p w14:paraId="7C47C9A7" w14:textId="67E5B271" w:rsidR="00836911" w:rsidRDefault="00836911">
          <w:pPr>
            <w:pStyle w:val="TOC3"/>
            <w:tabs>
              <w:tab w:val="right" w:leader="dot" w:pos="9350"/>
            </w:tabs>
            <w:rPr>
              <w:noProof/>
            </w:rPr>
          </w:pPr>
          <w:hyperlink w:anchor="_Toc230284661" w:history="1">
            <w:r w:rsidRPr="001675CA">
              <w:rPr>
                <w:rStyle w:val="Hyperlink"/>
                <w:noProof/>
              </w:rPr>
              <w:t>Monthly Revenue</w:t>
            </w:r>
            <w:r>
              <w:rPr>
                <w:noProof/>
                <w:webHidden/>
              </w:rPr>
              <w:tab/>
            </w:r>
            <w:r>
              <w:rPr>
                <w:noProof/>
                <w:webHidden/>
              </w:rPr>
              <w:fldChar w:fldCharType="begin"/>
            </w:r>
            <w:r>
              <w:rPr>
                <w:noProof/>
                <w:webHidden/>
              </w:rPr>
              <w:instrText xml:space="preserve"> PAGEREF _Toc230284661 \h </w:instrText>
            </w:r>
            <w:r>
              <w:rPr>
                <w:noProof/>
                <w:webHidden/>
              </w:rPr>
            </w:r>
            <w:r>
              <w:rPr>
                <w:noProof/>
                <w:webHidden/>
              </w:rPr>
              <w:fldChar w:fldCharType="separate"/>
            </w:r>
            <w:r>
              <w:rPr>
                <w:noProof/>
                <w:webHidden/>
              </w:rPr>
              <w:t>10</w:t>
            </w:r>
            <w:r>
              <w:rPr>
                <w:noProof/>
                <w:webHidden/>
              </w:rPr>
              <w:fldChar w:fldCharType="end"/>
            </w:r>
          </w:hyperlink>
        </w:p>
        <w:p w14:paraId="69101070" w14:textId="5C194573" w:rsidR="00836911" w:rsidRDefault="00836911">
          <w:pPr>
            <w:pStyle w:val="TOC3"/>
            <w:tabs>
              <w:tab w:val="right" w:leader="dot" w:pos="9350"/>
            </w:tabs>
            <w:rPr>
              <w:noProof/>
            </w:rPr>
          </w:pPr>
          <w:hyperlink w:anchor="_Toc230284662" w:history="1">
            <w:r w:rsidRPr="001675CA">
              <w:rPr>
                <w:rStyle w:val="Hyperlink"/>
                <w:noProof/>
              </w:rPr>
              <w:t>Customer Retention Rate (using customer_unique_id)</w:t>
            </w:r>
            <w:r>
              <w:rPr>
                <w:noProof/>
                <w:webHidden/>
              </w:rPr>
              <w:tab/>
            </w:r>
            <w:r>
              <w:rPr>
                <w:noProof/>
                <w:webHidden/>
              </w:rPr>
              <w:fldChar w:fldCharType="begin"/>
            </w:r>
            <w:r>
              <w:rPr>
                <w:noProof/>
                <w:webHidden/>
              </w:rPr>
              <w:instrText xml:space="preserve"> PAGEREF _Toc230284662 \h </w:instrText>
            </w:r>
            <w:r>
              <w:rPr>
                <w:noProof/>
                <w:webHidden/>
              </w:rPr>
            </w:r>
            <w:r>
              <w:rPr>
                <w:noProof/>
                <w:webHidden/>
              </w:rPr>
              <w:fldChar w:fldCharType="separate"/>
            </w:r>
            <w:r>
              <w:rPr>
                <w:noProof/>
                <w:webHidden/>
              </w:rPr>
              <w:t>10</w:t>
            </w:r>
            <w:r>
              <w:rPr>
                <w:noProof/>
                <w:webHidden/>
              </w:rPr>
              <w:fldChar w:fldCharType="end"/>
            </w:r>
          </w:hyperlink>
        </w:p>
        <w:p w14:paraId="285393CC" w14:textId="5EB90FEA" w:rsidR="00836911" w:rsidRDefault="00836911">
          <w:pPr>
            <w:pStyle w:val="TOC3"/>
            <w:tabs>
              <w:tab w:val="right" w:leader="dot" w:pos="9350"/>
            </w:tabs>
            <w:rPr>
              <w:noProof/>
            </w:rPr>
          </w:pPr>
          <w:hyperlink w:anchor="_Toc230284663" w:history="1">
            <w:r w:rsidRPr="001675CA">
              <w:rPr>
                <w:rStyle w:val="Hyperlink"/>
                <w:noProof/>
              </w:rPr>
              <w:t>Average Delivery Time</w:t>
            </w:r>
            <w:r>
              <w:rPr>
                <w:noProof/>
                <w:webHidden/>
              </w:rPr>
              <w:tab/>
            </w:r>
            <w:r>
              <w:rPr>
                <w:noProof/>
                <w:webHidden/>
              </w:rPr>
              <w:fldChar w:fldCharType="begin"/>
            </w:r>
            <w:r>
              <w:rPr>
                <w:noProof/>
                <w:webHidden/>
              </w:rPr>
              <w:instrText xml:space="preserve"> PAGEREF _Toc230284663 \h </w:instrText>
            </w:r>
            <w:r>
              <w:rPr>
                <w:noProof/>
                <w:webHidden/>
              </w:rPr>
            </w:r>
            <w:r>
              <w:rPr>
                <w:noProof/>
                <w:webHidden/>
              </w:rPr>
              <w:fldChar w:fldCharType="separate"/>
            </w:r>
            <w:r>
              <w:rPr>
                <w:noProof/>
                <w:webHidden/>
              </w:rPr>
              <w:t>10</w:t>
            </w:r>
            <w:r>
              <w:rPr>
                <w:noProof/>
                <w:webHidden/>
              </w:rPr>
              <w:fldChar w:fldCharType="end"/>
            </w:r>
          </w:hyperlink>
        </w:p>
        <w:p w14:paraId="619DD94D" w14:textId="7CA46B55" w:rsidR="00836911" w:rsidRDefault="00836911">
          <w:r>
            <w:rPr>
              <w:b/>
              <w:bCs/>
              <w:noProof/>
            </w:rPr>
            <w:fldChar w:fldCharType="end"/>
          </w:r>
        </w:p>
      </w:sdtContent>
    </w:sdt>
    <w:p w14:paraId="1B6ABA11" w14:textId="77777777" w:rsidR="00836911" w:rsidRDefault="00836911"/>
    <w:p w14:paraId="69F84E6C" w14:textId="77777777" w:rsidR="00D075EA" w:rsidRDefault="00000000">
      <w:pPr>
        <w:pStyle w:val="Heading1"/>
        <w:pBdr>
          <w:bottom w:val="single" w:sz="8" w:space="4" w:color="2E75B6"/>
        </w:pBdr>
      </w:pPr>
      <w:bookmarkStart w:id="0" w:name="_Toc230284631"/>
      <w:r>
        <w:lastRenderedPageBreak/>
        <w:t>1. Project Objective</w:t>
      </w:r>
      <w:bookmarkEnd w:id="0"/>
    </w:p>
    <w:p w14:paraId="75E56A9C" w14:textId="77777777" w:rsidR="00D075EA" w:rsidRDefault="00000000" w:rsidP="00C51C36">
      <w:pPr>
        <w:spacing w:before="60" w:after="60"/>
        <w:jc w:val="both"/>
      </w:pPr>
      <w:r>
        <w:rPr>
          <w:color w:val="404040"/>
        </w:rPr>
        <w:t>I worked on this project to build real, hands-on experience with an end-to-end data analysis workflow. I wanted to go beyond tutorials and work with a messy, real-world dataset that required actual cleaning decisions, genuine SQL problem-solving, and meaningful business interpretation.</w:t>
      </w:r>
    </w:p>
    <w:p w14:paraId="7D37D9A8" w14:textId="77777777" w:rsidR="00D075EA" w:rsidRDefault="00D075EA">
      <w:pPr>
        <w:spacing w:before="60"/>
      </w:pPr>
    </w:p>
    <w:p w14:paraId="62A5ECF4" w14:textId="77777777" w:rsidR="00D075EA" w:rsidRDefault="00000000" w:rsidP="00C51C36">
      <w:pPr>
        <w:spacing w:before="60" w:after="60"/>
        <w:jc w:val="both"/>
      </w:pPr>
      <w:r>
        <w:rPr>
          <w:color w:val="404040"/>
        </w:rPr>
        <w:t xml:space="preserve">The </w:t>
      </w:r>
      <w:proofErr w:type="spellStart"/>
      <w:r>
        <w:rPr>
          <w:color w:val="404040"/>
        </w:rPr>
        <w:t>Olist</w:t>
      </w:r>
      <w:proofErr w:type="spellEnd"/>
      <w:r>
        <w:rPr>
          <w:color w:val="404040"/>
        </w:rPr>
        <w:t xml:space="preserve"> dataset appealed to me because it covers a real Brazilian e-commerce business with millions of rows spread across 9 relational tables — the kind of data structure you encounter in actual business environments. My specific goals were:</w:t>
      </w:r>
    </w:p>
    <w:p w14:paraId="12802E46" w14:textId="77777777" w:rsidR="00D075EA" w:rsidRDefault="00000000" w:rsidP="00C51C36">
      <w:pPr>
        <w:pStyle w:val="ListParagraph"/>
        <w:numPr>
          <w:ilvl w:val="0"/>
          <w:numId w:val="2"/>
        </w:numPr>
        <w:spacing w:before="40" w:after="40"/>
        <w:jc w:val="both"/>
      </w:pPr>
      <w:r>
        <w:rPr>
          <w:color w:val="404040"/>
        </w:rPr>
        <w:t>Understand how revenue and order volume changed over time</w:t>
      </w:r>
    </w:p>
    <w:p w14:paraId="5A7C00E7" w14:textId="77777777" w:rsidR="00D075EA" w:rsidRDefault="00000000" w:rsidP="00C51C36">
      <w:pPr>
        <w:pStyle w:val="ListParagraph"/>
        <w:numPr>
          <w:ilvl w:val="0"/>
          <w:numId w:val="2"/>
        </w:numPr>
        <w:spacing w:before="40" w:after="40"/>
        <w:jc w:val="both"/>
      </w:pPr>
      <w:r>
        <w:rPr>
          <w:color w:val="404040"/>
        </w:rPr>
        <w:t>Find which product categories and cities drove the most sales</w:t>
      </w:r>
    </w:p>
    <w:p w14:paraId="623B9713" w14:textId="77777777" w:rsidR="00D075EA" w:rsidRDefault="00000000" w:rsidP="00C51C36">
      <w:pPr>
        <w:pStyle w:val="ListParagraph"/>
        <w:numPr>
          <w:ilvl w:val="0"/>
          <w:numId w:val="2"/>
        </w:numPr>
        <w:spacing w:before="40" w:after="40"/>
        <w:jc w:val="both"/>
      </w:pPr>
      <w:r>
        <w:rPr>
          <w:color w:val="404040"/>
        </w:rPr>
        <w:t>Measure customer retention and understand repeat purchase behavior</w:t>
      </w:r>
    </w:p>
    <w:p w14:paraId="231FA918" w14:textId="77777777" w:rsidR="00D075EA" w:rsidRDefault="00000000" w:rsidP="00C51C36">
      <w:pPr>
        <w:pStyle w:val="ListParagraph"/>
        <w:numPr>
          <w:ilvl w:val="0"/>
          <w:numId w:val="2"/>
        </w:numPr>
        <w:spacing w:before="40" w:after="40"/>
        <w:jc w:val="both"/>
      </w:pPr>
      <w:r>
        <w:rPr>
          <w:color w:val="404040"/>
        </w:rPr>
        <w:t>Calculate core KPIs like Average Order Value and delivery performance</w:t>
      </w:r>
    </w:p>
    <w:p w14:paraId="10A6B47F" w14:textId="77777777" w:rsidR="00D075EA" w:rsidRDefault="00000000" w:rsidP="00C51C36">
      <w:pPr>
        <w:pStyle w:val="ListParagraph"/>
        <w:numPr>
          <w:ilvl w:val="0"/>
          <w:numId w:val="2"/>
        </w:numPr>
        <w:spacing w:before="40" w:after="40"/>
        <w:jc w:val="both"/>
      </w:pPr>
      <w:r>
        <w:rPr>
          <w:color w:val="404040"/>
        </w:rPr>
        <w:t>Build a Power BI dashboard that communicates findings clearly to a non-technical audience</w:t>
      </w:r>
    </w:p>
    <w:p w14:paraId="66671725" w14:textId="77777777" w:rsidR="00D075EA" w:rsidRDefault="00D075EA">
      <w:pPr>
        <w:spacing w:before="200"/>
      </w:pPr>
    </w:p>
    <w:p w14:paraId="1BEFCA53" w14:textId="77777777" w:rsidR="00D075EA" w:rsidRDefault="00000000">
      <w:pPr>
        <w:pStyle w:val="Heading1"/>
        <w:pBdr>
          <w:bottom w:val="single" w:sz="8" w:space="4" w:color="2E75B6"/>
        </w:pBdr>
      </w:pPr>
      <w:bookmarkStart w:id="1" w:name="_Toc230284632"/>
      <w:r>
        <w:t>2. Dataset Overview</w:t>
      </w:r>
      <w:bookmarkEnd w:id="1"/>
    </w:p>
    <w:p w14:paraId="59318A7F" w14:textId="77777777" w:rsidR="00D075EA" w:rsidRDefault="00000000" w:rsidP="00C51C36">
      <w:pPr>
        <w:spacing w:before="60" w:after="60"/>
        <w:jc w:val="both"/>
      </w:pPr>
      <w:r>
        <w:rPr>
          <w:color w:val="404040"/>
        </w:rPr>
        <w:t xml:space="preserve">The dataset is a public Brazilian e-commerce dataset released by </w:t>
      </w:r>
      <w:proofErr w:type="spellStart"/>
      <w:r>
        <w:rPr>
          <w:color w:val="404040"/>
        </w:rPr>
        <w:t>Olist</w:t>
      </w:r>
      <w:proofErr w:type="spellEnd"/>
      <w:r>
        <w:rPr>
          <w:color w:val="404040"/>
        </w:rPr>
        <w:t xml:space="preserve"> on Kaggle. It contains real transactional data from 2016 to 2018 across 9 relational tables. My first task was simply understanding how these tables connected to each other before touching any analysis.</w:t>
      </w:r>
    </w:p>
    <w:p w14:paraId="5C9B1AC1" w14:textId="77777777" w:rsidR="00D075EA" w:rsidRDefault="00D075EA">
      <w:pPr>
        <w:spacing w:before="100"/>
      </w:pPr>
    </w:p>
    <w:p w14:paraId="455E382D" w14:textId="77777777" w:rsidR="00D075EA" w:rsidRDefault="00000000">
      <w:pPr>
        <w:pStyle w:val="Heading2"/>
      </w:pPr>
      <w:bookmarkStart w:id="2" w:name="_Toc230284633"/>
      <w:r>
        <w:t>2.1 Dataset Summary</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1"/>
        <w:gridCol w:w="1166"/>
        <w:gridCol w:w="1149"/>
        <w:gridCol w:w="3614"/>
      </w:tblGrid>
      <w:tr w:rsidR="00D075EA" w14:paraId="1BB7BA9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9DFCED" w14:textId="77777777" w:rsidR="00D075EA" w:rsidRDefault="00000000">
            <w:pPr>
              <w:jc w:val="center"/>
            </w:pPr>
            <w:r>
              <w:rPr>
                <w:b/>
                <w:bCs/>
                <w:color w:val="FFFFFF"/>
                <w:sz w:val="20"/>
                <w:szCs w:val="20"/>
              </w:rPr>
              <w:t>Dataset</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FCDD20" w14:textId="77777777" w:rsidR="00D075EA" w:rsidRDefault="00000000">
            <w:pPr>
              <w:jc w:val="center"/>
            </w:pPr>
            <w:r>
              <w:rPr>
                <w:b/>
                <w:bCs/>
                <w:color w:val="FFFFFF"/>
                <w:sz w:val="20"/>
                <w:szCs w:val="20"/>
              </w:rPr>
              <w:t>Rows</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BBE3F9" w14:textId="77777777" w:rsidR="00D075EA" w:rsidRDefault="00000000">
            <w:pPr>
              <w:jc w:val="center"/>
            </w:pPr>
            <w:r>
              <w:rPr>
                <w:b/>
                <w:bCs/>
                <w:color w:val="FFFFFF"/>
                <w:sz w:val="20"/>
                <w:szCs w:val="20"/>
              </w:rPr>
              <w:t>Columns</w:t>
            </w:r>
          </w:p>
        </w:tc>
        <w:tc>
          <w:tcPr>
            <w:tcW w:w="4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25AF03" w14:textId="77777777" w:rsidR="00D075EA" w:rsidRDefault="00000000">
            <w:pPr>
              <w:jc w:val="center"/>
            </w:pPr>
            <w:r>
              <w:rPr>
                <w:b/>
                <w:bCs/>
                <w:color w:val="FFFFFF"/>
                <w:sz w:val="20"/>
                <w:szCs w:val="20"/>
              </w:rPr>
              <w:t>Null Values / Notes</w:t>
            </w:r>
          </w:p>
        </w:tc>
      </w:tr>
      <w:tr w:rsidR="00D075EA" w14:paraId="48254ED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7EFF89" w14:textId="77777777" w:rsidR="00D075EA" w:rsidRDefault="00000000">
            <w:proofErr w:type="spellStart"/>
            <w:r>
              <w:rPr>
                <w:color w:val="404040"/>
                <w:sz w:val="20"/>
                <w:szCs w:val="20"/>
              </w:rPr>
              <w:t>olist_orders_dataset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1E1732" w14:textId="77777777" w:rsidR="00D075EA" w:rsidRDefault="00000000">
            <w:r>
              <w:rPr>
                <w:color w:val="404040"/>
                <w:sz w:val="20"/>
                <w:szCs w:val="20"/>
              </w:rPr>
              <w:t>99,442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6C8658" w14:textId="77777777" w:rsidR="00D075EA" w:rsidRDefault="00000000">
            <w:r>
              <w:rPr>
                <w:color w:val="404040"/>
                <w:sz w:val="20"/>
                <w:szCs w:val="20"/>
              </w:rPr>
              <w:t>8</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6ACC1E" w14:textId="77777777" w:rsidR="00D075EA" w:rsidRDefault="00000000">
            <w:r>
              <w:rPr>
                <w:color w:val="404040"/>
                <w:sz w:val="20"/>
                <w:szCs w:val="20"/>
              </w:rPr>
              <w:t>Timestamp nulls found: 1,784 (purchase), 161 (approved), 1,786 (carrier), 2,966 (customer delivery). Estimated delivery has zero nulls.</w:t>
            </w:r>
          </w:p>
        </w:tc>
      </w:tr>
      <w:tr w:rsidR="00D075EA" w14:paraId="651F550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C9C5" w14:textId="77777777" w:rsidR="00D075EA" w:rsidRDefault="00000000">
            <w:proofErr w:type="spellStart"/>
            <w:r>
              <w:rPr>
                <w:color w:val="404040"/>
                <w:sz w:val="20"/>
                <w:szCs w:val="20"/>
              </w:rPr>
              <w:t>olist_customers_dataset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27197" w14:textId="77777777" w:rsidR="00D075EA" w:rsidRDefault="00000000">
            <w:r>
              <w:rPr>
                <w:color w:val="404040"/>
                <w:sz w:val="20"/>
                <w:szCs w:val="20"/>
              </w:rPr>
              <w:t>99,442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CA4B2" w14:textId="77777777" w:rsidR="00D075EA" w:rsidRDefault="00000000">
            <w:r>
              <w:rPr>
                <w:color w:val="404040"/>
                <w:sz w:val="20"/>
                <w:szCs w:val="20"/>
              </w:rPr>
              <w:t>5</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6F770" w14:textId="77777777" w:rsidR="00D075EA" w:rsidRDefault="00000000">
            <w:r>
              <w:rPr>
                <w:color w:val="404040"/>
                <w:sz w:val="20"/>
                <w:szCs w:val="20"/>
              </w:rPr>
              <w:t xml:space="preserve">No blanks. </w:t>
            </w:r>
            <w:proofErr w:type="spellStart"/>
            <w:r>
              <w:rPr>
                <w:color w:val="404040"/>
                <w:sz w:val="20"/>
                <w:szCs w:val="20"/>
              </w:rPr>
              <w:t>zip_code_prefix</w:t>
            </w:r>
            <w:proofErr w:type="spellEnd"/>
            <w:r>
              <w:rPr>
                <w:color w:val="404040"/>
                <w:sz w:val="20"/>
                <w:szCs w:val="20"/>
              </w:rPr>
              <w:t xml:space="preserve"> has mixed text/number formats.</w:t>
            </w:r>
          </w:p>
        </w:tc>
      </w:tr>
      <w:tr w:rsidR="00D075EA" w14:paraId="67B3268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0F0453" w14:textId="77777777" w:rsidR="00D075EA" w:rsidRDefault="00000000">
            <w:proofErr w:type="spellStart"/>
            <w:r>
              <w:rPr>
                <w:color w:val="404040"/>
                <w:sz w:val="20"/>
                <w:szCs w:val="20"/>
              </w:rPr>
              <w:t>olist_geolocation_dataset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25E93A" w14:textId="77777777" w:rsidR="00D075EA" w:rsidRDefault="00000000">
            <w:r>
              <w:rPr>
                <w:color w:val="404040"/>
                <w:sz w:val="20"/>
                <w:szCs w:val="20"/>
              </w:rPr>
              <w:t>1,000,165</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712053" w14:textId="77777777" w:rsidR="00D075EA" w:rsidRDefault="00000000">
            <w:r>
              <w:rPr>
                <w:color w:val="404040"/>
                <w:sz w:val="20"/>
                <w:szCs w:val="20"/>
              </w:rPr>
              <w:t>5</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F1EA36" w14:textId="77777777" w:rsidR="00D075EA" w:rsidRDefault="00000000">
            <w:r>
              <w:rPr>
                <w:color w:val="404040"/>
                <w:sz w:val="20"/>
                <w:szCs w:val="20"/>
              </w:rPr>
              <w:t>No blanks. Largest table in the dataset.</w:t>
            </w:r>
          </w:p>
        </w:tc>
      </w:tr>
      <w:tr w:rsidR="00D075EA" w14:paraId="5E6659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B090D" w14:textId="77777777" w:rsidR="00D075EA" w:rsidRDefault="00000000">
            <w:proofErr w:type="spellStart"/>
            <w:r>
              <w:rPr>
                <w:color w:val="404040"/>
                <w:sz w:val="20"/>
                <w:szCs w:val="20"/>
              </w:rPr>
              <w:t>olist_order_items_dataset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70E0B" w14:textId="77777777" w:rsidR="00D075EA" w:rsidRDefault="00000000">
            <w:r>
              <w:rPr>
                <w:color w:val="404040"/>
                <w:sz w:val="20"/>
                <w:szCs w:val="20"/>
              </w:rPr>
              <w:t>112,651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27911" w14:textId="77777777" w:rsidR="00D075EA" w:rsidRDefault="00000000">
            <w:r>
              <w:rPr>
                <w:color w:val="404040"/>
                <w:sz w:val="20"/>
                <w:szCs w:val="20"/>
              </w:rPr>
              <w:t>7</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B3614" w14:textId="77777777" w:rsidR="00D075EA" w:rsidRDefault="00000000">
            <w:r>
              <w:rPr>
                <w:color w:val="404040"/>
                <w:sz w:val="20"/>
                <w:szCs w:val="20"/>
              </w:rPr>
              <w:t>No blanks. Contains price and freight values per item.</w:t>
            </w:r>
          </w:p>
        </w:tc>
      </w:tr>
      <w:tr w:rsidR="00D075EA" w14:paraId="0545DF3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930AEC" w14:textId="77777777" w:rsidR="00D075EA" w:rsidRDefault="00000000">
            <w:proofErr w:type="spellStart"/>
            <w:r>
              <w:rPr>
                <w:color w:val="404040"/>
                <w:sz w:val="20"/>
                <w:szCs w:val="20"/>
              </w:rPr>
              <w:t>olist_order_payments_dataset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16AEB6" w14:textId="77777777" w:rsidR="00D075EA" w:rsidRDefault="00000000">
            <w:r>
              <w:rPr>
                <w:color w:val="404040"/>
                <w:sz w:val="20"/>
                <w:szCs w:val="20"/>
              </w:rPr>
              <w:t>103,887</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39780D" w14:textId="77777777" w:rsidR="00D075EA" w:rsidRDefault="00000000">
            <w:r>
              <w:rPr>
                <w:color w:val="404040"/>
                <w:sz w:val="20"/>
                <w:szCs w:val="20"/>
              </w:rPr>
              <w:t>5</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BF4EFB" w14:textId="77777777" w:rsidR="00D075EA" w:rsidRDefault="00000000">
            <w:r>
              <w:rPr>
                <w:color w:val="404040"/>
                <w:sz w:val="20"/>
                <w:szCs w:val="20"/>
              </w:rPr>
              <w:t>No blanks. Multiple payment types and installment options.</w:t>
            </w:r>
          </w:p>
        </w:tc>
      </w:tr>
      <w:tr w:rsidR="00D075EA" w14:paraId="1AB0ADD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1B16C" w14:textId="77777777" w:rsidR="00D075EA" w:rsidRDefault="00000000">
            <w:proofErr w:type="spellStart"/>
            <w:r>
              <w:rPr>
                <w:color w:val="404040"/>
                <w:sz w:val="20"/>
                <w:szCs w:val="20"/>
              </w:rPr>
              <w:t>olist_order_reviews_dataset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07804" w14:textId="77777777" w:rsidR="00D075EA" w:rsidRDefault="00000000">
            <w:r>
              <w:rPr>
                <w:color w:val="404040"/>
                <w:sz w:val="20"/>
                <w:szCs w:val="20"/>
              </w:rPr>
              <w:t>99,225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90DFD" w14:textId="77777777" w:rsidR="00D075EA" w:rsidRDefault="00000000">
            <w:r>
              <w:rPr>
                <w:color w:val="404040"/>
                <w:sz w:val="20"/>
                <w:szCs w:val="20"/>
              </w:rPr>
              <w:t>7</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A8944" w14:textId="77777777" w:rsidR="00D075EA" w:rsidRDefault="00000000">
            <w:proofErr w:type="spellStart"/>
            <w:r>
              <w:rPr>
                <w:color w:val="404040"/>
                <w:sz w:val="20"/>
                <w:szCs w:val="20"/>
              </w:rPr>
              <w:t>review_comment_title</w:t>
            </w:r>
            <w:proofErr w:type="spellEnd"/>
            <w:r>
              <w:rPr>
                <w:color w:val="404040"/>
                <w:sz w:val="20"/>
                <w:szCs w:val="20"/>
              </w:rPr>
              <w:t xml:space="preserve">: 87,659 nulls. </w:t>
            </w:r>
            <w:proofErr w:type="spellStart"/>
            <w:r>
              <w:rPr>
                <w:color w:val="404040"/>
                <w:sz w:val="20"/>
                <w:szCs w:val="20"/>
              </w:rPr>
              <w:t>review_comment_message</w:t>
            </w:r>
            <w:proofErr w:type="spellEnd"/>
            <w:r>
              <w:rPr>
                <w:color w:val="404040"/>
                <w:sz w:val="20"/>
                <w:szCs w:val="20"/>
              </w:rPr>
              <w:t>: 58,257 nulls.</w:t>
            </w:r>
          </w:p>
        </w:tc>
      </w:tr>
      <w:tr w:rsidR="00D075EA" w14:paraId="77B2BF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09535F" w14:textId="77777777" w:rsidR="00D075EA" w:rsidRDefault="00000000">
            <w:proofErr w:type="spellStart"/>
            <w:r>
              <w:rPr>
                <w:color w:val="404040"/>
                <w:sz w:val="20"/>
                <w:szCs w:val="20"/>
              </w:rPr>
              <w:lastRenderedPageBreak/>
              <w:t>olist_products_dataset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D01438" w14:textId="77777777" w:rsidR="00D075EA" w:rsidRDefault="00000000">
            <w:r>
              <w:rPr>
                <w:color w:val="404040"/>
                <w:sz w:val="20"/>
                <w:szCs w:val="20"/>
              </w:rPr>
              <w:t>32,952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A45E5E" w14:textId="77777777" w:rsidR="00D075EA" w:rsidRDefault="00000000">
            <w:r>
              <w:rPr>
                <w:color w:val="404040"/>
                <w:sz w:val="20"/>
                <w:szCs w:val="20"/>
              </w:rPr>
              <w:t>9</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C51490" w14:textId="77777777" w:rsidR="00D075EA" w:rsidRDefault="00000000">
            <w:r>
              <w:rPr>
                <w:color w:val="404040"/>
                <w:sz w:val="20"/>
                <w:szCs w:val="20"/>
              </w:rPr>
              <w:t>611 nulls in category/name/desc/photo columns. Dimension fields have 2 nulls each.</w:t>
            </w:r>
          </w:p>
        </w:tc>
      </w:tr>
      <w:tr w:rsidR="00D075EA" w14:paraId="116F1B6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7BD99" w14:textId="77777777" w:rsidR="00D075EA" w:rsidRDefault="00000000">
            <w:proofErr w:type="spellStart"/>
            <w:r>
              <w:rPr>
                <w:color w:val="404040"/>
                <w:sz w:val="20"/>
                <w:szCs w:val="20"/>
              </w:rPr>
              <w:t>olist_sellers_dataset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15DD8" w14:textId="77777777" w:rsidR="00D075EA" w:rsidRDefault="00000000">
            <w:r>
              <w:rPr>
                <w:color w:val="404040"/>
                <w:sz w:val="20"/>
                <w:szCs w:val="20"/>
              </w:rPr>
              <w:t>3,096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9D0FB" w14:textId="77777777" w:rsidR="00D075EA" w:rsidRDefault="00000000">
            <w:r>
              <w:rPr>
                <w:color w:val="404040"/>
                <w:sz w:val="20"/>
                <w:szCs w:val="20"/>
              </w:rPr>
              <w:t>4</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2F8CA" w14:textId="77777777" w:rsidR="00D075EA" w:rsidRDefault="00000000">
            <w:proofErr w:type="spellStart"/>
            <w:r>
              <w:rPr>
                <w:color w:val="404040"/>
                <w:sz w:val="20"/>
                <w:szCs w:val="20"/>
              </w:rPr>
              <w:t>seller_zip_code_prefix</w:t>
            </w:r>
            <w:proofErr w:type="spellEnd"/>
            <w:r>
              <w:rPr>
                <w:color w:val="404040"/>
                <w:sz w:val="20"/>
                <w:szCs w:val="20"/>
              </w:rPr>
              <w:t xml:space="preserve"> stored as mixed text/number.</w:t>
            </w:r>
          </w:p>
        </w:tc>
      </w:tr>
      <w:tr w:rsidR="00D075EA" w14:paraId="1FF7CE6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7BE75B" w14:textId="77777777" w:rsidR="00D075EA" w:rsidRDefault="00000000">
            <w:proofErr w:type="spellStart"/>
            <w:r>
              <w:rPr>
                <w:color w:val="404040"/>
                <w:sz w:val="20"/>
                <w:szCs w:val="20"/>
              </w:rPr>
              <w:t>product_category_name_translation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678832" w14:textId="77777777" w:rsidR="00D075EA" w:rsidRDefault="00000000">
            <w:r>
              <w:rPr>
                <w:color w:val="404040"/>
                <w:sz w:val="20"/>
                <w:szCs w:val="20"/>
              </w:rPr>
              <w:t>72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E09CA2" w14:textId="77777777" w:rsidR="00D075EA" w:rsidRDefault="00000000">
            <w:r>
              <w:rPr>
                <w:color w:val="404040"/>
                <w:sz w:val="20"/>
                <w:szCs w:val="20"/>
              </w:rPr>
              <w:t>2</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E5F513" w14:textId="77777777" w:rsidR="00D075EA" w:rsidRDefault="00000000">
            <w:r>
              <w:rPr>
                <w:color w:val="404040"/>
                <w:sz w:val="20"/>
                <w:szCs w:val="20"/>
              </w:rPr>
              <w:t>Only 72 of 32,952 product categories have English translations.</w:t>
            </w:r>
          </w:p>
        </w:tc>
      </w:tr>
    </w:tbl>
    <w:p w14:paraId="00B6A3A9" w14:textId="77777777" w:rsidR="00D075EA" w:rsidRDefault="00D075EA">
      <w:pPr>
        <w:spacing w:before="200"/>
      </w:pPr>
    </w:p>
    <w:p w14:paraId="79B13420" w14:textId="77777777" w:rsidR="00D075EA" w:rsidRDefault="00000000">
      <w:pPr>
        <w:pStyle w:val="Heading1"/>
        <w:pBdr>
          <w:bottom w:val="single" w:sz="8" w:space="4" w:color="2E75B6"/>
        </w:pBdr>
      </w:pPr>
      <w:bookmarkStart w:id="3" w:name="_Toc230284634"/>
      <w:r>
        <w:t>3. Tools &amp; Technologies Used</w:t>
      </w:r>
      <w:bookmarkEnd w:id="3"/>
    </w:p>
    <w:p w14:paraId="1E29B680" w14:textId="77777777" w:rsidR="00D075EA" w:rsidRDefault="00D075E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D075EA" w14:paraId="55FADFF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414B09B7" w14:textId="77777777" w:rsidR="00D075EA" w:rsidRDefault="00000000">
            <w:pPr>
              <w:jc w:val="center"/>
            </w:pPr>
            <w:r>
              <w:rPr>
                <w:b/>
                <w:bCs/>
                <w:color w:val="FFFFFF"/>
                <w:sz w:val="20"/>
                <w:szCs w:val="20"/>
              </w:rPr>
              <w:t>Excel</w:t>
            </w:r>
          </w:p>
        </w:tc>
        <w:tc>
          <w:tcPr>
            <w:tcW w:w="702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76C09AAD" w14:textId="77777777" w:rsidR="00D075EA" w:rsidRDefault="00000000" w:rsidP="00C51C36">
            <w:pPr>
              <w:jc w:val="both"/>
            </w:pPr>
            <w:r>
              <w:rPr>
                <w:color w:val="404040"/>
              </w:rPr>
              <w:t xml:space="preserve">Used for initial inspection before loading into SQL — checking column formats, spotting blanks using Sort by Color, and using </w:t>
            </w:r>
            <w:proofErr w:type="gramStart"/>
            <w:r>
              <w:rPr>
                <w:color w:val="404040"/>
              </w:rPr>
              <w:t>UNIQUE(</w:t>
            </w:r>
            <w:proofErr w:type="gramEnd"/>
            <w:r>
              <w:rPr>
                <w:color w:val="404040"/>
              </w:rPr>
              <w:t xml:space="preserve">) to list distinct values like </w:t>
            </w:r>
            <w:proofErr w:type="spellStart"/>
            <w:r>
              <w:rPr>
                <w:color w:val="404040"/>
              </w:rPr>
              <w:t>order_status</w:t>
            </w:r>
            <w:proofErr w:type="spellEnd"/>
            <w:r>
              <w:rPr>
                <w:color w:val="404040"/>
              </w:rPr>
              <w:t>.</w:t>
            </w:r>
          </w:p>
        </w:tc>
      </w:tr>
    </w:tbl>
    <w:p w14:paraId="146E45EC" w14:textId="77777777" w:rsidR="00D075EA" w:rsidRDefault="00D075E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D075EA" w14:paraId="34D90BF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657D1DA3" w14:textId="77777777" w:rsidR="00D075EA" w:rsidRDefault="00000000">
            <w:pPr>
              <w:jc w:val="center"/>
            </w:pPr>
            <w:r>
              <w:rPr>
                <w:b/>
                <w:bCs/>
                <w:color w:val="FFFFFF"/>
                <w:sz w:val="20"/>
                <w:szCs w:val="20"/>
              </w:rPr>
              <w:t>MySQL</w:t>
            </w:r>
          </w:p>
        </w:tc>
        <w:tc>
          <w:tcPr>
            <w:tcW w:w="702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0BE6EB2E" w14:textId="77777777" w:rsidR="00D075EA" w:rsidRDefault="00000000" w:rsidP="00C51C36">
            <w:pPr>
              <w:jc w:val="both"/>
            </w:pPr>
            <w:r>
              <w:rPr>
                <w:color w:val="404040"/>
              </w:rPr>
              <w:t>Primary tool for data cleaning, type corrections, JOIN validation, and all analytical queries across revenue, retention, delivery, categories, and geography.</w:t>
            </w:r>
          </w:p>
        </w:tc>
      </w:tr>
    </w:tbl>
    <w:p w14:paraId="05ABFA4A" w14:textId="77777777" w:rsidR="00D075EA" w:rsidRDefault="00D075E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D075EA" w14:paraId="3AF3761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31ADA547" w14:textId="77777777" w:rsidR="00D075EA" w:rsidRDefault="00000000">
            <w:pPr>
              <w:jc w:val="center"/>
            </w:pPr>
            <w:r>
              <w:rPr>
                <w:b/>
                <w:bCs/>
                <w:color w:val="FFFFFF"/>
                <w:sz w:val="20"/>
                <w:szCs w:val="20"/>
              </w:rPr>
              <w:t>Power BI</w:t>
            </w:r>
          </w:p>
        </w:tc>
        <w:tc>
          <w:tcPr>
            <w:tcW w:w="702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6DAA57B4" w14:textId="77777777" w:rsidR="00D075EA" w:rsidRDefault="00000000" w:rsidP="00C51C36">
            <w:pPr>
              <w:jc w:val="both"/>
            </w:pPr>
            <w:r>
              <w:rPr>
                <w:color w:val="404040"/>
              </w:rPr>
              <w:t>Built two interactive dashboards — an Executive Sales view and a Business Insights view — with KPI cards, trend charts, category breakdowns, and geographic maps.</w:t>
            </w:r>
          </w:p>
        </w:tc>
      </w:tr>
    </w:tbl>
    <w:p w14:paraId="29067187" w14:textId="77777777" w:rsidR="00D075EA" w:rsidRDefault="00D075EA">
      <w:pPr>
        <w:spacing w:before="200"/>
      </w:pPr>
    </w:p>
    <w:p w14:paraId="773E16B7" w14:textId="77777777" w:rsidR="00D075EA" w:rsidRDefault="00000000">
      <w:pPr>
        <w:pStyle w:val="Heading1"/>
        <w:pBdr>
          <w:bottom w:val="single" w:sz="8" w:space="4" w:color="2E75B6"/>
        </w:pBdr>
      </w:pPr>
      <w:bookmarkStart w:id="4" w:name="_Toc230284635"/>
      <w:r>
        <w:t>4. Data Cleaning &amp; Preparation</w:t>
      </w:r>
      <w:bookmarkEnd w:id="4"/>
    </w:p>
    <w:p w14:paraId="23FA600C" w14:textId="77777777" w:rsidR="00D075EA" w:rsidRDefault="00000000" w:rsidP="00C51C36">
      <w:pPr>
        <w:spacing w:before="60" w:after="60"/>
        <w:jc w:val="both"/>
      </w:pPr>
      <w:r>
        <w:rPr>
          <w:color w:val="404040"/>
        </w:rPr>
        <w:t>Before running any analysis, I spent time understanding the data and making sure it was reliable. A few things required decisions, not just fixes.</w:t>
      </w:r>
    </w:p>
    <w:p w14:paraId="57435FAF" w14:textId="77777777" w:rsidR="00D075EA" w:rsidRDefault="00D075EA">
      <w:pPr>
        <w:spacing w:before="80"/>
      </w:pPr>
    </w:p>
    <w:p w14:paraId="4EBAA6AC" w14:textId="77777777" w:rsidR="00D075EA" w:rsidRDefault="00000000">
      <w:pPr>
        <w:pStyle w:val="Heading2"/>
      </w:pPr>
      <w:bookmarkStart w:id="5" w:name="_Toc230284636"/>
      <w:r>
        <w:t>4.1 Steps I Performed</w:t>
      </w:r>
      <w:bookmarkEnd w:id="5"/>
    </w:p>
    <w:p w14:paraId="6998F61D" w14:textId="77777777" w:rsidR="00D075EA" w:rsidRDefault="00000000" w:rsidP="00C51C36">
      <w:pPr>
        <w:pStyle w:val="ListParagraph"/>
        <w:numPr>
          <w:ilvl w:val="0"/>
          <w:numId w:val="3"/>
        </w:numPr>
        <w:spacing w:before="40" w:after="40"/>
        <w:jc w:val="both"/>
      </w:pPr>
      <w:r>
        <w:rPr>
          <w:color w:val="404040"/>
        </w:rPr>
        <w:t>Imported all 9 tables into MySQL and verified row counts matched the source files.</w:t>
      </w:r>
    </w:p>
    <w:p w14:paraId="2C26AA60" w14:textId="77777777" w:rsidR="00D075EA" w:rsidRDefault="00000000" w:rsidP="00C51C36">
      <w:pPr>
        <w:pStyle w:val="ListParagraph"/>
        <w:numPr>
          <w:ilvl w:val="0"/>
          <w:numId w:val="3"/>
        </w:numPr>
        <w:spacing w:before="40" w:after="40"/>
        <w:jc w:val="both"/>
      </w:pPr>
      <w:r>
        <w:rPr>
          <w:color w:val="404040"/>
        </w:rPr>
        <w:t>Used JOINs across all tables to verify key consistency before analysis — this gave me confidence that the data was structurally sound.</w:t>
      </w:r>
    </w:p>
    <w:p w14:paraId="6262F7AB" w14:textId="77777777" w:rsidR="00D075EA" w:rsidRDefault="00000000" w:rsidP="00C51C36">
      <w:pPr>
        <w:pStyle w:val="ListParagraph"/>
        <w:numPr>
          <w:ilvl w:val="0"/>
          <w:numId w:val="3"/>
        </w:numPr>
        <w:spacing w:before="40" w:after="40"/>
        <w:jc w:val="both"/>
      </w:pPr>
      <w:r>
        <w:rPr>
          <w:color w:val="404040"/>
        </w:rPr>
        <w:t>Identified null values in every column using Excel (Sort by Color) and documented them in the dataset summary table above.</w:t>
      </w:r>
    </w:p>
    <w:p w14:paraId="09C45050" w14:textId="77777777" w:rsidR="00D075EA" w:rsidRDefault="00000000" w:rsidP="00C51C36">
      <w:pPr>
        <w:pStyle w:val="ListParagraph"/>
        <w:numPr>
          <w:ilvl w:val="0"/>
          <w:numId w:val="3"/>
        </w:numPr>
        <w:spacing w:before="40" w:after="40"/>
        <w:jc w:val="both"/>
      </w:pPr>
      <w:r>
        <w:rPr>
          <w:color w:val="404040"/>
        </w:rPr>
        <w:t xml:space="preserve">Standardized </w:t>
      </w:r>
      <w:proofErr w:type="spellStart"/>
      <w:r>
        <w:rPr>
          <w:color w:val="404040"/>
        </w:rPr>
        <w:t>zip_code_prefix</w:t>
      </w:r>
      <w:proofErr w:type="spellEnd"/>
      <w:r>
        <w:rPr>
          <w:color w:val="404040"/>
        </w:rPr>
        <w:t xml:space="preserve"> in both the customers and </w:t>
      </w:r>
      <w:proofErr w:type="gramStart"/>
      <w:r>
        <w:rPr>
          <w:color w:val="404040"/>
        </w:rPr>
        <w:t>sellers</w:t>
      </w:r>
      <w:proofErr w:type="gramEnd"/>
      <w:r>
        <w:rPr>
          <w:color w:val="404040"/>
        </w:rPr>
        <w:t xml:space="preserve"> tables, where values were stored inconsistently as text and numbers.</w:t>
      </w:r>
    </w:p>
    <w:p w14:paraId="4B49C3D6" w14:textId="77777777" w:rsidR="00D075EA" w:rsidRDefault="00000000" w:rsidP="00C51C36">
      <w:pPr>
        <w:pStyle w:val="ListParagraph"/>
        <w:numPr>
          <w:ilvl w:val="0"/>
          <w:numId w:val="3"/>
        </w:numPr>
        <w:spacing w:before="40" w:after="40"/>
        <w:jc w:val="both"/>
      </w:pPr>
      <w:r>
        <w:rPr>
          <w:color w:val="404040"/>
        </w:rPr>
        <w:t xml:space="preserve">Joined the </w:t>
      </w:r>
      <w:proofErr w:type="spellStart"/>
      <w:r>
        <w:rPr>
          <w:color w:val="404040"/>
        </w:rPr>
        <w:t>product_category_name_translation</w:t>
      </w:r>
      <w:proofErr w:type="spellEnd"/>
      <w:r>
        <w:rPr>
          <w:color w:val="404040"/>
        </w:rPr>
        <w:t xml:space="preserve"> table to add English labels where available.</w:t>
      </w:r>
    </w:p>
    <w:p w14:paraId="67EABA1D" w14:textId="77777777" w:rsidR="00D075EA" w:rsidRDefault="00000000" w:rsidP="00C51C36">
      <w:pPr>
        <w:pStyle w:val="ListParagraph"/>
        <w:numPr>
          <w:ilvl w:val="0"/>
          <w:numId w:val="3"/>
        </w:numPr>
        <w:spacing w:before="40" w:after="40"/>
        <w:jc w:val="both"/>
      </w:pPr>
      <w:r>
        <w:rPr>
          <w:color w:val="404040"/>
        </w:rPr>
        <w:lastRenderedPageBreak/>
        <w:t>Built a master joined dataset combining orders, customers, items, payments, products, sellers, and geolocation for unified reporting.</w:t>
      </w:r>
    </w:p>
    <w:p w14:paraId="32F2CE6A" w14:textId="77777777" w:rsidR="00D075EA" w:rsidRDefault="00D075EA">
      <w:pPr>
        <w:spacing w:before="100"/>
      </w:pPr>
    </w:p>
    <w:p w14:paraId="27E59738" w14:textId="77777777" w:rsidR="00D075EA" w:rsidRDefault="00000000">
      <w:pPr>
        <w:pStyle w:val="Heading2"/>
      </w:pPr>
      <w:bookmarkStart w:id="6" w:name="_Toc230284637"/>
      <w:r>
        <w:t>4.2 Data Limitations I Noted</w:t>
      </w:r>
      <w:bookmarkEnd w:id="6"/>
    </w:p>
    <w:p w14:paraId="2DE70999" w14:textId="77777777" w:rsidR="00D075EA" w:rsidRDefault="00000000" w:rsidP="00C51C36">
      <w:pPr>
        <w:pStyle w:val="ListParagraph"/>
        <w:numPr>
          <w:ilvl w:val="0"/>
          <w:numId w:val="2"/>
        </w:numPr>
        <w:spacing w:before="40" w:after="40"/>
        <w:jc w:val="both"/>
      </w:pPr>
      <w:r>
        <w:rPr>
          <w:color w:val="404040"/>
        </w:rPr>
        <w:t xml:space="preserve">The 2016 data only </w:t>
      </w:r>
      <w:proofErr w:type="gramStart"/>
      <w:r>
        <w:rPr>
          <w:color w:val="404040"/>
        </w:rPr>
        <w:t>covers</w:t>
      </w:r>
      <w:proofErr w:type="gramEnd"/>
      <w:r>
        <w:rPr>
          <w:color w:val="404040"/>
        </w:rPr>
        <w:t xml:space="preserve"> September, October, and December — three months with very low volume. This is a data coverage issue, not a business problem.</w:t>
      </w:r>
    </w:p>
    <w:p w14:paraId="13680CA6" w14:textId="77777777" w:rsidR="00D075EA" w:rsidRDefault="00000000" w:rsidP="00C51C36">
      <w:pPr>
        <w:pStyle w:val="ListParagraph"/>
        <w:numPr>
          <w:ilvl w:val="0"/>
          <w:numId w:val="2"/>
        </w:numPr>
        <w:spacing w:before="40" w:after="40"/>
        <w:jc w:val="both"/>
      </w:pPr>
      <w:r>
        <w:rPr>
          <w:color w:val="404040"/>
        </w:rPr>
        <w:t>September 2018 shows only one order, which is another coverage cutoff, not a real business event.</w:t>
      </w:r>
    </w:p>
    <w:p w14:paraId="19B9FC85" w14:textId="77777777" w:rsidR="00D075EA" w:rsidRDefault="00000000" w:rsidP="00C51C36">
      <w:pPr>
        <w:pStyle w:val="ListParagraph"/>
        <w:numPr>
          <w:ilvl w:val="0"/>
          <w:numId w:val="2"/>
        </w:numPr>
        <w:spacing w:before="40" w:after="40"/>
        <w:jc w:val="both"/>
      </w:pPr>
      <w:r>
        <w:rPr>
          <w:color w:val="404040"/>
        </w:rPr>
        <w:t>The review comments table has very high null rates (87,000+ in titles), so I could not do any meaningful sentiment analysis on text feedback.</w:t>
      </w:r>
    </w:p>
    <w:p w14:paraId="0F194759" w14:textId="77777777" w:rsidR="00D075EA" w:rsidRDefault="00000000" w:rsidP="00C51C36">
      <w:pPr>
        <w:pStyle w:val="ListParagraph"/>
        <w:numPr>
          <w:ilvl w:val="0"/>
          <w:numId w:val="2"/>
        </w:numPr>
        <w:spacing w:before="40" w:after="40"/>
        <w:jc w:val="both"/>
      </w:pPr>
      <w:r>
        <w:rPr>
          <w:color w:val="404040"/>
        </w:rPr>
        <w:t>Only 72 product categories are translated to English out of 32,952 product entries, so most category analysis used the original Portuguese names.</w:t>
      </w:r>
    </w:p>
    <w:p w14:paraId="57D2CA51" w14:textId="77777777" w:rsidR="00D075EA" w:rsidRDefault="00D075EA">
      <w:pPr>
        <w:spacing w:before="200"/>
      </w:pPr>
    </w:p>
    <w:p w14:paraId="4CA86CFA" w14:textId="77777777" w:rsidR="00D075EA" w:rsidRDefault="00000000">
      <w:pPr>
        <w:pStyle w:val="Heading1"/>
        <w:pBdr>
          <w:bottom w:val="single" w:sz="8" w:space="4" w:color="2E75B6"/>
        </w:pBdr>
      </w:pPr>
      <w:bookmarkStart w:id="7" w:name="_Toc230284638"/>
      <w:r>
        <w:t>5. Analytical Challenges &amp; Discoveries</w:t>
      </w:r>
      <w:bookmarkEnd w:id="7"/>
    </w:p>
    <w:p w14:paraId="74698DB5" w14:textId="77777777" w:rsidR="00D075EA" w:rsidRDefault="00000000" w:rsidP="00C51C36">
      <w:pPr>
        <w:spacing w:before="60" w:after="60"/>
        <w:jc w:val="both"/>
      </w:pPr>
      <w:r>
        <w:rPr>
          <w:color w:val="404040"/>
        </w:rPr>
        <w:t>This section is important to me because the most valuable learning in this project came from moments where something did not make sense, and I had to figure out why. I want to document those moments honestly.</w:t>
      </w:r>
    </w:p>
    <w:p w14:paraId="106E3F42" w14:textId="77777777" w:rsidR="00D075EA" w:rsidRDefault="00D075EA">
      <w:pPr>
        <w:spacing w:before="100"/>
      </w:pPr>
    </w:p>
    <w:p w14:paraId="707D8D08" w14:textId="77777777" w:rsidR="00D075EA" w:rsidRDefault="00000000">
      <w:pPr>
        <w:pStyle w:val="Heading2"/>
      </w:pPr>
      <w:bookmarkStart w:id="8" w:name="_Toc230284639"/>
      <w:r>
        <w:t>5.1 The Customer ID Problem</w:t>
      </w:r>
      <w:bookmarkEnd w:id="8"/>
    </w:p>
    <w:p w14:paraId="1B9865BE" w14:textId="77777777" w:rsidR="00D075EA" w:rsidRDefault="00000000" w:rsidP="00C51C36">
      <w:pPr>
        <w:spacing w:before="60" w:after="60"/>
        <w:jc w:val="both"/>
      </w:pPr>
      <w:r>
        <w:rPr>
          <w:color w:val="404040"/>
        </w:rPr>
        <w:t>When I first ran my repeat customer analysis, the result showed zero repeat customers. None. I knew that could not be right — any real e-commerce platform has returning customers.</w:t>
      </w:r>
    </w:p>
    <w:p w14:paraId="4083EAFD" w14:textId="77777777" w:rsidR="00D075EA" w:rsidRDefault="00D075E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D075EA" w14:paraId="7FF4F398"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2E86AB"/>
            <w:tcMar>
              <w:top w:w="80" w:type="dxa"/>
              <w:left w:w="80" w:type="dxa"/>
              <w:bottom w:w="80" w:type="dxa"/>
              <w:right w:w="80" w:type="dxa"/>
            </w:tcMar>
          </w:tcPr>
          <w:p w14:paraId="1FDAB1E5" w14:textId="77777777" w:rsidR="00D075EA" w:rsidRDefault="00D075EA"/>
        </w:tc>
        <w:tc>
          <w:tcPr>
            <w:tcW w:w="9000" w:type="dxa"/>
            <w:tcBorders>
              <w:top w:val="none" w:sz="0" w:space="0" w:color="FFFFFF"/>
              <w:left w:val="none" w:sz="0" w:space="0" w:color="FFFFFF"/>
              <w:bottom w:val="none" w:sz="0" w:space="0" w:color="FFFFFF"/>
              <w:right w:val="none" w:sz="0" w:space="0" w:color="FFFFFF"/>
            </w:tcBorders>
            <w:shd w:val="clear" w:color="auto" w:fill="D6E4F0"/>
            <w:tcMar>
              <w:top w:w="120" w:type="dxa"/>
              <w:left w:w="160" w:type="dxa"/>
              <w:bottom w:w="120" w:type="dxa"/>
              <w:right w:w="160" w:type="dxa"/>
            </w:tcMar>
          </w:tcPr>
          <w:p w14:paraId="23E76AB2" w14:textId="77777777" w:rsidR="00D075EA" w:rsidRDefault="00000000" w:rsidP="00C51C36">
            <w:pPr>
              <w:jc w:val="both"/>
            </w:pPr>
            <w:r>
              <w:rPr>
                <w:i/>
                <w:iCs/>
                <w:color w:val="1F4E79"/>
              </w:rPr>
              <w:t>My first thought: Is the service that bad? All locations can’t be bad, right? This can’t be right.</w:t>
            </w:r>
          </w:p>
        </w:tc>
      </w:tr>
    </w:tbl>
    <w:p w14:paraId="7332129D" w14:textId="77777777" w:rsidR="00D075EA" w:rsidRDefault="00D075EA">
      <w:pPr>
        <w:spacing w:before="80"/>
      </w:pPr>
    </w:p>
    <w:p w14:paraId="63010FBD" w14:textId="77777777" w:rsidR="00D075EA" w:rsidRDefault="00000000" w:rsidP="00C51C36">
      <w:pPr>
        <w:spacing w:before="60" w:after="60"/>
        <w:jc w:val="both"/>
      </w:pPr>
      <w:r>
        <w:rPr>
          <w:color w:val="404040"/>
        </w:rPr>
        <w:t xml:space="preserve">After investigating, I found the issue: the dataset assigns a </w:t>
      </w:r>
      <w:proofErr w:type="gramStart"/>
      <w:r>
        <w:rPr>
          <w:color w:val="404040"/>
        </w:rPr>
        <w:t>brand new</w:t>
      </w:r>
      <w:proofErr w:type="gramEnd"/>
      <w:r>
        <w:rPr>
          <w:color w:val="404040"/>
        </w:rPr>
        <w:t xml:space="preserve"> </w:t>
      </w:r>
      <w:proofErr w:type="spellStart"/>
      <w:r>
        <w:rPr>
          <w:color w:val="404040"/>
        </w:rPr>
        <w:t>customer_id</w:t>
      </w:r>
      <w:proofErr w:type="spellEnd"/>
      <w:r>
        <w:rPr>
          <w:color w:val="404040"/>
        </w:rPr>
        <w:t xml:space="preserve"> for every single order. </w:t>
      </w:r>
      <w:proofErr w:type="gramStart"/>
      <w:r>
        <w:rPr>
          <w:color w:val="404040"/>
        </w:rPr>
        <w:t>So</w:t>
      </w:r>
      <w:proofErr w:type="gramEnd"/>
      <w:r>
        <w:rPr>
          <w:color w:val="404040"/>
        </w:rPr>
        <w:t xml:space="preserve"> every customer looks like a new customer in the data, even if they have ordered 10 times. The real identifier is </w:t>
      </w:r>
      <w:proofErr w:type="spellStart"/>
      <w:r>
        <w:rPr>
          <w:color w:val="404040"/>
        </w:rPr>
        <w:t>customer_unique_id</w:t>
      </w:r>
      <w:proofErr w:type="spellEnd"/>
      <w:r>
        <w:rPr>
          <w:color w:val="404040"/>
        </w:rPr>
        <w:t>, which stays consistent across a person’s orders.</w:t>
      </w:r>
    </w:p>
    <w:p w14:paraId="3AC5A57E" w14:textId="77777777" w:rsidR="00D075EA" w:rsidRDefault="00D075EA" w:rsidP="00C51C36">
      <w:pPr>
        <w:spacing w:before="60"/>
        <w:jc w:val="both"/>
      </w:pPr>
    </w:p>
    <w:p w14:paraId="4B6AB8D3" w14:textId="77777777" w:rsidR="00D075EA" w:rsidRDefault="00000000" w:rsidP="00C51C36">
      <w:pPr>
        <w:spacing w:before="60" w:after="60"/>
        <w:jc w:val="both"/>
      </w:pPr>
      <w:r>
        <w:rPr>
          <w:color w:val="404040"/>
        </w:rPr>
        <w:t xml:space="preserve">Once I switched to </w:t>
      </w:r>
      <w:proofErr w:type="spellStart"/>
      <w:r>
        <w:rPr>
          <w:color w:val="404040"/>
        </w:rPr>
        <w:t>customer_unique_id</w:t>
      </w:r>
      <w:proofErr w:type="spellEnd"/>
      <w:r>
        <w:rPr>
          <w:color w:val="404040"/>
        </w:rPr>
        <w:t xml:space="preserve">, I found that some customers had made 2 or more purchases. This led me to the correct retention rate of 3.05%. It’s a small but critical </w:t>
      </w:r>
      <w:proofErr w:type="gramStart"/>
      <w:r>
        <w:rPr>
          <w:color w:val="404040"/>
        </w:rPr>
        <w:t>distinction, and</w:t>
      </w:r>
      <w:proofErr w:type="gramEnd"/>
      <w:r>
        <w:rPr>
          <w:color w:val="404040"/>
        </w:rPr>
        <w:t xml:space="preserve"> getting it wrong would have produced completely misleading results.</w:t>
      </w:r>
    </w:p>
    <w:p w14:paraId="58415FA0" w14:textId="77777777" w:rsidR="00D075EA" w:rsidRDefault="00D075EA" w:rsidP="00C51C36">
      <w:pPr>
        <w:spacing w:before="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D075EA" w14:paraId="70678704"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2E86AB"/>
            <w:tcMar>
              <w:top w:w="80" w:type="dxa"/>
              <w:left w:w="80" w:type="dxa"/>
              <w:bottom w:w="80" w:type="dxa"/>
              <w:right w:w="80" w:type="dxa"/>
            </w:tcMar>
          </w:tcPr>
          <w:p w14:paraId="5EFE6952" w14:textId="77777777" w:rsidR="00D075EA" w:rsidRDefault="00D075EA"/>
        </w:tc>
        <w:tc>
          <w:tcPr>
            <w:tcW w:w="9000" w:type="dxa"/>
            <w:tcBorders>
              <w:top w:val="none" w:sz="0" w:space="0" w:color="FFFFFF"/>
              <w:left w:val="none" w:sz="0" w:space="0" w:color="FFFFFF"/>
              <w:bottom w:val="none" w:sz="0" w:space="0" w:color="FFFFFF"/>
              <w:right w:val="none" w:sz="0" w:space="0" w:color="FFFFFF"/>
            </w:tcBorders>
            <w:shd w:val="clear" w:color="auto" w:fill="D6E4F0"/>
            <w:tcMar>
              <w:top w:w="120" w:type="dxa"/>
              <w:left w:w="160" w:type="dxa"/>
              <w:bottom w:w="120" w:type="dxa"/>
              <w:right w:w="160" w:type="dxa"/>
            </w:tcMar>
          </w:tcPr>
          <w:p w14:paraId="611B53B7" w14:textId="77777777" w:rsidR="00D075EA" w:rsidRDefault="00000000" w:rsidP="00C51C36">
            <w:pPr>
              <w:jc w:val="both"/>
            </w:pPr>
            <w:r>
              <w:rPr>
                <w:i/>
                <w:iCs/>
                <w:color w:val="1F4E79"/>
              </w:rPr>
              <w:t xml:space="preserve">Key lesson: Always understand what a column </w:t>
            </w:r>
            <w:proofErr w:type="gramStart"/>
            <w:r>
              <w:rPr>
                <w:i/>
                <w:iCs/>
                <w:color w:val="1F4E79"/>
              </w:rPr>
              <w:t>actually represents</w:t>
            </w:r>
            <w:proofErr w:type="gramEnd"/>
            <w:r>
              <w:rPr>
                <w:i/>
                <w:iCs/>
                <w:color w:val="1F4E79"/>
              </w:rPr>
              <w:t xml:space="preserve"> before using it in analysis. ‘</w:t>
            </w:r>
            <w:proofErr w:type="spellStart"/>
            <w:proofErr w:type="gramStart"/>
            <w:r>
              <w:rPr>
                <w:i/>
                <w:iCs/>
                <w:color w:val="1F4E79"/>
              </w:rPr>
              <w:t>customer</w:t>
            </w:r>
            <w:proofErr w:type="gramEnd"/>
            <w:r>
              <w:rPr>
                <w:i/>
                <w:iCs/>
                <w:color w:val="1F4E79"/>
              </w:rPr>
              <w:t>_id</w:t>
            </w:r>
            <w:proofErr w:type="spellEnd"/>
            <w:r>
              <w:rPr>
                <w:i/>
                <w:iCs/>
                <w:color w:val="1F4E79"/>
              </w:rPr>
              <w:t>’ and ‘</w:t>
            </w:r>
            <w:proofErr w:type="spellStart"/>
            <w:r>
              <w:rPr>
                <w:i/>
                <w:iCs/>
                <w:color w:val="1F4E79"/>
              </w:rPr>
              <w:t>customer_unique_id</w:t>
            </w:r>
            <w:proofErr w:type="spellEnd"/>
            <w:r>
              <w:rPr>
                <w:i/>
                <w:iCs/>
                <w:color w:val="1F4E79"/>
              </w:rPr>
              <w:t>’ look similar but measure completely different things.</w:t>
            </w:r>
          </w:p>
        </w:tc>
      </w:tr>
    </w:tbl>
    <w:p w14:paraId="4EB3A81A" w14:textId="77777777" w:rsidR="00D075EA" w:rsidRDefault="00D075EA">
      <w:pPr>
        <w:spacing w:before="100"/>
      </w:pPr>
    </w:p>
    <w:p w14:paraId="5D44CCD4" w14:textId="77777777" w:rsidR="00D075EA" w:rsidRDefault="00000000">
      <w:pPr>
        <w:pStyle w:val="Heading2"/>
      </w:pPr>
      <w:bookmarkStart w:id="9" w:name="_Toc230284640"/>
      <w:r>
        <w:lastRenderedPageBreak/>
        <w:t>5.2 The 2016 Revenue Mystery</w:t>
      </w:r>
      <w:bookmarkEnd w:id="9"/>
    </w:p>
    <w:p w14:paraId="3372C39F" w14:textId="77777777" w:rsidR="00D075EA" w:rsidRDefault="00000000" w:rsidP="00C51C36">
      <w:pPr>
        <w:spacing w:before="60" w:after="60"/>
        <w:jc w:val="both"/>
      </w:pPr>
      <w:r>
        <w:rPr>
          <w:color w:val="404040"/>
        </w:rPr>
        <w:t>When I first looked at the monthly revenue chart, 2016 looked disastrous. Revenue was near zero for most months, and December 2016 had just one order with R$10.90 in revenue. My immediate questions were: Did the store close? Was this a holiday shutdown? Did I lose data during import?</w:t>
      </w:r>
    </w:p>
    <w:p w14:paraId="54C78619" w14:textId="77777777" w:rsidR="00D075EA" w:rsidRDefault="00D075EA">
      <w:pPr>
        <w:spacing w:before="60"/>
      </w:pPr>
    </w:p>
    <w:p w14:paraId="05705709" w14:textId="77777777" w:rsidR="00D075EA" w:rsidRDefault="00000000" w:rsidP="00C51C36">
      <w:pPr>
        <w:spacing w:before="60" w:after="60"/>
        <w:jc w:val="both"/>
      </w:pPr>
      <w:r>
        <w:rPr>
          <w:color w:val="404040"/>
        </w:rPr>
        <w:t>I went back and verified my JOINs — the data was consistent across tables. Then I looked at the actual date range in the dataset and realized: 2016 only has data for September, October, and December. It is an incomplete year. The platform was likely in its early launch phase, not failing.</w:t>
      </w:r>
    </w:p>
    <w:p w14:paraId="41C7A19A" w14:textId="77777777" w:rsidR="00D075EA" w:rsidRDefault="00D075E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D075EA" w14:paraId="421C09B4"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2E86AB"/>
            <w:tcMar>
              <w:top w:w="80" w:type="dxa"/>
              <w:left w:w="80" w:type="dxa"/>
              <w:bottom w:w="80" w:type="dxa"/>
              <w:right w:w="80" w:type="dxa"/>
            </w:tcMar>
          </w:tcPr>
          <w:p w14:paraId="228F66AA" w14:textId="77777777" w:rsidR="00D075EA" w:rsidRDefault="00D075EA"/>
        </w:tc>
        <w:tc>
          <w:tcPr>
            <w:tcW w:w="9000" w:type="dxa"/>
            <w:tcBorders>
              <w:top w:val="none" w:sz="0" w:space="0" w:color="FFFFFF"/>
              <w:left w:val="none" w:sz="0" w:space="0" w:color="FFFFFF"/>
              <w:bottom w:val="none" w:sz="0" w:space="0" w:color="FFFFFF"/>
              <w:right w:val="none" w:sz="0" w:space="0" w:color="FFFFFF"/>
            </w:tcBorders>
            <w:shd w:val="clear" w:color="auto" w:fill="D6E4F0"/>
            <w:tcMar>
              <w:top w:w="120" w:type="dxa"/>
              <w:left w:w="160" w:type="dxa"/>
              <w:bottom w:w="120" w:type="dxa"/>
              <w:right w:w="160" w:type="dxa"/>
            </w:tcMar>
          </w:tcPr>
          <w:p w14:paraId="726259CD" w14:textId="77777777" w:rsidR="00D075EA" w:rsidRDefault="00000000" w:rsidP="00C51C36">
            <w:pPr>
              <w:jc w:val="both"/>
            </w:pPr>
            <w:r>
              <w:rPr>
                <w:i/>
                <w:iCs/>
                <w:color w:val="1F4E79"/>
              </w:rPr>
              <w:t>This taught me not to jump to business conclusions before confirming data coverage. The data told a story, but not the one I initially assumed.</w:t>
            </w:r>
          </w:p>
        </w:tc>
      </w:tr>
    </w:tbl>
    <w:p w14:paraId="48AD1E86" w14:textId="77777777" w:rsidR="00D075EA" w:rsidRDefault="00D075EA">
      <w:pPr>
        <w:spacing w:before="100"/>
      </w:pPr>
    </w:p>
    <w:p w14:paraId="3478D63E" w14:textId="77777777" w:rsidR="00D075EA" w:rsidRDefault="00000000">
      <w:pPr>
        <w:pStyle w:val="Heading2"/>
      </w:pPr>
      <w:bookmarkStart w:id="10" w:name="_Toc230284641"/>
      <w:r>
        <w:t>5.3 The Null Timestamp Question</w:t>
      </w:r>
      <w:bookmarkEnd w:id="10"/>
    </w:p>
    <w:p w14:paraId="1ABFE104" w14:textId="77777777" w:rsidR="00D075EA" w:rsidRDefault="00000000">
      <w:pPr>
        <w:spacing w:before="60" w:after="60"/>
      </w:pPr>
      <w:r>
        <w:rPr>
          <w:color w:val="404040"/>
        </w:rPr>
        <w:t xml:space="preserve">I noticed that </w:t>
      </w:r>
      <w:proofErr w:type="spellStart"/>
      <w:r>
        <w:rPr>
          <w:color w:val="404040"/>
        </w:rPr>
        <w:t>order_approved_at</w:t>
      </w:r>
      <w:proofErr w:type="spellEnd"/>
      <w:r>
        <w:rPr>
          <w:color w:val="404040"/>
        </w:rPr>
        <w:t xml:space="preserve">, </w:t>
      </w:r>
      <w:proofErr w:type="spellStart"/>
      <w:r>
        <w:rPr>
          <w:color w:val="404040"/>
        </w:rPr>
        <w:t>order_delivered_carrier_date</w:t>
      </w:r>
      <w:proofErr w:type="spellEnd"/>
      <w:r>
        <w:rPr>
          <w:color w:val="404040"/>
        </w:rPr>
        <w:t xml:space="preserve">, and </w:t>
      </w:r>
      <w:proofErr w:type="spellStart"/>
      <w:r>
        <w:rPr>
          <w:color w:val="404040"/>
        </w:rPr>
        <w:t>order_delivered_customer_date</w:t>
      </w:r>
      <w:proofErr w:type="spellEnd"/>
      <w:r>
        <w:rPr>
          <w:color w:val="404040"/>
        </w:rPr>
        <w:t xml:space="preserve"> all had thousands of null values, while </w:t>
      </w:r>
      <w:proofErr w:type="spellStart"/>
      <w:r>
        <w:rPr>
          <w:color w:val="404040"/>
        </w:rPr>
        <w:t>order_estimated_delivery_date</w:t>
      </w:r>
      <w:proofErr w:type="spellEnd"/>
      <w:r>
        <w:rPr>
          <w:color w:val="404040"/>
        </w:rPr>
        <w:t xml:space="preserve"> had none. My first reaction was that something went wrong in the import.</w:t>
      </w:r>
    </w:p>
    <w:p w14:paraId="4E281DC9" w14:textId="77777777" w:rsidR="00D075EA" w:rsidRDefault="00D075EA">
      <w:pPr>
        <w:spacing w:before="60"/>
      </w:pPr>
    </w:p>
    <w:p w14:paraId="740B7EDC" w14:textId="77777777" w:rsidR="00D075EA" w:rsidRDefault="00000000" w:rsidP="00C51C36">
      <w:pPr>
        <w:spacing w:before="60" w:after="60"/>
        <w:jc w:val="both"/>
      </w:pPr>
      <w:r>
        <w:rPr>
          <w:color w:val="404040"/>
        </w:rPr>
        <w:t xml:space="preserve">But it </w:t>
      </w:r>
      <w:proofErr w:type="gramStart"/>
      <w:r>
        <w:rPr>
          <w:color w:val="404040"/>
        </w:rPr>
        <w:t>actually makes</w:t>
      </w:r>
      <w:proofErr w:type="gramEnd"/>
      <w:r>
        <w:rPr>
          <w:color w:val="404040"/>
        </w:rPr>
        <w:t xml:space="preserve"> sense: an estimated delivery date is set </w:t>
      </w:r>
      <w:proofErr w:type="gramStart"/>
      <w:r>
        <w:rPr>
          <w:color w:val="404040"/>
        </w:rPr>
        <w:t>at the moment</w:t>
      </w:r>
      <w:proofErr w:type="gramEnd"/>
      <w:r>
        <w:rPr>
          <w:color w:val="404040"/>
        </w:rPr>
        <w:t xml:space="preserve"> of purchase for every order. The actual timestamps only get filled in as the order progresses through fulfillment. Canceled, processing, or unavailable orders never reach those stages, so those fields stay null. The data was correct — I just had to think through the order lifecycle.</w:t>
      </w:r>
    </w:p>
    <w:p w14:paraId="780EABC3" w14:textId="77777777" w:rsidR="00D075EA" w:rsidRDefault="00D075EA">
      <w:pPr>
        <w:spacing w:before="200"/>
      </w:pPr>
    </w:p>
    <w:p w14:paraId="65E06321" w14:textId="77777777" w:rsidR="00D075EA" w:rsidRDefault="00000000">
      <w:pPr>
        <w:pStyle w:val="Heading1"/>
        <w:pBdr>
          <w:bottom w:val="single" w:sz="8" w:space="4" w:color="2E75B6"/>
        </w:pBdr>
      </w:pPr>
      <w:bookmarkStart w:id="11" w:name="_Toc230284642"/>
      <w:r>
        <w:t>6. Key Insights</w:t>
      </w:r>
      <w:bookmarkEnd w:id="11"/>
    </w:p>
    <w:p w14:paraId="6C47DC9A" w14:textId="77777777" w:rsidR="00D075EA" w:rsidRDefault="00000000" w:rsidP="00C51C36">
      <w:pPr>
        <w:spacing w:before="60" w:after="60"/>
        <w:jc w:val="both"/>
      </w:pPr>
      <w:r>
        <w:rPr>
          <w:color w:val="404040"/>
        </w:rPr>
        <w:t xml:space="preserve">These are the findings that I believe matter most from the analysis. I have tried to explain not just what the numbers say, but what they </w:t>
      </w:r>
      <w:proofErr w:type="gramStart"/>
      <w:r>
        <w:rPr>
          <w:color w:val="404040"/>
        </w:rPr>
        <w:t>actually mean</w:t>
      </w:r>
      <w:proofErr w:type="gramEnd"/>
      <w:r>
        <w:rPr>
          <w:color w:val="404040"/>
        </w:rPr>
        <w:t xml:space="preserve"> for the business.</w:t>
      </w:r>
    </w:p>
    <w:p w14:paraId="1BE6E434" w14:textId="77777777" w:rsidR="00D075EA" w:rsidRDefault="00D075EA">
      <w:pPr>
        <w:spacing w:before="100"/>
      </w:pPr>
    </w:p>
    <w:p w14:paraId="03CD53DE" w14:textId="77777777" w:rsidR="00D075EA" w:rsidRDefault="00000000">
      <w:pPr>
        <w:pStyle w:val="Heading2"/>
      </w:pPr>
      <w:bookmarkStart w:id="12" w:name="_Toc230284643"/>
      <w:r>
        <w:t>6.1 Revenue Grew Strongly, But the 2016 Numbers Are Misleading</w:t>
      </w:r>
      <w:bookmarkEnd w:id="12"/>
    </w:p>
    <w:p w14:paraId="77172F3B" w14:textId="77777777" w:rsidR="00D075EA" w:rsidRDefault="00000000" w:rsidP="00C51C36">
      <w:pPr>
        <w:spacing w:before="60" w:after="60"/>
        <w:jc w:val="both"/>
      </w:pPr>
      <w:r>
        <w:rPr>
          <w:color w:val="404040"/>
        </w:rPr>
        <w:t>Revenue increased significantly from 2017 into 2018, which shows real business growth. However, 2016 should not be used for year-over-year comparisons because the dataset only covers 3 months of that year.</w:t>
      </w:r>
    </w:p>
    <w:p w14:paraId="4F7BE47E" w14:textId="77777777" w:rsidR="00D075EA" w:rsidRDefault="00D075EA">
      <w:pPr>
        <w:spacing w:before="100"/>
      </w:pPr>
    </w:p>
    <w:p w14:paraId="5EF98B91" w14:textId="77777777" w:rsidR="00D075EA" w:rsidRDefault="00000000">
      <w:pPr>
        <w:pStyle w:val="Heading2"/>
      </w:pPr>
      <w:bookmarkStart w:id="13" w:name="_Toc230284644"/>
      <w:r>
        <w:t>6.2 Health &amp; Beauty Carries a Disproportionate Share of Revenue</w:t>
      </w:r>
      <w:bookmarkEnd w:id="13"/>
    </w:p>
    <w:p w14:paraId="266C12B1" w14:textId="77777777" w:rsidR="00D075EA" w:rsidRDefault="00000000" w:rsidP="00C51C36">
      <w:pPr>
        <w:spacing w:before="60" w:after="60"/>
        <w:jc w:val="both"/>
      </w:pPr>
      <w:r>
        <w:rPr>
          <w:color w:val="404040"/>
        </w:rPr>
        <w:t xml:space="preserve">The </w:t>
      </w:r>
      <w:proofErr w:type="spellStart"/>
      <w:r>
        <w:rPr>
          <w:color w:val="404040"/>
        </w:rPr>
        <w:t>Beleza_saude</w:t>
      </w:r>
      <w:proofErr w:type="spellEnd"/>
      <w:r>
        <w:rPr>
          <w:color w:val="404040"/>
        </w:rPr>
        <w:t xml:space="preserve"> (Health &amp; Beauty) category generated R$1,258,681. The next categories are significantly lower. At the bottom, </w:t>
      </w:r>
      <w:proofErr w:type="spellStart"/>
      <w:r>
        <w:rPr>
          <w:color w:val="404040"/>
        </w:rPr>
        <w:t>Seguros_e_servicos</w:t>
      </w:r>
      <w:proofErr w:type="spellEnd"/>
      <w:r>
        <w:rPr>
          <w:color w:val="404040"/>
        </w:rPr>
        <w:t xml:space="preserve"> made just R$283 across the entire period. This level of concentration is a risk — if demand in Health &amp; Beauty drops, it would have an outsized impact on the whole business.</w:t>
      </w:r>
    </w:p>
    <w:p w14:paraId="1B15E20D" w14:textId="77777777" w:rsidR="00D075EA" w:rsidRDefault="00D075EA">
      <w:pPr>
        <w:spacing w:before="100"/>
      </w:pPr>
    </w:p>
    <w:p w14:paraId="318DC6B8" w14:textId="77777777" w:rsidR="00D075EA" w:rsidRDefault="00000000">
      <w:pPr>
        <w:pStyle w:val="Heading2"/>
      </w:pPr>
      <w:bookmarkStart w:id="14" w:name="_Toc230284645"/>
      <w:r>
        <w:lastRenderedPageBreak/>
        <w:t>6.3 Sao Paulo Dominates, Everyone Else Is Far Behind</w:t>
      </w:r>
      <w:bookmarkEnd w:id="14"/>
    </w:p>
    <w:p w14:paraId="270D4AF3" w14:textId="77777777" w:rsidR="00D075EA" w:rsidRDefault="00000000" w:rsidP="00C51C36">
      <w:pPr>
        <w:spacing w:before="60" w:after="60"/>
        <w:jc w:val="both"/>
      </w:pPr>
      <w:r>
        <w:rPr>
          <w:color w:val="404040"/>
        </w:rPr>
        <w:t>Sao Paulo generated R$1,914,924 and the gap between it and the next city is enormous. Morada Nova sits at the other end with R$1,355. Brazil has many large cities with substantial purchasing power that are barely represented in this data. That looks like an expansion opportunity.</w:t>
      </w:r>
    </w:p>
    <w:p w14:paraId="44011868" w14:textId="77777777" w:rsidR="00D075EA" w:rsidRDefault="00D075EA">
      <w:pPr>
        <w:spacing w:before="100"/>
      </w:pPr>
    </w:p>
    <w:p w14:paraId="7912163C" w14:textId="77777777" w:rsidR="00D075EA" w:rsidRDefault="00000000">
      <w:pPr>
        <w:pStyle w:val="Heading2"/>
      </w:pPr>
      <w:bookmarkStart w:id="15" w:name="_Toc230284646"/>
      <w:r>
        <w:t>6.4 The Retention Rate Is the Most Important Number in This Dataset</w:t>
      </w:r>
      <w:bookmarkEnd w:id="15"/>
    </w:p>
    <w:p w14:paraId="45EBEE70" w14:textId="77777777" w:rsidR="00D075EA" w:rsidRDefault="00000000" w:rsidP="00C51C36">
      <w:pPr>
        <w:spacing w:before="60" w:after="60"/>
        <w:jc w:val="both"/>
      </w:pPr>
      <w:r>
        <w:rPr>
          <w:color w:val="404040"/>
        </w:rPr>
        <w:t>Only 3.05% of customers came back for a second purchase. That is the finding I keep coming back to. It means that for every 100 customers the business acquires, 97 of them never return. A business running at 3% retention is working extremely hard just to stay flat — it needs to constantly attract new buyers to replace the ones that never come back.</w:t>
      </w:r>
    </w:p>
    <w:p w14:paraId="0727153C" w14:textId="77777777" w:rsidR="00D075EA" w:rsidRDefault="00D075EA">
      <w:pPr>
        <w:spacing w:before="100"/>
      </w:pPr>
    </w:p>
    <w:p w14:paraId="01664A69" w14:textId="77777777" w:rsidR="00D075EA" w:rsidRDefault="00000000">
      <w:pPr>
        <w:pStyle w:val="Heading2"/>
      </w:pPr>
      <w:bookmarkStart w:id="16" w:name="_Toc230284647"/>
      <w:r>
        <w:t xml:space="preserve">6.5 Delivery Time Is a Baseline, </w:t>
      </w:r>
      <w:proofErr w:type="gramStart"/>
      <w:r>
        <w:t>Not</w:t>
      </w:r>
      <w:proofErr w:type="gramEnd"/>
      <w:r>
        <w:t xml:space="preserve"> a Verdict</w:t>
      </w:r>
      <w:bookmarkEnd w:id="16"/>
    </w:p>
    <w:p w14:paraId="4C4146AE" w14:textId="77777777" w:rsidR="00D075EA" w:rsidRDefault="00000000" w:rsidP="00C51C36">
      <w:pPr>
        <w:spacing w:before="60" w:after="60"/>
        <w:jc w:val="both"/>
      </w:pPr>
      <w:r>
        <w:rPr>
          <w:color w:val="404040"/>
        </w:rPr>
        <w:t>The average delivery time is 12.5 days from purchase to customer. I flagged this as something worth watching. A natural next step would be to correlate delivery time with review scores (1–5 stars) to test whether slower deliveries produce worse ratings.</w:t>
      </w:r>
    </w:p>
    <w:p w14:paraId="7F416550" w14:textId="77777777" w:rsidR="00D075EA" w:rsidRDefault="00D075EA">
      <w:pPr>
        <w:spacing w:before="200"/>
      </w:pPr>
    </w:p>
    <w:p w14:paraId="0AD8AD25" w14:textId="77777777" w:rsidR="00D075EA" w:rsidRDefault="00000000">
      <w:pPr>
        <w:pStyle w:val="Heading1"/>
        <w:pBdr>
          <w:bottom w:val="single" w:sz="8" w:space="4" w:color="2E75B6"/>
        </w:pBdr>
      </w:pPr>
      <w:bookmarkStart w:id="17" w:name="_Toc230284648"/>
      <w:r>
        <w:t>7. KPI Summary</w:t>
      </w:r>
      <w:bookmarkEnd w:id="17"/>
    </w:p>
    <w:p w14:paraId="35771A51" w14:textId="77777777" w:rsidR="00D075EA" w:rsidRDefault="00000000">
      <w:pPr>
        <w:spacing w:before="60" w:after="60"/>
      </w:pPr>
      <w:r>
        <w:rPr>
          <w:color w:val="404040"/>
        </w:rPr>
        <w:t>Note: All monetary values are in Brazilian Reais (R$ / BRL), the official currency of Brazil.</w:t>
      </w:r>
    </w:p>
    <w:p w14:paraId="35395FE8" w14:textId="77777777" w:rsidR="00D075EA" w:rsidRDefault="00D075E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D075EA" w14:paraId="4BB00A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210FE2" w14:textId="77777777" w:rsidR="00D075EA" w:rsidRDefault="00000000">
            <w:pPr>
              <w:jc w:val="center"/>
            </w:pPr>
            <w:r>
              <w:rPr>
                <w:b/>
                <w:bCs/>
                <w:color w:val="FFFFFF"/>
                <w:sz w:val="20"/>
                <w:szCs w:val="20"/>
              </w:rPr>
              <w:t>KPI Metric</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6B51AF" w14:textId="77777777" w:rsidR="00D075EA" w:rsidRDefault="00000000">
            <w:pPr>
              <w:jc w:val="center"/>
            </w:pPr>
            <w:r>
              <w:rPr>
                <w:b/>
                <w:bCs/>
                <w:color w:val="FFFFFF"/>
                <w:sz w:val="20"/>
                <w:szCs w:val="20"/>
              </w:rPr>
              <w:t>Value</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294E5E" w14:textId="77777777" w:rsidR="00D075EA" w:rsidRDefault="00000000">
            <w:pPr>
              <w:jc w:val="center"/>
            </w:pPr>
            <w:r>
              <w:rPr>
                <w:b/>
                <w:bCs/>
                <w:color w:val="FFFFFF"/>
                <w:sz w:val="20"/>
                <w:szCs w:val="20"/>
              </w:rPr>
              <w:t>What it told me</w:t>
            </w:r>
          </w:p>
        </w:tc>
      </w:tr>
      <w:tr w:rsidR="00D075EA" w14:paraId="7A1A84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925324" w14:textId="77777777" w:rsidR="00D075EA" w:rsidRDefault="00000000">
            <w:r>
              <w:rPr>
                <w:color w:val="404040"/>
                <w:sz w:val="20"/>
                <w:szCs w:val="20"/>
              </w:rPr>
              <w:t>Total Revenue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8C549B" w14:textId="77777777" w:rsidR="00D075EA" w:rsidRDefault="00000000">
            <w:r>
              <w:rPr>
                <w:color w:val="404040"/>
                <w:sz w:val="20"/>
                <w:szCs w:val="20"/>
              </w:rPr>
              <w:t>R$13.59M</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96B7EA" w14:textId="77777777" w:rsidR="00D075EA" w:rsidRDefault="00000000">
            <w:r>
              <w:rPr>
                <w:color w:val="404040"/>
                <w:sz w:val="20"/>
                <w:szCs w:val="20"/>
              </w:rPr>
              <w:t>Strong overall business, but growth was uneven month to month</w:t>
            </w:r>
          </w:p>
        </w:tc>
      </w:tr>
      <w:tr w:rsidR="00D075EA" w14:paraId="75E333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25238" w14:textId="77777777" w:rsidR="00D075EA" w:rsidRDefault="00000000">
            <w:r>
              <w:rPr>
                <w:color w:val="404040"/>
                <w:sz w:val="20"/>
                <w:szCs w:val="20"/>
              </w:rPr>
              <w:t>Total Orders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9245B" w14:textId="77777777" w:rsidR="00D075EA" w:rsidRDefault="00000000">
            <w:r>
              <w:rPr>
                <w:color w:val="404040"/>
                <w:sz w:val="20"/>
                <w:szCs w:val="20"/>
              </w:rPr>
              <w:t>99,441</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941F" w14:textId="77777777" w:rsidR="00D075EA" w:rsidRDefault="00000000">
            <w:r>
              <w:rPr>
                <w:color w:val="404040"/>
                <w:sz w:val="20"/>
                <w:szCs w:val="20"/>
              </w:rPr>
              <w:t>Healthy volume across ~2 years of real data</w:t>
            </w:r>
          </w:p>
        </w:tc>
      </w:tr>
      <w:tr w:rsidR="00D075EA" w14:paraId="59B03E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41E8C3" w14:textId="77777777" w:rsidR="00D075EA" w:rsidRDefault="00000000">
            <w:r>
              <w:rPr>
                <w:color w:val="404040"/>
                <w:sz w:val="20"/>
                <w:szCs w:val="20"/>
              </w:rPr>
              <w:t>Unique Customers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8B38D1" w14:textId="77777777" w:rsidR="00D075EA" w:rsidRDefault="00000000">
            <w:r>
              <w:rPr>
                <w:color w:val="404040"/>
                <w:sz w:val="20"/>
                <w:szCs w:val="20"/>
              </w:rPr>
              <w:t>95K</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0F5157" w14:textId="77777777" w:rsidR="00D075EA" w:rsidRDefault="00000000">
            <w:r>
              <w:rPr>
                <w:color w:val="404040"/>
                <w:sz w:val="20"/>
                <w:szCs w:val="20"/>
              </w:rPr>
              <w:t>Almost 1:1 with orders — confirmed the low repeat rate</w:t>
            </w:r>
          </w:p>
        </w:tc>
      </w:tr>
      <w:tr w:rsidR="00D075EA" w14:paraId="31DEFD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A5559" w14:textId="77777777" w:rsidR="00D075EA" w:rsidRDefault="00000000">
            <w:r>
              <w:rPr>
                <w:color w:val="404040"/>
                <w:sz w:val="20"/>
                <w:szCs w:val="20"/>
              </w:rPr>
              <w:t>Customer Retention Rate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915F7" w14:textId="77777777" w:rsidR="00D075EA" w:rsidRDefault="00000000">
            <w:r>
              <w:rPr>
                <w:color w:val="404040"/>
                <w:sz w:val="20"/>
                <w:szCs w:val="20"/>
              </w:rPr>
              <w:t>~3.05%</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C8E60" w14:textId="77777777" w:rsidR="00D075EA" w:rsidRDefault="00000000">
            <w:r>
              <w:rPr>
                <w:color w:val="404040"/>
                <w:sz w:val="20"/>
                <w:szCs w:val="20"/>
              </w:rPr>
              <w:t>The finding that surprised me most — and the biggest opportunity</w:t>
            </w:r>
          </w:p>
        </w:tc>
      </w:tr>
      <w:tr w:rsidR="00D075EA" w14:paraId="1DD1CF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ACFE83" w14:textId="77777777" w:rsidR="00D075EA" w:rsidRDefault="00000000">
            <w:r>
              <w:rPr>
                <w:color w:val="404040"/>
                <w:sz w:val="20"/>
                <w:szCs w:val="20"/>
              </w:rPr>
              <w:t>Average Order Value (AOV)</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ACBF1B" w14:textId="77777777" w:rsidR="00D075EA" w:rsidRDefault="00000000">
            <w:r>
              <w:rPr>
                <w:color w:val="404040"/>
                <w:sz w:val="20"/>
                <w:szCs w:val="20"/>
              </w:rPr>
              <w:t>R$137.75</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2C4EA4" w14:textId="77777777" w:rsidR="00D075EA" w:rsidRDefault="00000000">
            <w:r>
              <w:rPr>
                <w:color w:val="404040"/>
                <w:sz w:val="20"/>
                <w:szCs w:val="20"/>
              </w:rPr>
              <w:t>Stable throughout — customers spend consistently</w:t>
            </w:r>
          </w:p>
        </w:tc>
      </w:tr>
      <w:tr w:rsidR="00D075EA" w14:paraId="4816A7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73C9E" w14:textId="77777777" w:rsidR="00D075EA" w:rsidRDefault="00000000">
            <w:r>
              <w:rPr>
                <w:color w:val="404040"/>
                <w:sz w:val="20"/>
                <w:szCs w:val="20"/>
              </w:rPr>
              <w:t>Avg. Delivery Time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D26CE" w14:textId="77777777" w:rsidR="00D075EA" w:rsidRDefault="00000000">
            <w:r>
              <w:rPr>
                <w:color w:val="404040"/>
                <w:sz w:val="20"/>
                <w:szCs w:val="20"/>
              </w:rPr>
              <w:t>12.5 days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68985" w14:textId="77777777" w:rsidR="00D075EA" w:rsidRDefault="00000000">
            <w:r>
              <w:rPr>
                <w:color w:val="404040"/>
                <w:sz w:val="20"/>
                <w:szCs w:val="20"/>
              </w:rPr>
              <w:t>A benchmark I want to explore further against review scores</w:t>
            </w:r>
          </w:p>
        </w:tc>
      </w:tr>
      <w:tr w:rsidR="00D075EA" w14:paraId="2A519D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28BB8E" w14:textId="77777777" w:rsidR="00D075EA" w:rsidRDefault="00000000">
            <w:r>
              <w:rPr>
                <w:color w:val="404040"/>
                <w:sz w:val="20"/>
                <w:szCs w:val="20"/>
              </w:rPr>
              <w:t>Top Revenue Category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AFECAF" w14:textId="77777777" w:rsidR="00D075EA" w:rsidRDefault="00000000">
            <w:proofErr w:type="spellStart"/>
            <w:r>
              <w:rPr>
                <w:color w:val="404040"/>
                <w:sz w:val="20"/>
                <w:szCs w:val="20"/>
              </w:rPr>
              <w:t>Beleza_saude</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17D4F6" w14:textId="77777777" w:rsidR="00D075EA" w:rsidRDefault="00000000">
            <w:r>
              <w:rPr>
                <w:color w:val="404040"/>
                <w:sz w:val="20"/>
                <w:szCs w:val="20"/>
              </w:rPr>
              <w:t>Health &amp; Beauty drives the highest revenue of all categories</w:t>
            </w:r>
          </w:p>
        </w:tc>
      </w:tr>
      <w:tr w:rsidR="00D075EA" w14:paraId="4E5429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84503" w14:textId="77777777" w:rsidR="00D075EA" w:rsidRDefault="00000000">
            <w:r>
              <w:rPr>
                <w:color w:val="404040"/>
                <w:sz w:val="20"/>
                <w:szCs w:val="20"/>
              </w:rPr>
              <w:t>Top Revenue City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47AC" w14:textId="77777777" w:rsidR="00D075EA" w:rsidRDefault="00000000">
            <w:r>
              <w:rPr>
                <w:color w:val="404040"/>
                <w:sz w:val="20"/>
                <w:szCs w:val="20"/>
              </w:rPr>
              <w:t>Sao Paulo – R$1.91M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68B8B" w14:textId="77777777" w:rsidR="00D075EA" w:rsidRDefault="00000000">
            <w:r>
              <w:rPr>
                <w:color w:val="404040"/>
                <w:sz w:val="20"/>
                <w:szCs w:val="20"/>
              </w:rPr>
              <w:t>Way ahead of every other city — too concentrated</w:t>
            </w:r>
          </w:p>
        </w:tc>
      </w:tr>
    </w:tbl>
    <w:p w14:paraId="0DC0D4E7" w14:textId="77777777" w:rsidR="00D075EA" w:rsidRDefault="00D075EA">
      <w:pPr>
        <w:spacing w:before="200"/>
      </w:pPr>
    </w:p>
    <w:p w14:paraId="39B44D4D" w14:textId="77777777" w:rsidR="00D075EA" w:rsidRDefault="00000000">
      <w:pPr>
        <w:pStyle w:val="Heading1"/>
        <w:pBdr>
          <w:bottom w:val="single" w:sz="8" w:space="4" w:color="2E75B6"/>
        </w:pBdr>
      </w:pPr>
      <w:bookmarkStart w:id="18" w:name="_Toc230284649"/>
      <w:r>
        <w:lastRenderedPageBreak/>
        <w:t>8. Dashboard Development</w:t>
      </w:r>
      <w:bookmarkEnd w:id="18"/>
    </w:p>
    <w:p w14:paraId="55066354" w14:textId="77777777" w:rsidR="00D075EA" w:rsidRDefault="00000000" w:rsidP="00C51C36">
      <w:pPr>
        <w:spacing w:before="60" w:after="60"/>
        <w:jc w:val="both"/>
      </w:pPr>
      <w:r>
        <w:rPr>
          <w:color w:val="404040"/>
        </w:rPr>
        <w:t>I built two Power BI dashboards to present the findings in a format that does not require someone to read SQL results. Both dashboards are shown below.</w:t>
      </w:r>
    </w:p>
    <w:p w14:paraId="711D7DFB" w14:textId="77777777" w:rsidR="00D075EA" w:rsidRDefault="00D075EA">
      <w:pPr>
        <w:spacing w:before="100"/>
      </w:pPr>
    </w:p>
    <w:p w14:paraId="1376F8AD" w14:textId="77777777" w:rsidR="00D075EA" w:rsidRDefault="00000000">
      <w:pPr>
        <w:pStyle w:val="Heading2"/>
      </w:pPr>
      <w:bookmarkStart w:id="19" w:name="_Toc230284650"/>
      <w:r>
        <w:t>8.1 Executive Sales Dashboard</w:t>
      </w:r>
      <w:bookmarkEnd w:id="19"/>
    </w:p>
    <w:p w14:paraId="562ECD4D" w14:textId="77777777" w:rsidR="00D075EA" w:rsidRDefault="00000000" w:rsidP="00C51C36">
      <w:pPr>
        <w:spacing w:before="60" w:after="60"/>
        <w:jc w:val="both"/>
      </w:pPr>
      <w:r>
        <w:rPr>
          <w:color w:val="404040"/>
        </w:rPr>
        <w:t>Designed for a quick, high-level read of business performance. It includes KPI cards for total revenue, orders, customers, and AOV; a monthly revenue trend line; order volume by month; top product categories by revenue; and a geographic map of sales across Brazil.</w:t>
      </w:r>
    </w:p>
    <w:p w14:paraId="5C86F59D" w14:textId="77777777" w:rsidR="00D075EA" w:rsidRDefault="00D075EA">
      <w:pPr>
        <w:spacing w:before="120"/>
      </w:pPr>
    </w:p>
    <w:p w14:paraId="40895E6E" w14:textId="77777777" w:rsidR="00D075EA" w:rsidRDefault="00000000">
      <w:pPr>
        <w:spacing w:before="60" w:after="60"/>
        <w:jc w:val="center"/>
      </w:pPr>
      <w:r>
        <w:rPr>
          <w:noProof/>
        </w:rPr>
        <w:drawing>
          <wp:inline distT="0" distB="0" distL="0" distR="0" wp14:anchorId="1C187DF1" wp14:editId="72A45A51">
            <wp:extent cx="5943600" cy="3486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486150"/>
                    </a:xfrm>
                    <a:prstGeom prst="rect">
                      <a:avLst/>
                    </a:prstGeom>
                  </pic:spPr>
                </pic:pic>
              </a:graphicData>
            </a:graphic>
          </wp:inline>
        </w:drawing>
      </w:r>
    </w:p>
    <w:p w14:paraId="70F865FE" w14:textId="77777777" w:rsidR="00D075EA" w:rsidRDefault="00000000">
      <w:pPr>
        <w:spacing w:before="80" w:after="160"/>
        <w:jc w:val="center"/>
      </w:pPr>
      <w:r>
        <w:rPr>
          <w:i/>
          <w:iCs/>
          <w:color w:val="666666"/>
          <w:sz w:val="20"/>
          <w:szCs w:val="20"/>
        </w:rPr>
        <w:t>Figure 1: Executive Sales Dashboard — Power BI</w:t>
      </w:r>
    </w:p>
    <w:p w14:paraId="046DBEC8" w14:textId="77777777" w:rsidR="00D075EA" w:rsidRDefault="00D075EA">
      <w:pPr>
        <w:spacing w:before="200"/>
      </w:pPr>
    </w:p>
    <w:p w14:paraId="013CBBBA" w14:textId="77777777" w:rsidR="00D075EA" w:rsidRDefault="00000000">
      <w:pPr>
        <w:pStyle w:val="Heading2"/>
      </w:pPr>
      <w:bookmarkStart w:id="20" w:name="_Toc230284651"/>
      <w:r>
        <w:t>8.2 Business Insights Dashboard</w:t>
      </w:r>
      <w:bookmarkEnd w:id="20"/>
    </w:p>
    <w:p w14:paraId="11FA8379" w14:textId="77777777" w:rsidR="00D075EA" w:rsidRDefault="00000000" w:rsidP="00C51C36">
      <w:pPr>
        <w:spacing w:before="60" w:after="60"/>
        <w:jc w:val="both"/>
      </w:pPr>
      <w:r>
        <w:rPr>
          <w:color w:val="404040"/>
        </w:rPr>
        <w:t>Goes deeper into the analytical findings. It includes the customer retention rate, revenue contribution by category, top cities breakdown, monthly growth rate, and key business recommendations built directly into the dashboard.</w:t>
      </w:r>
    </w:p>
    <w:p w14:paraId="52927593" w14:textId="77777777" w:rsidR="00D075EA" w:rsidRDefault="00D075EA">
      <w:pPr>
        <w:spacing w:before="120"/>
      </w:pPr>
    </w:p>
    <w:p w14:paraId="57B56BB8" w14:textId="44E1C182" w:rsidR="00D075EA" w:rsidRDefault="004459D4">
      <w:pPr>
        <w:spacing w:before="60" w:after="60"/>
        <w:jc w:val="center"/>
      </w:pPr>
      <w:r w:rsidRPr="004459D4">
        <w:lastRenderedPageBreak/>
        <w:drawing>
          <wp:inline distT="0" distB="0" distL="0" distR="0" wp14:anchorId="23C97058" wp14:editId="496F8044">
            <wp:extent cx="5943600" cy="3601720"/>
            <wp:effectExtent l="0" t="0" r="0" b="0"/>
            <wp:docPr id="21564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43522" name=""/>
                    <pic:cNvPicPr/>
                  </pic:nvPicPr>
                  <pic:blipFill>
                    <a:blip r:embed="rId9"/>
                    <a:stretch>
                      <a:fillRect/>
                    </a:stretch>
                  </pic:blipFill>
                  <pic:spPr>
                    <a:xfrm>
                      <a:off x="0" y="0"/>
                      <a:ext cx="5943600" cy="3601720"/>
                    </a:xfrm>
                    <a:prstGeom prst="rect">
                      <a:avLst/>
                    </a:prstGeom>
                  </pic:spPr>
                </pic:pic>
              </a:graphicData>
            </a:graphic>
          </wp:inline>
        </w:drawing>
      </w:r>
    </w:p>
    <w:p w14:paraId="65F255CC" w14:textId="77777777" w:rsidR="00D075EA" w:rsidRDefault="00000000">
      <w:pPr>
        <w:spacing w:before="80" w:after="160"/>
        <w:jc w:val="center"/>
      </w:pPr>
      <w:r>
        <w:rPr>
          <w:i/>
          <w:iCs/>
          <w:color w:val="666666"/>
          <w:sz w:val="20"/>
          <w:szCs w:val="20"/>
        </w:rPr>
        <w:t>Figure 2: Business Insights Dashboard — Power BI</w:t>
      </w:r>
    </w:p>
    <w:p w14:paraId="1CD258CA" w14:textId="77777777" w:rsidR="00D075EA" w:rsidRDefault="00D075EA">
      <w:pPr>
        <w:spacing w:before="200"/>
      </w:pPr>
    </w:p>
    <w:p w14:paraId="4CA50384" w14:textId="77777777" w:rsidR="00D075EA" w:rsidRDefault="00000000">
      <w:pPr>
        <w:pStyle w:val="Heading1"/>
        <w:pBdr>
          <w:bottom w:val="single" w:sz="8" w:space="4" w:color="2E75B6"/>
        </w:pBdr>
      </w:pPr>
      <w:bookmarkStart w:id="21" w:name="_Toc230284652"/>
      <w:r>
        <w:t>9. Business Recommendations</w:t>
      </w:r>
      <w:bookmarkEnd w:id="21"/>
    </w:p>
    <w:p w14:paraId="7184B964" w14:textId="77777777" w:rsidR="00D075EA" w:rsidRDefault="00000000" w:rsidP="00C51C36">
      <w:pPr>
        <w:spacing w:before="60" w:after="60"/>
        <w:jc w:val="both"/>
      </w:pPr>
      <w:r>
        <w:rPr>
          <w:color w:val="404040"/>
        </w:rPr>
        <w:t>These recommendations come directly from what the data showed. I have tried to be specific about the reasoning rather than just listing generic suggestions.</w:t>
      </w:r>
    </w:p>
    <w:p w14:paraId="0BC91463" w14:textId="77777777" w:rsidR="00D075EA" w:rsidRDefault="00D075EA">
      <w:pPr>
        <w:spacing w:before="100"/>
      </w:pPr>
    </w:p>
    <w:p w14:paraId="3C1FD289" w14:textId="77777777" w:rsidR="00D075EA" w:rsidRDefault="00000000">
      <w:pPr>
        <w:pStyle w:val="Heading2"/>
      </w:pPr>
      <w:bookmarkStart w:id="22" w:name="_Toc230284653"/>
      <w:r>
        <w:t>9.1 Make Customer Retention the Top Priority</w:t>
      </w:r>
      <w:bookmarkEnd w:id="22"/>
    </w:p>
    <w:p w14:paraId="2BDCB0EE" w14:textId="77777777" w:rsidR="00D075EA" w:rsidRDefault="00000000" w:rsidP="00C51C36">
      <w:pPr>
        <w:spacing w:before="60" w:after="60"/>
        <w:jc w:val="both"/>
      </w:pPr>
      <w:r>
        <w:rPr>
          <w:color w:val="404040"/>
        </w:rPr>
        <w:t>A 3.05% retention rate is the clearest problem in this dataset. The business is spending money to acquire customers and then losing almost all of them. Even moving from 3% to 6% retention would meaningfully reduce how much the business needs to spend on new customer acquisition. A loyalty program, a follow-up email after the first purchase, or a discount on the second order are low-cost starting points.</w:t>
      </w:r>
    </w:p>
    <w:p w14:paraId="4C7C6829" w14:textId="77777777" w:rsidR="00D075EA" w:rsidRDefault="00D075EA">
      <w:pPr>
        <w:spacing w:before="100"/>
      </w:pPr>
    </w:p>
    <w:p w14:paraId="5BB4D498" w14:textId="77777777" w:rsidR="00D075EA" w:rsidRDefault="00000000">
      <w:pPr>
        <w:pStyle w:val="Heading2"/>
      </w:pPr>
      <w:bookmarkStart w:id="23" w:name="_Toc230284654"/>
      <w:r>
        <w:t>9.2 Investigate Delivery and Its Impact on Satisfaction</w:t>
      </w:r>
      <w:bookmarkEnd w:id="23"/>
    </w:p>
    <w:p w14:paraId="434CB40B" w14:textId="77777777" w:rsidR="00D075EA" w:rsidRDefault="00000000" w:rsidP="00C51C36">
      <w:pPr>
        <w:spacing w:before="60" w:after="60"/>
        <w:jc w:val="both"/>
      </w:pPr>
      <w:r>
        <w:rPr>
          <w:color w:val="404040"/>
        </w:rPr>
        <w:t>The 12.5-day average delivery is a flag, not a confirmed problem. I would want to join the delivery data with review scores to see whether late deliveries correlate with 1 or 2-star ratings. If they do, investing in faster fulfillment in high-density areas like Sao Paulo would be an easy win for satisfaction and possibly retention.</w:t>
      </w:r>
    </w:p>
    <w:p w14:paraId="70A3E841" w14:textId="77777777" w:rsidR="00D075EA" w:rsidRDefault="00D075EA">
      <w:pPr>
        <w:spacing w:before="100"/>
      </w:pPr>
    </w:p>
    <w:p w14:paraId="5B11F2C8" w14:textId="77777777" w:rsidR="00D075EA" w:rsidRDefault="00000000">
      <w:pPr>
        <w:pStyle w:val="Heading2"/>
      </w:pPr>
      <w:bookmarkStart w:id="24" w:name="_Toc230284655"/>
      <w:r>
        <w:lastRenderedPageBreak/>
        <w:t>9.3 Reduce Category Concentration</w:t>
      </w:r>
      <w:bookmarkEnd w:id="24"/>
    </w:p>
    <w:p w14:paraId="5A9BD585" w14:textId="77777777" w:rsidR="00D075EA" w:rsidRDefault="00000000" w:rsidP="00C51C36">
      <w:pPr>
        <w:spacing w:before="60" w:after="60"/>
        <w:jc w:val="both"/>
      </w:pPr>
      <w:r>
        <w:rPr>
          <w:color w:val="404040"/>
        </w:rPr>
        <w:t xml:space="preserve">Having </w:t>
      </w:r>
      <w:proofErr w:type="gramStart"/>
      <w:r>
        <w:rPr>
          <w:color w:val="404040"/>
        </w:rPr>
        <w:t>the majority of</w:t>
      </w:r>
      <w:proofErr w:type="gramEnd"/>
      <w:r>
        <w:rPr>
          <w:color w:val="404040"/>
        </w:rPr>
        <w:t xml:space="preserve"> revenue in a single category creates concentration risk. The mid-tier categories clearly have demand but may lack visibility or seller support. Promoting them through targeted campaigns or onboarding more sellers in underperforming categories would help diversify the revenue base.</w:t>
      </w:r>
    </w:p>
    <w:p w14:paraId="275B3A9E" w14:textId="77777777" w:rsidR="00D075EA" w:rsidRDefault="00D075EA">
      <w:pPr>
        <w:spacing w:before="100"/>
      </w:pPr>
    </w:p>
    <w:p w14:paraId="71E47711" w14:textId="77777777" w:rsidR="00D075EA" w:rsidRDefault="00000000">
      <w:pPr>
        <w:pStyle w:val="Heading2"/>
      </w:pPr>
      <w:bookmarkStart w:id="25" w:name="_Toc230284656"/>
      <w:r>
        <w:t>9.4 Expand Beyond Sao Paulo</w:t>
      </w:r>
      <w:bookmarkEnd w:id="25"/>
    </w:p>
    <w:p w14:paraId="64B8C5CD" w14:textId="77777777" w:rsidR="00D075EA" w:rsidRDefault="00000000" w:rsidP="00C51C36">
      <w:pPr>
        <w:spacing w:before="60" w:after="60"/>
        <w:jc w:val="both"/>
      </w:pPr>
      <w:r>
        <w:rPr>
          <w:color w:val="404040"/>
        </w:rPr>
        <w:t xml:space="preserve">Brazil has major cities like Rio de Janeiro, Belo Horizonte, Curitiba, and Manaus that are underrepresented in this data. Geographic expansion would directly reduce the concentration risk and </w:t>
      </w:r>
      <w:proofErr w:type="gramStart"/>
      <w:r>
        <w:rPr>
          <w:color w:val="404040"/>
        </w:rPr>
        <w:t>open up</w:t>
      </w:r>
      <w:proofErr w:type="gramEnd"/>
      <w:r>
        <w:rPr>
          <w:color w:val="404040"/>
        </w:rPr>
        <w:t xml:space="preserve"> large untapped markets.</w:t>
      </w:r>
    </w:p>
    <w:p w14:paraId="1F8948C7" w14:textId="77777777" w:rsidR="00D075EA" w:rsidRDefault="00D075EA">
      <w:pPr>
        <w:spacing w:before="100"/>
      </w:pPr>
    </w:p>
    <w:p w14:paraId="70B9C512" w14:textId="77777777" w:rsidR="00D075EA" w:rsidRDefault="00000000">
      <w:pPr>
        <w:pStyle w:val="Heading2"/>
      </w:pPr>
      <w:bookmarkStart w:id="26" w:name="_Toc230284657"/>
      <w:r>
        <w:t>9.5 Build a Seller Performance View</w:t>
      </w:r>
      <w:bookmarkEnd w:id="26"/>
    </w:p>
    <w:p w14:paraId="21CA2805" w14:textId="77777777" w:rsidR="00D075EA" w:rsidRDefault="00000000" w:rsidP="00C51C36">
      <w:pPr>
        <w:spacing w:before="60" w:after="60"/>
        <w:jc w:val="both"/>
      </w:pPr>
      <w:r>
        <w:rPr>
          <w:color w:val="404040"/>
        </w:rPr>
        <w:t>The seller dataset has 3,096 sellers, and I did not analyze it independently in this project. A seller-level breakdown of revenue, delivery speed, and average review score would identify which sellers are driving quality and which are dragging it down. That is a logical next step for this analysis.</w:t>
      </w:r>
    </w:p>
    <w:p w14:paraId="636E119E" w14:textId="77777777" w:rsidR="00D075EA" w:rsidRDefault="00D075EA">
      <w:pPr>
        <w:spacing w:before="200"/>
      </w:pPr>
    </w:p>
    <w:p w14:paraId="10A6D762" w14:textId="77777777" w:rsidR="00D075EA" w:rsidRDefault="00000000">
      <w:pPr>
        <w:pStyle w:val="Heading1"/>
        <w:pBdr>
          <w:bottom w:val="single" w:sz="8" w:space="4" w:color="2E75B6"/>
        </w:pBdr>
      </w:pPr>
      <w:bookmarkStart w:id="27" w:name="_Toc230284658"/>
      <w:r>
        <w:t>10. What I Would Explore Next</w:t>
      </w:r>
      <w:bookmarkEnd w:id="27"/>
    </w:p>
    <w:p w14:paraId="6BA17D2D" w14:textId="77777777" w:rsidR="00D075EA" w:rsidRDefault="00000000" w:rsidP="00C51C36">
      <w:pPr>
        <w:spacing w:before="60" w:after="60"/>
        <w:jc w:val="both"/>
      </w:pPr>
      <w:r>
        <w:rPr>
          <w:color w:val="404040"/>
        </w:rPr>
        <w:t>There are several directions I did not get to in this project that I think would add significant value:</w:t>
      </w:r>
    </w:p>
    <w:p w14:paraId="2D4C187E" w14:textId="77777777" w:rsidR="00D075EA" w:rsidRDefault="00000000" w:rsidP="00C51C36">
      <w:pPr>
        <w:pStyle w:val="ListParagraph"/>
        <w:numPr>
          <w:ilvl w:val="0"/>
          <w:numId w:val="2"/>
        </w:numPr>
        <w:spacing w:before="40" w:after="40"/>
        <w:jc w:val="both"/>
      </w:pPr>
      <w:r>
        <w:rPr>
          <w:color w:val="404040"/>
        </w:rPr>
        <w:t>Correlate delivery time with review scores to test whether logistics performance drives negative ratings</w:t>
      </w:r>
    </w:p>
    <w:p w14:paraId="5B54580A" w14:textId="77777777" w:rsidR="00D075EA" w:rsidRDefault="00000000" w:rsidP="00C51C36">
      <w:pPr>
        <w:pStyle w:val="ListParagraph"/>
        <w:numPr>
          <w:ilvl w:val="0"/>
          <w:numId w:val="2"/>
        </w:numPr>
        <w:spacing w:before="40" w:after="40"/>
        <w:jc w:val="both"/>
      </w:pPr>
      <w:r>
        <w:rPr>
          <w:color w:val="404040"/>
        </w:rPr>
        <w:t>Run a seller-level analysis to find top and bottom performers across revenue, delivery, and reviews</w:t>
      </w:r>
    </w:p>
    <w:p w14:paraId="4DC24F4C" w14:textId="77777777" w:rsidR="00D075EA" w:rsidRDefault="00000000" w:rsidP="00C51C36">
      <w:pPr>
        <w:pStyle w:val="ListParagraph"/>
        <w:numPr>
          <w:ilvl w:val="0"/>
          <w:numId w:val="2"/>
        </w:numPr>
        <w:spacing w:before="40" w:after="40"/>
        <w:jc w:val="both"/>
      </w:pPr>
      <w:r>
        <w:rPr>
          <w:color w:val="404040"/>
        </w:rPr>
        <w:t xml:space="preserve">Analyze payment types and installment usage — the payments table captures </w:t>
      </w:r>
      <w:proofErr w:type="gramStart"/>
      <w:r>
        <w:rPr>
          <w:color w:val="404040"/>
        </w:rPr>
        <w:t>this</w:t>
      </w:r>
      <w:proofErr w:type="gramEnd"/>
      <w:r>
        <w:rPr>
          <w:color w:val="404040"/>
        </w:rPr>
        <w:t xml:space="preserve"> but I did not use it</w:t>
      </w:r>
    </w:p>
    <w:p w14:paraId="32690461" w14:textId="77777777" w:rsidR="00D075EA" w:rsidRDefault="00000000" w:rsidP="00C51C36">
      <w:pPr>
        <w:pStyle w:val="ListParagraph"/>
        <w:numPr>
          <w:ilvl w:val="0"/>
          <w:numId w:val="2"/>
        </w:numPr>
        <w:spacing w:before="40" w:after="40"/>
        <w:jc w:val="both"/>
      </w:pPr>
      <w:r>
        <w:rPr>
          <w:color w:val="404040"/>
        </w:rPr>
        <w:t>Apply seasonal decomposition to the monthly growth rate to separate true growth from cyclical patterns</w:t>
      </w:r>
    </w:p>
    <w:p w14:paraId="01D9DB0D" w14:textId="77777777" w:rsidR="00D075EA" w:rsidRDefault="00000000" w:rsidP="00C51C36">
      <w:pPr>
        <w:pStyle w:val="ListParagraph"/>
        <w:numPr>
          <w:ilvl w:val="0"/>
          <w:numId w:val="2"/>
        </w:numPr>
        <w:spacing w:before="40" w:after="40"/>
        <w:jc w:val="both"/>
      </w:pPr>
      <w:r>
        <w:rPr>
          <w:color w:val="404040"/>
        </w:rPr>
        <w:t>Segment customers by purchase frequency and AOV to identify high-value segments worth more attention</w:t>
      </w:r>
    </w:p>
    <w:p w14:paraId="1DB54516" w14:textId="77777777" w:rsidR="00D075EA" w:rsidRDefault="00000000" w:rsidP="00C51C36">
      <w:pPr>
        <w:pStyle w:val="ListParagraph"/>
        <w:numPr>
          <w:ilvl w:val="0"/>
          <w:numId w:val="2"/>
        </w:numPr>
        <w:spacing w:before="40" w:after="40"/>
        <w:jc w:val="both"/>
      </w:pPr>
      <w:r>
        <w:rPr>
          <w:color w:val="404040"/>
        </w:rPr>
        <w:t>Extend the product category translation table to cover all 32,952 categories for cleaner reporting</w:t>
      </w:r>
    </w:p>
    <w:p w14:paraId="4E281BC9" w14:textId="77777777" w:rsidR="00D075EA" w:rsidRDefault="00D075EA">
      <w:pPr>
        <w:spacing w:before="200"/>
      </w:pPr>
    </w:p>
    <w:p w14:paraId="73BEC0BD" w14:textId="77777777" w:rsidR="00D075EA" w:rsidRDefault="00000000">
      <w:pPr>
        <w:pStyle w:val="Heading1"/>
        <w:pBdr>
          <w:bottom w:val="single" w:sz="8" w:space="4" w:color="2E75B6"/>
        </w:pBdr>
      </w:pPr>
      <w:bookmarkStart w:id="28" w:name="_Toc230284659"/>
      <w:r>
        <w:t>11. Conclusion</w:t>
      </w:r>
      <w:bookmarkEnd w:id="28"/>
    </w:p>
    <w:p w14:paraId="77F500E0" w14:textId="77777777" w:rsidR="00D075EA" w:rsidRDefault="00000000" w:rsidP="00C51C36">
      <w:pPr>
        <w:spacing w:before="60" w:after="60"/>
        <w:jc w:val="both"/>
      </w:pPr>
      <w:r>
        <w:rPr>
          <w:color w:val="404040"/>
        </w:rPr>
        <w:t xml:space="preserve">This project gave me real experience with a full data analysis workflow — from messy raw tables all the way to a dashboard a business stakeholder could </w:t>
      </w:r>
      <w:proofErr w:type="gramStart"/>
      <w:r>
        <w:rPr>
          <w:color w:val="404040"/>
        </w:rPr>
        <w:t>actually use</w:t>
      </w:r>
      <w:proofErr w:type="gramEnd"/>
      <w:r>
        <w:rPr>
          <w:color w:val="404040"/>
        </w:rPr>
        <w:t>.</w:t>
      </w:r>
    </w:p>
    <w:p w14:paraId="0D2F9913" w14:textId="77777777" w:rsidR="00D075EA" w:rsidRDefault="00D075EA" w:rsidP="00C51C36">
      <w:pPr>
        <w:spacing w:before="60"/>
        <w:jc w:val="both"/>
      </w:pPr>
    </w:p>
    <w:p w14:paraId="76101F94" w14:textId="77777777" w:rsidR="00D075EA" w:rsidRDefault="00000000" w:rsidP="00C51C36">
      <w:pPr>
        <w:spacing w:before="60" w:after="60"/>
        <w:jc w:val="both"/>
      </w:pPr>
      <w:r>
        <w:rPr>
          <w:color w:val="404040"/>
        </w:rPr>
        <w:t xml:space="preserve">The most important technical lesson for me was the </w:t>
      </w:r>
      <w:proofErr w:type="spellStart"/>
      <w:r>
        <w:rPr>
          <w:color w:val="404040"/>
        </w:rPr>
        <w:t>customer_id</w:t>
      </w:r>
      <w:proofErr w:type="spellEnd"/>
      <w:r>
        <w:rPr>
          <w:color w:val="404040"/>
        </w:rPr>
        <w:t xml:space="preserve"> vs. </w:t>
      </w:r>
      <w:proofErr w:type="spellStart"/>
      <w:r>
        <w:rPr>
          <w:color w:val="404040"/>
        </w:rPr>
        <w:t>customer_unique_id</w:t>
      </w:r>
      <w:proofErr w:type="spellEnd"/>
      <w:r>
        <w:rPr>
          <w:color w:val="404040"/>
        </w:rPr>
        <w:t xml:space="preserve"> problem. It was a reminder that understanding your data model is not optional — one wrong </w:t>
      </w:r>
      <w:r>
        <w:rPr>
          <w:color w:val="404040"/>
        </w:rPr>
        <w:lastRenderedPageBreak/>
        <w:t>assumption at the column level can invalidate an entire analysis. I caught it because the result (zero repeat customers) made no logical sense, which pushed me to dig deeper.</w:t>
      </w:r>
    </w:p>
    <w:p w14:paraId="63985B03" w14:textId="77777777" w:rsidR="00D075EA" w:rsidRDefault="00D075EA" w:rsidP="00C51C36">
      <w:pPr>
        <w:spacing w:before="60"/>
        <w:jc w:val="both"/>
      </w:pPr>
    </w:p>
    <w:p w14:paraId="66E871CE" w14:textId="77777777" w:rsidR="00D075EA" w:rsidRDefault="00000000" w:rsidP="00C51C36">
      <w:pPr>
        <w:spacing w:before="60" w:after="60"/>
        <w:jc w:val="both"/>
      </w:pPr>
      <w:r>
        <w:rPr>
          <w:color w:val="404040"/>
        </w:rPr>
        <w:t>The most important business finding is the 3.05% retention rate. It is a single number that tells a lot about the health of a business and where its energy should go. The analysis did not just confirm what was obvious — it surfaced something genuinely worth acting on.</w:t>
      </w:r>
    </w:p>
    <w:p w14:paraId="7E62E55E" w14:textId="77777777" w:rsidR="00D075EA" w:rsidRDefault="00D075EA" w:rsidP="00C51C36">
      <w:pPr>
        <w:spacing w:before="60"/>
        <w:jc w:val="both"/>
      </w:pPr>
    </w:p>
    <w:p w14:paraId="330638D1" w14:textId="77777777" w:rsidR="00D075EA" w:rsidRDefault="00000000" w:rsidP="00C51C36">
      <w:pPr>
        <w:spacing w:before="60" w:after="60"/>
        <w:jc w:val="both"/>
      </w:pPr>
      <w:r>
        <w:rPr>
          <w:color w:val="404040"/>
        </w:rPr>
        <w:t>Overall, this project strengthened my confidence in SQL, taught me to question my own results before accepting them, and showed me how to turn a large, messy dataset into a focused, readable story. There is more to explore in this dataset, and I documented those directions in Section 10.</w:t>
      </w:r>
    </w:p>
    <w:p w14:paraId="10BE7289" w14:textId="77777777" w:rsidR="00D075EA" w:rsidRDefault="00D075EA">
      <w:pPr>
        <w:spacing w:before="200"/>
      </w:pPr>
    </w:p>
    <w:p w14:paraId="753CA59E" w14:textId="77777777" w:rsidR="00D075EA" w:rsidRDefault="00000000">
      <w:pPr>
        <w:pStyle w:val="Heading1"/>
        <w:pBdr>
          <w:bottom w:val="single" w:sz="8" w:space="4" w:color="2E75B6"/>
        </w:pBdr>
      </w:pPr>
      <w:bookmarkStart w:id="29" w:name="_Toc230284660"/>
      <w:r>
        <w:t>Appendix: Key SQL Queries</w:t>
      </w:r>
      <w:bookmarkEnd w:id="29"/>
    </w:p>
    <w:p w14:paraId="32AA92EA" w14:textId="7D107B5E" w:rsidR="00D075EA" w:rsidRDefault="00000000">
      <w:pPr>
        <w:spacing w:before="60" w:after="60"/>
      </w:pPr>
      <w:r>
        <w:rPr>
          <w:color w:val="404040"/>
        </w:rPr>
        <w:t xml:space="preserve">These are </w:t>
      </w:r>
      <w:r w:rsidR="00836911">
        <w:rPr>
          <w:color w:val="404040"/>
        </w:rPr>
        <w:t xml:space="preserve">some of </w:t>
      </w:r>
      <w:r>
        <w:rPr>
          <w:color w:val="404040"/>
        </w:rPr>
        <w:t>the core queries I wrote for this project.</w:t>
      </w:r>
    </w:p>
    <w:p w14:paraId="54D2DFDE" w14:textId="77777777" w:rsidR="00D075EA" w:rsidRDefault="00D075EA">
      <w:pPr>
        <w:spacing w:before="80"/>
      </w:pPr>
    </w:p>
    <w:p w14:paraId="38E31EB7" w14:textId="77777777" w:rsidR="00D075EA" w:rsidRDefault="00000000">
      <w:pPr>
        <w:pStyle w:val="Heading3"/>
      </w:pPr>
      <w:bookmarkStart w:id="30" w:name="_Toc230284661"/>
      <w:r>
        <w:t>Monthly Revenue</w:t>
      </w:r>
      <w:bookmarkEnd w:id="30"/>
    </w:p>
    <w:p w14:paraId="7C1E2EDD" w14:textId="77777777" w:rsidR="00D075EA" w:rsidRDefault="00000000">
      <w:pPr>
        <w:shd w:val="clear" w:color="auto" w:fill="F5F5F5"/>
        <w:spacing w:before="60" w:after="4"/>
      </w:pPr>
      <w:r>
        <w:rPr>
          <w:rFonts w:ascii="Courier New" w:eastAsia="Courier New" w:hAnsi="Courier New" w:cs="Courier New"/>
          <w:color w:val="404040"/>
          <w:sz w:val="18"/>
          <w:szCs w:val="18"/>
        </w:rPr>
        <w:t>SELECT DATE_</w:t>
      </w:r>
      <w:proofErr w:type="gramStart"/>
      <w:r>
        <w:rPr>
          <w:rFonts w:ascii="Courier New" w:eastAsia="Courier New" w:hAnsi="Courier New" w:cs="Courier New"/>
          <w:color w:val="404040"/>
          <w:sz w:val="18"/>
          <w:szCs w:val="18"/>
        </w:rPr>
        <w:t>FORMAT(</w:t>
      </w:r>
      <w:proofErr w:type="spellStart"/>
      <w:r>
        <w:rPr>
          <w:rFonts w:ascii="Courier New" w:eastAsia="Courier New" w:hAnsi="Courier New" w:cs="Courier New"/>
          <w:color w:val="404040"/>
          <w:sz w:val="18"/>
          <w:szCs w:val="18"/>
        </w:rPr>
        <w:t>o.order</w:t>
      </w:r>
      <w:proofErr w:type="gramEnd"/>
      <w:r>
        <w:rPr>
          <w:rFonts w:ascii="Courier New" w:eastAsia="Courier New" w:hAnsi="Courier New" w:cs="Courier New"/>
          <w:color w:val="404040"/>
          <w:sz w:val="18"/>
          <w:szCs w:val="18"/>
        </w:rPr>
        <w:t>_purchase_timestamp</w:t>
      </w:r>
      <w:proofErr w:type="spellEnd"/>
      <w:r>
        <w:rPr>
          <w:rFonts w:ascii="Courier New" w:eastAsia="Courier New" w:hAnsi="Courier New" w:cs="Courier New"/>
          <w:color w:val="404040"/>
          <w:sz w:val="18"/>
          <w:szCs w:val="18"/>
        </w:rPr>
        <w:t>, '%Y-%m') AS month,</w:t>
      </w:r>
    </w:p>
    <w:p w14:paraId="2CF8D311" w14:textId="77777777" w:rsidR="00D075EA" w:rsidRDefault="00000000">
      <w:pPr>
        <w:shd w:val="clear" w:color="auto" w:fill="F5F5F5"/>
        <w:spacing w:before="4" w:after="4"/>
      </w:pPr>
      <w:r>
        <w:rPr>
          <w:rFonts w:ascii="Courier New" w:eastAsia="Courier New" w:hAnsi="Courier New" w:cs="Courier New"/>
          <w:color w:val="404040"/>
          <w:sz w:val="18"/>
          <w:szCs w:val="18"/>
        </w:rPr>
        <w:t xml:space="preserve">       ROUND(SUM(</w:t>
      </w:r>
      <w:proofErr w:type="spellStart"/>
      <w:proofErr w:type="gramStart"/>
      <w:r>
        <w:rPr>
          <w:rFonts w:ascii="Courier New" w:eastAsia="Courier New" w:hAnsi="Courier New" w:cs="Courier New"/>
          <w:color w:val="404040"/>
          <w:sz w:val="18"/>
          <w:szCs w:val="18"/>
        </w:rPr>
        <w:t>p.payment</w:t>
      </w:r>
      <w:proofErr w:type="gramEnd"/>
      <w:r>
        <w:rPr>
          <w:rFonts w:ascii="Courier New" w:eastAsia="Courier New" w:hAnsi="Courier New" w:cs="Courier New"/>
          <w:color w:val="404040"/>
          <w:sz w:val="18"/>
          <w:szCs w:val="18"/>
        </w:rPr>
        <w:t>_value</w:t>
      </w:r>
      <w:proofErr w:type="spellEnd"/>
      <w:r>
        <w:rPr>
          <w:rFonts w:ascii="Courier New" w:eastAsia="Courier New" w:hAnsi="Courier New" w:cs="Courier New"/>
          <w:color w:val="404040"/>
          <w:sz w:val="18"/>
          <w:szCs w:val="18"/>
        </w:rPr>
        <w:t xml:space="preserve">), 2) AS </w:t>
      </w:r>
      <w:proofErr w:type="spellStart"/>
      <w:r>
        <w:rPr>
          <w:rFonts w:ascii="Courier New" w:eastAsia="Courier New" w:hAnsi="Courier New" w:cs="Courier New"/>
          <w:color w:val="404040"/>
          <w:sz w:val="18"/>
          <w:szCs w:val="18"/>
        </w:rPr>
        <w:t>total_revenue</w:t>
      </w:r>
      <w:proofErr w:type="spellEnd"/>
    </w:p>
    <w:p w14:paraId="60C5F38A" w14:textId="77777777" w:rsidR="00D075EA" w:rsidRDefault="00000000">
      <w:pPr>
        <w:shd w:val="clear" w:color="auto" w:fill="F5F5F5"/>
        <w:spacing w:before="4" w:after="4"/>
      </w:pPr>
      <w:r>
        <w:rPr>
          <w:rFonts w:ascii="Courier New" w:eastAsia="Courier New" w:hAnsi="Courier New" w:cs="Courier New"/>
          <w:color w:val="404040"/>
          <w:sz w:val="18"/>
          <w:szCs w:val="18"/>
        </w:rPr>
        <w:t xml:space="preserve">FROM </w:t>
      </w:r>
      <w:proofErr w:type="spellStart"/>
      <w:r>
        <w:rPr>
          <w:rFonts w:ascii="Courier New" w:eastAsia="Courier New" w:hAnsi="Courier New" w:cs="Courier New"/>
          <w:color w:val="404040"/>
          <w:sz w:val="18"/>
          <w:szCs w:val="18"/>
        </w:rPr>
        <w:t>olist_orders</w:t>
      </w:r>
      <w:proofErr w:type="spellEnd"/>
      <w:r>
        <w:rPr>
          <w:rFonts w:ascii="Courier New" w:eastAsia="Courier New" w:hAnsi="Courier New" w:cs="Courier New"/>
          <w:color w:val="404040"/>
          <w:sz w:val="18"/>
          <w:szCs w:val="18"/>
        </w:rPr>
        <w:t xml:space="preserve"> o</w:t>
      </w:r>
    </w:p>
    <w:p w14:paraId="251CD019" w14:textId="77777777" w:rsidR="00D075EA" w:rsidRDefault="00000000">
      <w:pPr>
        <w:shd w:val="clear" w:color="auto" w:fill="F5F5F5"/>
        <w:spacing w:before="4" w:after="4"/>
      </w:pPr>
      <w:r>
        <w:rPr>
          <w:rFonts w:ascii="Courier New" w:eastAsia="Courier New" w:hAnsi="Courier New" w:cs="Courier New"/>
          <w:color w:val="404040"/>
          <w:sz w:val="18"/>
          <w:szCs w:val="18"/>
        </w:rPr>
        <w:t xml:space="preserve">JOIN </w:t>
      </w:r>
      <w:proofErr w:type="spellStart"/>
      <w:r>
        <w:rPr>
          <w:rFonts w:ascii="Courier New" w:eastAsia="Courier New" w:hAnsi="Courier New" w:cs="Courier New"/>
          <w:color w:val="404040"/>
          <w:sz w:val="18"/>
          <w:szCs w:val="18"/>
        </w:rPr>
        <w:t>olist_order_payments</w:t>
      </w:r>
      <w:proofErr w:type="spellEnd"/>
      <w:r>
        <w:rPr>
          <w:rFonts w:ascii="Courier New" w:eastAsia="Courier New" w:hAnsi="Courier New" w:cs="Courier New"/>
          <w:color w:val="404040"/>
          <w:sz w:val="18"/>
          <w:szCs w:val="18"/>
        </w:rPr>
        <w:t xml:space="preserve"> p ON </w:t>
      </w:r>
      <w:proofErr w:type="spellStart"/>
      <w:proofErr w:type="gramStart"/>
      <w:r>
        <w:rPr>
          <w:rFonts w:ascii="Courier New" w:eastAsia="Courier New" w:hAnsi="Courier New" w:cs="Courier New"/>
          <w:color w:val="404040"/>
          <w:sz w:val="18"/>
          <w:szCs w:val="18"/>
        </w:rPr>
        <w:t>o.order</w:t>
      </w:r>
      <w:proofErr w:type="gramEnd"/>
      <w:r>
        <w:rPr>
          <w:rFonts w:ascii="Courier New" w:eastAsia="Courier New" w:hAnsi="Courier New" w:cs="Courier New"/>
          <w:color w:val="404040"/>
          <w:sz w:val="18"/>
          <w:szCs w:val="18"/>
        </w:rPr>
        <w:t>_id</w:t>
      </w:r>
      <w:proofErr w:type="spellEnd"/>
      <w:r>
        <w:rPr>
          <w:rFonts w:ascii="Courier New" w:eastAsia="Courier New" w:hAnsi="Courier New" w:cs="Courier New"/>
          <w:color w:val="404040"/>
          <w:sz w:val="18"/>
          <w:szCs w:val="18"/>
        </w:rPr>
        <w:t xml:space="preserve"> = </w:t>
      </w:r>
      <w:proofErr w:type="spellStart"/>
      <w:proofErr w:type="gramStart"/>
      <w:r>
        <w:rPr>
          <w:rFonts w:ascii="Courier New" w:eastAsia="Courier New" w:hAnsi="Courier New" w:cs="Courier New"/>
          <w:color w:val="404040"/>
          <w:sz w:val="18"/>
          <w:szCs w:val="18"/>
        </w:rPr>
        <w:t>p.order</w:t>
      </w:r>
      <w:proofErr w:type="gramEnd"/>
      <w:r>
        <w:rPr>
          <w:rFonts w:ascii="Courier New" w:eastAsia="Courier New" w:hAnsi="Courier New" w:cs="Courier New"/>
          <w:color w:val="404040"/>
          <w:sz w:val="18"/>
          <w:szCs w:val="18"/>
        </w:rPr>
        <w:t>_id</w:t>
      </w:r>
      <w:proofErr w:type="spellEnd"/>
    </w:p>
    <w:p w14:paraId="5D681630" w14:textId="77777777" w:rsidR="00D075EA" w:rsidRDefault="00000000">
      <w:pPr>
        <w:shd w:val="clear" w:color="auto" w:fill="F5F5F5"/>
        <w:spacing w:before="4" w:after="60"/>
      </w:pPr>
      <w:r>
        <w:rPr>
          <w:rFonts w:ascii="Courier New" w:eastAsia="Courier New" w:hAnsi="Courier New" w:cs="Courier New"/>
          <w:color w:val="404040"/>
          <w:sz w:val="18"/>
          <w:szCs w:val="18"/>
        </w:rPr>
        <w:t>GROUP BY month ORDER BY month;</w:t>
      </w:r>
    </w:p>
    <w:p w14:paraId="7D2817BC" w14:textId="77777777" w:rsidR="00D075EA" w:rsidRDefault="00D075EA">
      <w:pPr>
        <w:spacing w:before="80"/>
      </w:pPr>
    </w:p>
    <w:p w14:paraId="06238182" w14:textId="77777777" w:rsidR="00D075EA" w:rsidRDefault="00000000">
      <w:pPr>
        <w:pStyle w:val="Heading3"/>
      </w:pPr>
      <w:bookmarkStart w:id="31" w:name="_Toc230284662"/>
      <w:r>
        <w:t xml:space="preserve">Customer Retention Rate (using </w:t>
      </w:r>
      <w:proofErr w:type="spellStart"/>
      <w:r>
        <w:t>customer_unique_id</w:t>
      </w:r>
      <w:proofErr w:type="spellEnd"/>
      <w:r>
        <w:t>)</w:t>
      </w:r>
      <w:bookmarkEnd w:id="31"/>
    </w:p>
    <w:p w14:paraId="1B2C1598" w14:textId="77777777" w:rsidR="00D075EA" w:rsidRDefault="00000000">
      <w:pPr>
        <w:shd w:val="clear" w:color="auto" w:fill="F5F5F5"/>
        <w:spacing w:before="60" w:after="4"/>
      </w:pPr>
      <w:r>
        <w:rPr>
          <w:rFonts w:ascii="Courier New" w:eastAsia="Courier New" w:hAnsi="Courier New" w:cs="Courier New"/>
          <w:color w:val="404040"/>
          <w:sz w:val="18"/>
          <w:szCs w:val="18"/>
        </w:rPr>
        <w:t xml:space="preserve">SELECT </w:t>
      </w:r>
      <w:proofErr w:type="gramStart"/>
      <w:r>
        <w:rPr>
          <w:rFonts w:ascii="Courier New" w:eastAsia="Courier New" w:hAnsi="Courier New" w:cs="Courier New"/>
          <w:color w:val="404040"/>
          <w:sz w:val="18"/>
          <w:szCs w:val="18"/>
        </w:rPr>
        <w:t>ROUND(COUNT(</w:t>
      </w:r>
      <w:proofErr w:type="gramEnd"/>
      <w:r>
        <w:rPr>
          <w:rFonts w:ascii="Courier New" w:eastAsia="Courier New" w:hAnsi="Courier New" w:cs="Courier New"/>
          <w:color w:val="404040"/>
          <w:sz w:val="18"/>
          <w:szCs w:val="18"/>
        </w:rPr>
        <w:t xml:space="preserve">CASE WHEN </w:t>
      </w:r>
      <w:proofErr w:type="spellStart"/>
      <w:r>
        <w:rPr>
          <w:rFonts w:ascii="Courier New" w:eastAsia="Courier New" w:hAnsi="Courier New" w:cs="Courier New"/>
          <w:color w:val="404040"/>
          <w:sz w:val="18"/>
          <w:szCs w:val="18"/>
        </w:rPr>
        <w:t>order_count</w:t>
      </w:r>
      <w:proofErr w:type="spellEnd"/>
      <w:r>
        <w:rPr>
          <w:rFonts w:ascii="Courier New" w:eastAsia="Courier New" w:hAnsi="Courier New" w:cs="Courier New"/>
          <w:color w:val="404040"/>
          <w:sz w:val="18"/>
          <w:szCs w:val="18"/>
        </w:rPr>
        <w:t xml:space="preserve"> &gt; 1 THEN 1 END) * 100.0 / </w:t>
      </w:r>
      <w:proofErr w:type="gramStart"/>
      <w:r>
        <w:rPr>
          <w:rFonts w:ascii="Courier New" w:eastAsia="Courier New" w:hAnsi="Courier New" w:cs="Courier New"/>
          <w:color w:val="404040"/>
          <w:sz w:val="18"/>
          <w:szCs w:val="18"/>
        </w:rPr>
        <w:t>COUNT(</w:t>
      </w:r>
      <w:proofErr w:type="gramEnd"/>
      <w:r>
        <w:rPr>
          <w:rFonts w:ascii="Courier New" w:eastAsia="Courier New" w:hAnsi="Courier New" w:cs="Courier New"/>
          <w:color w:val="404040"/>
          <w:sz w:val="18"/>
          <w:szCs w:val="18"/>
        </w:rPr>
        <w:t xml:space="preserve">*), 5) AS </w:t>
      </w:r>
      <w:proofErr w:type="spellStart"/>
      <w:r>
        <w:rPr>
          <w:rFonts w:ascii="Courier New" w:eastAsia="Courier New" w:hAnsi="Courier New" w:cs="Courier New"/>
          <w:color w:val="404040"/>
          <w:sz w:val="18"/>
          <w:szCs w:val="18"/>
        </w:rPr>
        <w:t>retention_rate</w:t>
      </w:r>
      <w:proofErr w:type="spellEnd"/>
    </w:p>
    <w:p w14:paraId="054538FF" w14:textId="77777777" w:rsidR="00D075EA" w:rsidRDefault="00000000">
      <w:pPr>
        <w:shd w:val="clear" w:color="auto" w:fill="F5F5F5"/>
        <w:spacing w:before="4" w:after="4"/>
      </w:pPr>
      <w:r>
        <w:rPr>
          <w:rFonts w:ascii="Courier New" w:eastAsia="Courier New" w:hAnsi="Courier New" w:cs="Courier New"/>
          <w:color w:val="404040"/>
          <w:sz w:val="18"/>
          <w:szCs w:val="18"/>
        </w:rPr>
        <w:t>FROM (</w:t>
      </w:r>
    </w:p>
    <w:p w14:paraId="4BA83AC5" w14:textId="77777777" w:rsidR="00D075EA" w:rsidRDefault="00000000">
      <w:pPr>
        <w:shd w:val="clear" w:color="auto" w:fill="F5F5F5"/>
        <w:spacing w:before="4" w:after="4"/>
      </w:pPr>
      <w:r>
        <w:rPr>
          <w:rFonts w:ascii="Courier New" w:eastAsia="Courier New" w:hAnsi="Courier New" w:cs="Courier New"/>
          <w:color w:val="404040"/>
          <w:sz w:val="18"/>
          <w:szCs w:val="18"/>
        </w:rPr>
        <w:t xml:space="preserve">  SELECT </w:t>
      </w:r>
      <w:proofErr w:type="spellStart"/>
      <w:proofErr w:type="gramStart"/>
      <w:r>
        <w:rPr>
          <w:rFonts w:ascii="Courier New" w:eastAsia="Courier New" w:hAnsi="Courier New" w:cs="Courier New"/>
          <w:color w:val="404040"/>
          <w:sz w:val="18"/>
          <w:szCs w:val="18"/>
        </w:rPr>
        <w:t>c.customer</w:t>
      </w:r>
      <w:proofErr w:type="gramEnd"/>
      <w:r>
        <w:rPr>
          <w:rFonts w:ascii="Courier New" w:eastAsia="Courier New" w:hAnsi="Courier New" w:cs="Courier New"/>
          <w:color w:val="404040"/>
          <w:sz w:val="18"/>
          <w:szCs w:val="18"/>
        </w:rPr>
        <w:t>_unique_id</w:t>
      </w:r>
      <w:proofErr w:type="spellEnd"/>
      <w:r>
        <w:rPr>
          <w:rFonts w:ascii="Courier New" w:eastAsia="Courier New" w:hAnsi="Courier New" w:cs="Courier New"/>
          <w:color w:val="404040"/>
          <w:sz w:val="18"/>
          <w:szCs w:val="18"/>
        </w:rPr>
        <w:t xml:space="preserve">, </w:t>
      </w:r>
      <w:proofErr w:type="gramStart"/>
      <w:r>
        <w:rPr>
          <w:rFonts w:ascii="Courier New" w:eastAsia="Courier New" w:hAnsi="Courier New" w:cs="Courier New"/>
          <w:color w:val="404040"/>
          <w:sz w:val="18"/>
          <w:szCs w:val="18"/>
        </w:rPr>
        <w:t>COUNT(</w:t>
      </w:r>
      <w:proofErr w:type="gramEnd"/>
      <w:r>
        <w:rPr>
          <w:rFonts w:ascii="Courier New" w:eastAsia="Courier New" w:hAnsi="Courier New" w:cs="Courier New"/>
          <w:color w:val="404040"/>
          <w:sz w:val="18"/>
          <w:szCs w:val="18"/>
        </w:rPr>
        <w:t xml:space="preserve">DISTINCT </w:t>
      </w:r>
      <w:proofErr w:type="spellStart"/>
      <w:proofErr w:type="gramStart"/>
      <w:r>
        <w:rPr>
          <w:rFonts w:ascii="Courier New" w:eastAsia="Courier New" w:hAnsi="Courier New" w:cs="Courier New"/>
          <w:color w:val="404040"/>
          <w:sz w:val="18"/>
          <w:szCs w:val="18"/>
        </w:rPr>
        <w:t>o.order</w:t>
      </w:r>
      <w:proofErr w:type="gramEnd"/>
      <w:r>
        <w:rPr>
          <w:rFonts w:ascii="Courier New" w:eastAsia="Courier New" w:hAnsi="Courier New" w:cs="Courier New"/>
          <w:color w:val="404040"/>
          <w:sz w:val="18"/>
          <w:szCs w:val="18"/>
        </w:rPr>
        <w:t>_id</w:t>
      </w:r>
      <w:proofErr w:type="spellEnd"/>
      <w:r>
        <w:rPr>
          <w:rFonts w:ascii="Courier New" w:eastAsia="Courier New" w:hAnsi="Courier New" w:cs="Courier New"/>
          <w:color w:val="404040"/>
          <w:sz w:val="18"/>
          <w:szCs w:val="18"/>
        </w:rPr>
        <w:t xml:space="preserve">) AS </w:t>
      </w:r>
      <w:proofErr w:type="spellStart"/>
      <w:r>
        <w:rPr>
          <w:rFonts w:ascii="Courier New" w:eastAsia="Courier New" w:hAnsi="Courier New" w:cs="Courier New"/>
          <w:color w:val="404040"/>
          <w:sz w:val="18"/>
          <w:szCs w:val="18"/>
        </w:rPr>
        <w:t>order_count</w:t>
      </w:r>
      <w:proofErr w:type="spellEnd"/>
    </w:p>
    <w:p w14:paraId="0FE370E2" w14:textId="77777777" w:rsidR="00D075EA" w:rsidRDefault="00000000">
      <w:pPr>
        <w:shd w:val="clear" w:color="auto" w:fill="F5F5F5"/>
        <w:spacing w:before="4" w:after="4"/>
      </w:pPr>
      <w:r>
        <w:rPr>
          <w:rFonts w:ascii="Courier New" w:eastAsia="Courier New" w:hAnsi="Courier New" w:cs="Courier New"/>
          <w:color w:val="404040"/>
          <w:sz w:val="18"/>
          <w:szCs w:val="18"/>
        </w:rPr>
        <w:t xml:space="preserve">  FROM </w:t>
      </w:r>
      <w:proofErr w:type="spellStart"/>
      <w:r>
        <w:rPr>
          <w:rFonts w:ascii="Courier New" w:eastAsia="Courier New" w:hAnsi="Courier New" w:cs="Courier New"/>
          <w:color w:val="404040"/>
          <w:sz w:val="18"/>
          <w:szCs w:val="18"/>
        </w:rPr>
        <w:t>olist_orders</w:t>
      </w:r>
      <w:proofErr w:type="spellEnd"/>
      <w:r>
        <w:rPr>
          <w:rFonts w:ascii="Courier New" w:eastAsia="Courier New" w:hAnsi="Courier New" w:cs="Courier New"/>
          <w:color w:val="404040"/>
          <w:sz w:val="18"/>
          <w:szCs w:val="18"/>
        </w:rPr>
        <w:t xml:space="preserve"> o JOIN </w:t>
      </w:r>
      <w:proofErr w:type="spellStart"/>
      <w:r>
        <w:rPr>
          <w:rFonts w:ascii="Courier New" w:eastAsia="Courier New" w:hAnsi="Courier New" w:cs="Courier New"/>
          <w:color w:val="404040"/>
          <w:sz w:val="18"/>
          <w:szCs w:val="18"/>
        </w:rPr>
        <w:t>olist_customers</w:t>
      </w:r>
      <w:proofErr w:type="spellEnd"/>
      <w:r>
        <w:rPr>
          <w:rFonts w:ascii="Courier New" w:eastAsia="Courier New" w:hAnsi="Courier New" w:cs="Courier New"/>
          <w:color w:val="404040"/>
          <w:sz w:val="18"/>
          <w:szCs w:val="18"/>
        </w:rPr>
        <w:t xml:space="preserve"> c ON </w:t>
      </w:r>
      <w:proofErr w:type="spellStart"/>
      <w:proofErr w:type="gramStart"/>
      <w:r>
        <w:rPr>
          <w:rFonts w:ascii="Courier New" w:eastAsia="Courier New" w:hAnsi="Courier New" w:cs="Courier New"/>
          <w:color w:val="404040"/>
          <w:sz w:val="18"/>
          <w:szCs w:val="18"/>
        </w:rPr>
        <w:t>o.customer</w:t>
      </w:r>
      <w:proofErr w:type="gramEnd"/>
      <w:r>
        <w:rPr>
          <w:rFonts w:ascii="Courier New" w:eastAsia="Courier New" w:hAnsi="Courier New" w:cs="Courier New"/>
          <w:color w:val="404040"/>
          <w:sz w:val="18"/>
          <w:szCs w:val="18"/>
        </w:rPr>
        <w:t>_id</w:t>
      </w:r>
      <w:proofErr w:type="spellEnd"/>
      <w:r>
        <w:rPr>
          <w:rFonts w:ascii="Courier New" w:eastAsia="Courier New" w:hAnsi="Courier New" w:cs="Courier New"/>
          <w:color w:val="404040"/>
          <w:sz w:val="18"/>
          <w:szCs w:val="18"/>
        </w:rPr>
        <w:t xml:space="preserve"> = </w:t>
      </w:r>
      <w:proofErr w:type="spellStart"/>
      <w:proofErr w:type="gramStart"/>
      <w:r>
        <w:rPr>
          <w:rFonts w:ascii="Courier New" w:eastAsia="Courier New" w:hAnsi="Courier New" w:cs="Courier New"/>
          <w:color w:val="404040"/>
          <w:sz w:val="18"/>
          <w:szCs w:val="18"/>
        </w:rPr>
        <w:t>c.customer</w:t>
      </w:r>
      <w:proofErr w:type="gramEnd"/>
      <w:r>
        <w:rPr>
          <w:rFonts w:ascii="Courier New" w:eastAsia="Courier New" w:hAnsi="Courier New" w:cs="Courier New"/>
          <w:color w:val="404040"/>
          <w:sz w:val="18"/>
          <w:szCs w:val="18"/>
        </w:rPr>
        <w:t>_id</w:t>
      </w:r>
      <w:proofErr w:type="spellEnd"/>
    </w:p>
    <w:p w14:paraId="236E555C" w14:textId="77777777" w:rsidR="00D075EA" w:rsidRDefault="00000000">
      <w:pPr>
        <w:shd w:val="clear" w:color="auto" w:fill="F5F5F5"/>
        <w:spacing w:before="4" w:after="60"/>
      </w:pPr>
      <w:r>
        <w:rPr>
          <w:rFonts w:ascii="Courier New" w:eastAsia="Courier New" w:hAnsi="Courier New" w:cs="Courier New"/>
          <w:color w:val="404040"/>
          <w:sz w:val="18"/>
          <w:szCs w:val="18"/>
        </w:rPr>
        <w:t xml:space="preserve">  GROUP BY </w:t>
      </w:r>
      <w:proofErr w:type="spellStart"/>
      <w:proofErr w:type="gramStart"/>
      <w:r>
        <w:rPr>
          <w:rFonts w:ascii="Courier New" w:eastAsia="Courier New" w:hAnsi="Courier New" w:cs="Courier New"/>
          <w:color w:val="404040"/>
          <w:sz w:val="18"/>
          <w:szCs w:val="18"/>
        </w:rPr>
        <w:t>c.customer</w:t>
      </w:r>
      <w:proofErr w:type="gramEnd"/>
      <w:r>
        <w:rPr>
          <w:rFonts w:ascii="Courier New" w:eastAsia="Courier New" w:hAnsi="Courier New" w:cs="Courier New"/>
          <w:color w:val="404040"/>
          <w:sz w:val="18"/>
          <w:szCs w:val="18"/>
        </w:rPr>
        <w:t>_unique_id</w:t>
      </w:r>
      <w:proofErr w:type="spellEnd"/>
      <w:r>
        <w:rPr>
          <w:rFonts w:ascii="Courier New" w:eastAsia="Courier New" w:hAnsi="Courier New" w:cs="Courier New"/>
          <w:color w:val="404040"/>
          <w:sz w:val="18"/>
          <w:szCs w:val="18"/>
        </w:rPr>
        <w:t>) AS sub;</w:t>
      </w:r>
    </w:p>
    <w:p w14:paraId="5ACD7A4B" w14:textId="77777777" w:rsidR="00D075EA" w:rsidRDefault="00D075EA">
      <w:pPr>
        <w:spacing w:before="80"/>
      </w:pPr>
    </w:p>
    <w:p w14:paraId="17D98137" w14:textId="77777777" w:rsidR="00D075EA" w:rsidRDefault="00000000">
      <w:pPr>
        <w:pStyle w:val="Heading3"/>
      </w:pPr>
      <w:bookmarkStart w:id="32" w:name="_Toc230284663"/>
      <w:r>
        <w:t>Average Delivery Time</w:t>
      </w:r>
      <w:bookmarkEnd w:id="32"/>
    </w:p>
    <w:p w14:paraId="0E3ED906" w14:textId="77777777" w:rsidR="00D075EA" w:rsidRDefault="00000000">
      <w:pPr>
        <w:shd w:val="clear" w:color="auto" w:fill="F5F5F5"/>
        <w:spacing w:before="60" w:after="60"/>
      </w:pPr>
      <w:r>
        <w:rPr>
          <w:rFonts w:ascii="Courier New" w:eastAsia="Courier New" w:hAnsi="Courier New" w:cs="Courier New"/>
          <w:color w:val="404040"/>
          <w:sz w:val="18"/>
          <w:szCs w:val="18"/>
        </w:rPr>
        <w:t xml:space="preserve">SELECT </w:t>
      </w:r>
      <w:proofErr w:type="gramStart"/>
      <w:r>
        <w:rPr>
          <w:rFonts w:ascii="Courier New" w:eastAsia="Courier New" w:hAnsi="Courier New" w:cs="Courier New"/>
          <w:color w:val="404040"/>
          <w:sz w:val="18"/>
          <w:szCs w:val="18"/>
        </w:rPr>
        <w:t>AVG(DATEDIFF(</w:t>
      </w:r>
      <w:proofErr w:type="spellStart"/>
      <w:proofErr w:type="gramEnd"/>
      <w:r>
        <w:rPr>
          <w:rFonts w:ascii="Courier New" w:eastAsia="Courier New" w:hAnsi="Courier New" w:cs="Courier New"/>
          <w:color w:val="404040"/>
          <w:sz w:val="18"/>
          <w:szCs w:val="18"/>
        </w:rPr>
        <w:t>order_delivered_customer_date</w:t>
      </w:r>
      <w:proofErr w:type="spellEnd"/>
      <w:r>
        <w:rPr>
          <w:rFonts w:ascii="Courier New" w:eastAsia="Courier New" w:hAnsi="Courier New" w:cs="Courier New"/>
          <w:color w:val="404040"/>
          <w:sz w:val="18"/>
          <w:szCs w:val="18"/>
        </w:rPr>
        <w:t xml:space="preserve">, </w:t>
      </w:r>
      <w:proofErr w:type="spellStart"/>
      <w:r>
        <w:rPr>
          <w:rFonts w:ascii="Courier New" w:eastAsia="Courier New" w:hAnsi="Courier New" w:cs="Courier New"/>
          <w:color w:val="404040"/>
          <w:sz w:val="18"/>
          <w:szCs w:val="18"/>
        </w:rPr>
        <w:t>order_purchase_timestamp</w:t>
      </w:r>
      <w:proofErr w:type="spellEnd"/>
      <w:r>
        <w:rPr>
          <w:rFonts w:ascii="Courier New" w:eastAsia="Courier New" w:hAnsi="Courier New" w:cs="Courier New"/>
          <w:color w:val="404040"/>
          <w:sz w:val="18"/>
          <w:szCs w:val="18"/>
        </w:rPr>
        <w:t xml:space="preserve">)) AS </w:t>
      </w:r>
      <w:proofErr w:type="spellStart"/>
      <w:r>
        <w:rPr>
          <w:rFonts w:ascii="Courier New" w:eastAsia="Courier New" w:hAnsi="Courier New" w:cs="Courier New"/>
          <w:color w:val="404040"/>
          <w:sz w:val="18"/>
          <w:szCs w:val="18"/>
        </w:rPr>
        <w:t>avg_delivery_days</w:t>
      </w:r>
      <w:proofErr w:type="spellEnd"/>
      <w:r>
        <w:rPr>
          <w:rFonts w:ascii="Courier New" w:eastAsia="Courier New" w:hAnsi="Courier New" w:cs="Courier New"/>
          <w:color w:val="404040"/>
          <w:sz w:val="18"/>
          <w:szCs w:val="18"/>
        </w:rPr>
        <w:t xml:space="preserve"> FROM </w:t>
      </w:r>
      <w:proofErr w:type="spellStart"/>
      <w:r>
        <w:rPr>
          <w:rFonts w:ascii="Courier New" w:eastAsia="Courier New" w:hAnsi="Courier New" w:cs="Courier New"/>
          <w:color w:val="404040"/>
          <w:sz w:val="18"/>
          <w:szCs w:val="18"/>
        </w:rPr>
        <w:t>olist_orders</w:t>
      </w:r>
      <w:proofErr w:type="spellEnd"/>
      <w:r>
        <w:rPr>
          <w:rFonts w:ascii="Courier New" w:eastAsia="Courier New" w:hAnsi="Courier New" w:cs="Courier New"/>
          <w:color w:val="404040"/>
          <w:sz w:val="18"/>
          <w:szCs w:val="18"/>
        </w:rPr>
        <w:t xml:space="preserve"> WHERE </w:t>
      </w:r>
      <w:proofErr w:type="spellStart"/>
      <w:r>
        <w:rPr>
          <w:rFonts w:ascii="Courier New" w:eastAsia="Courier New" w:hAnsi="Courier New" w:cs="Courier New"/>
          <w:color w:val="404040"/>
          <w:sz w:val="18"/>
          <w:szCs w:val="18"/>
        </w:rPr>
        <w:t>order_delivered_customer_date</w:t>
      </w:r>
      <w:proofErr w:type="spellEnd"/>
      <w:r>
        <w:rPr>
          <w:rFonts w:ascii="Courier New" w:eastAsia="Courier New" w:hAnsi="Courier New" w:cs="Courier New"/>
          <w:color w:val="404040"/>
          <w:sz w:val="18"/>
          <w:szCs w:val="18"/>
        </w:rPr>
        <w:t xml:space="preserve"> IS NOT NULL;</w:t>
      </w:r>
    </w:p>
    <w:sectPr w:rsidR="00D075EA">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8BEDB" w14:textId="77777777" w:rsidR="004261C1" w:rsidRDefault="004261C1">
      <w:r>
        <w:separator/>
      </w:r>
    </w:p>
  </w:endnote>
  <w:endnote w:type="continuationSeparator" w:id="0">
    <w:p w14:paraId="1362CD6C" w14:textId="77777777" w:rsidR="004261C1" w:rsidRDefault="00426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915E6" w14:textId="2C088FF1" w:rsidR="00D075EA" w:rsidRDefault="00000000">
    <w:pPr>
      <w:pBdr>
        <w:top w:val="single" w:sz="6" w:space="4" w:color="2E75B6"/>
      </w:pBdr>
      <w:spacing w:before="120"/>
    </w:pPr>
    <w:r>
      <w:rPr>
        <w:color w:val="2E75B6"/>
        <w:sz w:val="18"/>
        <w:szCs w:val="18"/>
      </w:rPr>
      <w:t>Data Analysis Portfolio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F9762" w14:textId="77777777" w:rsidR="004261C1" w:rsidRDefault="004261C1">
      <w:r>
        <w:separator/>
      </w:r>
    </w:p>
  </w:footnote>
  <w:footnote w:type="continuationSeparator" w:id="0">
    <w:p w14:paraId="40B86472" w14:textId="77777777" w:rsidR="004261C1" w:rsidRDefault="004261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081AF" w14:textId="77777777" w:rsidR="00D075EA" w:rsidRDefault="00000000">
    <w:pPr>
      <w:pBdr>
        <w:bottom w:val="single" w:sz="6" w:space="4" w:color="2E75B6"/>
      </w:pBdr>
      <w:spacing w:after="120"/>
    </w:pPr>
    <w:r>
      <w:rPr>
        <w:color w:val="2E75B6"/>
        <w:sz w:val="18"/>
        <w:szCs w:val="18"/>
      </w:rPr>
      <w:t xml:space="preserve">E-Commerce Sales &amp; Customer Behavior </w:t>
    </w:r>
    <w:proofErr w:type="gramStart"/>
    <w:r>
      <w:rPr>
        <w:color w:val="2E75B6"/>
        <w:sz w:val="18"/>
        <w:szCs w:val="18"/>
      </w:rPr>
      <w:t>Analysis  |</w:t>
    </w:r>
    <w:proofErr w:type="gramEnd"/>
    <w:r>
      <w:rPr>
        <w:color w:val="2E75B6"/>
        <w:sz w:val="18"/>
        <w:szCs w:val="18"/>
      </w:rPr>
      <w:t xml:space="preserve">  </w:t>
    </w:r>
    <w:proofErr w:type="spellStart"/>
    <w:r>
      <w:rPr>
        <w:color w:val="2E75B6"/>
        <w:sz w:val="18"/>
        <w:szCs w:val="18"/>
      </w:rPr>
      <w:t>Olist</w:t>
    </w:r>
    <w:proofErr w:type="spellEnd"/>
    <w:r>
      <w:rPr>
        <w:color w:val="2E75B6"/>
        <w:sz w:val="18"/>
        <w:szCs w:val="18"/>
      </w:rPr>
      <w:t xml:space="preserve"> Brazilian Dataset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040721"/>
    <w:multiLevelType w:val="hybridMultilevel"/>
    <w:tmpl w:val="52ACF858"/>
    <w:lvl w:ilvl="0" w:tplc="071ABCE0">
      <w:start w:val="1"/>
      <w:numFmt w:val="bullet"/>
      <w:lvlText w:val="•"/>
      <w:lvlJc w:val="left"/>
      <w:pPr>
        <w:ind w:left="720" w:hanging="360"/>
      </w:pPr>
    </w:lvl>
    <w:lvl w:ilvl="1" w:tplc="58C0134C">
      <w:start w:val="1"/>
      <w:numFmt w:val="bullet"/>
      <w:lvlText w:val="◦"/>
      <w:lvlJc w:val="left"/>
      <w:pPr>
        <w:ind w:left="1080" w:hanging="360"/>
      </w:pPr>
    </w:lvl>
    <w:lvl w:ilvl="2" w:tplc="9DDC7662">
      <w:numFmt w:val="decimal"/>
      <w:lvlText w:val=""/>
      <w:lvlJc w:val="left"/>
    </w:lvl>
    <w:lvl w:ilvl="3" w:tplc="19EE23AE">
      <w:numFmt w:val="decimal"/>
      <w:lvlText w:val=""/>
      <w:lvlJc w:val="left"/>
    </w:lvl>
    <w:lvl w:ilvl="4" w:tplc="0B10B382">
      <w:numFmt w:val="decimal"/>
      <w:lvlText w:val=""/>
      <w:lvlJc w:val="left"/>
    </w:lvl>
    <w:lvl w:ilvl="5" w:tplc="158A9EC2">
      <w:numFmt w:val="decimal"/>
      <w:lvlText w:val=""/>
      <w:lvlJc w:val="left"/>
    </w:lvl>
    <w:lvl w:ilvl="6" w:tplc="002ACA4C">
      <w:numFmt w:val="decimal"/>
      <w:lvlText w:val=""/>
      <w:lvlJc w:val="left"/>
    </w:lvl>
    <w:lvl w:ilvl="7" w:tplc="4A922E94">
      <w:numFmt w:val="decimal"/>
      <w:lvlText w:val=""/>
      <w:lvlJc w:val="left"/>
    </w:lvl>
    <w:lvl w:ilvl="8" w:tplc="4B24FC6C">
      <w:numFmt w:val="decimal"/>
      <w:lvlText w:val=""/>
      <w:lvlJc w:val="left"/>
    </w:lvl>
  </w:abstractNum>
  <w:abstractNum w:abstractNumId="1" w15:restartNumberingAfterBreak="0">
    <w:nsid w:val="755D47D0"/>
    <w:multiLevelType w:val="hybridMultilevel"/>
    <w:tmpl w:val="69E4C67A"/>
    <w:lvl w:ilvl="0" w:tplc="A880B67A">
      <w:start w:val="1"/>
      <w:numFmt w:val="decimal"/>
      <w:lvlText w:val="%1."/>
      <w:lvlJc w:val="left"/>
      <w:pPr>
        <w:ind w:left="720" w:hanging="360"/>
      </w:pPr>
    </w:lvl>
    <w:lvl w:ilvl="1" w:tplc="ECBC8B4A">
      <w:numFmt w:val="decimal"/>
      <w:lvlText w:val=""/>
      <w:lvlJc w:val="left"/>
    </w:lvl>
    <w:lvl w:ilvl="2" w:tplc="00425E4A">
      <w:numFmt w:val="decimal"/>
      <w:lvlText w:val=""/>
      <w:lvlJc w:val="left"/>
    </w:lvl>
    <w:lvl w:ilvl="3" w:tplc="BB60F6C4">
      <w:numFmt w:val="decimal"/>
      <w:lvlText w:val=""/>
      <w:lvlJc w:val="left"/>
    </w:lvl>
    <w:lvl w:ilvl="4" w:tplc="5B30B4C6">
      <w:numFmt w:val="decimal"/>
      <w:lvlText w:val=""/>
      <w:lvlJc w:val="left"/>
    </w:lvl>
    <w:lvl w:ilvl="5" w:tplc="C4DEF9FE">
      <w:numFmt w:val="decimal"/>
      <w:lvlText w:val=""/>
      <w:lvlJc w:val="left"/>
    </w:lvl>
    <w:lvl w:ilvl="6" w:tplc="2F50550A">
      <w:numFmt w:val="decimal"/>
      <w:lvlText w:val=""/>
      <w:lvlJc w:val="left"/>
    </w:lvl>
    <w:lvl w:ilvl="7" w:tplc="B416653E">
      <w:numFmt w:val="decimal"/>
      <w:lvlText w:val=""/>
      <w:lvlJc w:val="left"/>
    </w:lvl>
    <w:lvl w:ilvl="8" w:tplc="7000506A">
      <w:numFmt w:val="decimal"/>
      <w:lvlText w:val=""/>
      <w:lvlJc w:val="left"/>
    </w:lvl>
  </w:abstractNum>
  <w:abstractNum w:abstractNumId="2" w15:restartNumberingAfterBreak="0">
    <w:nsid w:val="7B1065F0"/>
    <w:multiLevelType w:val="hybridMultilevel"/>
    <w:tmpl w:val="03E6D502"/>
    <w:lvl w:ilvl="0" w:tplc="5FD00676">
      <w:start w:val="1"/>
      <w:numFmt w:val="bullet"/>
      <w:lvlText w:val="●"/>
      <w:lvlJc w:val="left"/>
      <w:pPr>
        <w:ind w:left="720" w:hanging="360"/>
      </w:pPr>
    </w:lvl>
    <w:lvl w:ilvl="1" w:tplc="44967EBE">
      <w:start w:val="1"/>
      <w:numFmt w:val="bullet"/>
      <w:lvlText w:val="○"/>
      <w:lvlJc w:val="left"/>
      <w:pPr>
        <w:ind w:left="1440" w:hanging="360"/>
      </w:pPr>
    </w:lvl>
    <w:lvl w:ilvl="2" w:tplc="DCF09C8C">
      <w:start w:val="1"/>
      <w:numFmt w:val="bullet"/>
      <w:lvlText w:val="■"/>
      <w:lvlJc w:val="left"/>
      <w:pPr>
        <w:ind w:left="2160" w:hanging="360"/>
      </w:pPr>
    </w:lvl>
    <w:lvl w:ilvl="3" w:tplc="33FC9A3A">
      <w:start w:val="1"/>
      <w:numFmt w:val="bullet"/>
      <w:lvlText w:val="●"/>
      <w:lvlJc w:val="left"/>
      <w:pPr>
        <w:ind w:left="2880" w:hanging="360"/>
      </w:pPr>
    </w:lvl>
    <w:lvl w:ilvl="4" w:tplc="335C9D90">
      <w:start w:val="1"/>
      <w:numFmt w:val="bullet"/>
      <w:lvlText w:val="○"/>
      <w:lvlJc w:val="left"/>
      <w:pPr>
        <w:ind w:left="3600" w:hanging="360"/>
      </w:pPr>
    </w:lvl>
    <w:lvl w:ilvl="5" w:tplc="1CA65F92">
      <w:start w:val="1"/>
      <w:numFmt w:val="bullet"/>
      <w:lvlText w:val="■"/>
      <w:lvlJc w:val="left"/>
      <w:pPr>
        <w:ind w:left="4320" w:hanging="360"/>
      </w:pPr>
    </w:lvl>
    <w:lvl w:ilvl="6" w:tplc="E51012DE">
      <w:start w:val="1"/>
      <w:numFmt w:val="bullet"/>
      <w:lvlText w:val="●"/>
      <w:lvlJc w:val="left"/>
      <w:pPr>
        <w:ind w:left="5040" w:hanging="360"/>
      </w:pPr>
    </w:lvl>
    <w:lvl w:ilvl="7" w:tplc="51024CAC">
      <w:start w:val="1"/>
      <w:numFmt w:val="bullet"/>
      <w:lvlText w:val="●"/>
      <w:lvlJc w:val="left"/>
      <w:pPr>
        <w:ind w:left="5760" w:hanging="360"/>
      </w:pPr>
    </w:lvl>
    <w:lvl w:ilvl="8" w:tplc="EBBC3F22">
      <w:start w:val="1"/>
      <w:numFmt w:val="bullet"/>
      <w:lvlText w:val="●"/>
      <w:lvlJc w:val="left"/>
      <w:pPr>
        <w:ind w:left="6480" w:hanging="360"/>
      </w:pPr>
    </w:lvl>
  </w:abstractNum>
  <w:num w:numId="1" w16cid:durableId="481892587">
    <w:abstractNumId w:val="2"/>
    <w:lvlOverride w:ilvl="0">
      <w:startOverride w:val="1"/>
    </w:lvlOverride>
  </w:num>
  <w:num w:numId="2" w16cid:durableId="2110539190">
    <w:abstractNumId w:val="0"/>
    <w:lvlOverride w:ilvl="0">
      <w:startOverride w:val="1"/>
    </w:lvlOverride>
  </w:num>
  <w:num w:numId="3" w16cid:durableId="2341729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5EA"/>
    <w:rsid w:val="004261C1"/>
    <w:rsid w:val="004459D4"/>
    <w:rsid w:val="004F6558"/>
    <w:rsid w:val="00836911"/>
    <w:rsid w:val="00C51C36"/>
    <w:rsid w:val="00C61DBE"/>
    <w:rsid w:val="00D075EA"/>
    <w:rsid w:val="00D95D6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8990F5"/>
  <w15:docId w15:val="{12ECE7E1-D3E6-4A3F-A840-2216990E5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80" w:after="80"/>
      <w:outlineLvl w:val="1"/>
    </w:pPr>
    <w:rPr>
      <w:b/>
      <w:bCs/>
      <w:color w:val="2E75B6"/>
      <w:sz w:val="26"/>
      <w:szCs w:val="26"/>
    </w:rPr>
  </w:style>
  <w:style w:type="paragraph" w:styleId="Heading3">
    <w:name w:val="heading 3"/>
    <w:uiPriority w:val="9"/>
    <w:unhideWhenUsed/>
    <w:qFormat/>
    <w:pPr>
      <w:spacing w:before="200" w:after="60"/>
      <w:outlineLvl w:val="2"/>
    </w:pPr>
    <w:rPr>
      <w:b/>
      <w:bCs/>
      <w:color w:val="2E86A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836911"/>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836911"/>
    <w:pPr>
      <w:spacing w:after="100"/>
    </w:pPr>
  </w:style>
  <w:style w:type="paragraph" w:styleId="TOC2">
    <w:name w:val="toc 2"/>
    <w:basedOn w:val="Normal"/>
    <w:next w:val="Normal"/>
    <w:autoRedefine/>
    <w:uiPriority w:val="39"/>
    <w:unhideWhenUsed/>
    <w:rsid w:val="00836911"/>
    <w:pPr>
      <w:spacing w:after="100"/>
      <w:ind w:left="220"/>
    </w:pPr>
  </w:style>
  <w:style w:type="paragraph" w:styleId="TOC3">
    <w:name w:val="toc 3"/>
    <w:basedOn w:val="Normal"/>
    <w:next w:val="Normal"/>
    <w:autoRedefine/>
    <w:uiPriority w:val="39"/>
    <w:unhideWhenUsed/>
    <w:rsid w:val="00836911"/>
    <w:pPr>
      <w:spacing w:after="100"/>
      <w:ind w:left="440"/>
    </w:pPr>
  </w:style>
  <w:style w:type="paragraph" w:styleId="Header">
    <w:name w:val="header"/>
    <w:basedOn w:val="Normal"/>
    <w:link w:val="HeaderChar"/>
    <w:uiPriority w:val="99"/>
    <w:unhideWhenUsed/>
    <w:rsid w:val="00836911"/>
    <w:pPr>
      <w:tabs>
        <w:tab w:val="center" w:pos="4680"/>
        <w:tab w:val="right" w:pos="9360"/>
      </w:tabs>
    </w:pPr>
  </w:style>
  <w:style w:type="character" w:customStyle="1" w:styleId="HeaderChar">
    <w:name w:val="Header Char"/>
    <w:basedOn w:val="DefaultParagraphFont"/>
    <w:link w:val="Header"/>
    <w:uiPriority w:val="99"/>
    <w:rsid w:val="00836911"/>
  </w:style>
  <w:style w:type="paragraph" w:styleId="Footer">
    <w:name w:val="footer"/>
    <w:basedOn w:val="Normal"/>
    <w:link w:val="FooterChar"/>
    <w:uiPriority w:val="99"/>
    <w:unhideWhenUsed/>
    <w:rsid w:val="00836911"/>
    <w:pPr>
      <w:tabs>
        <w:tab w:val="center" w:pos="4680"/>
        <w:tab w:val="right" w:pos="9360"/>
      </w:tabs>
    </w:pPr>
  </w:style>
  <w:style w:type="character" w:customStyle="1" w:styleId="FooterChar">
    <w:name w:val="Footer Char"/>
    <w:basedOn w:val="DefaultParagraphFont"/>
    <w:link w:val="Footer"/>
    <w:uiPriority w:val="99"/>
    <w:rsid w:val="008369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99A90-443C-4716-BFE8-0B0D779823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11</Pages>
  <Words>2795</Words>
  <Characters>15937</Characters>
  <Application>Microsoft Office Word</Application>
  <DocSecurity>0</DocSecurity>
  <Lines>132</Lines>
  <Paragraphs>37</Paragraphs>
  <ScaleCrop>false</ScaleCrop>
  <Company/>
  <LinksUpToDate>false</LinksUpToDate>
  <CharactersWithSpaces>18695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vasireddy snigdha</cp:lastModifiedBy>
  <cp:revision>6</cp:revision>
  <dcterms:created xsi:type="dcterms:W3CDTF">2026-05-21T23:36:00Z</dcterms:created>
  <dcterms:modified xsi:type="dcterms:W3CDTF">2026-05-22T00:31:00Z</dcterms:modified>
</cp:coreProperties>
</file>