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00" w:lineRule="auto"/>
        <w:rPr/>
      </w:pPr>
      <w:r w:rsidDel="00000000" w:rsidR="00000000" w:rsidRPr="00000000">
        <w:rPr>
          <w:rFonts w:ascii="Arial Unicode MS" w:cs="Arial Unicode MS" w:eastAsia="Arial Unicode MS" w:hAnsi="Arial Unicode MS"/>
          <w:rtl w:val="0"/>
        </w:rPr>
        <w:t xml:space="preserve">この動画は、SEO検定4級の第6章「外部要素」について解説しています [</w:t>
      </w:r>
      <w:hyperlink r:id="rId6">
        <w:r w:rsidDel="00000000" w:rsidR="00000000" w:rsidRPr="00000000">
          <w:rPr>
            <w:color w:val="1155cc"/>
            <w:u w:val="single"/>
            <w:rtl w:val="0"/>
          </w:rPr>
          <w:t xml:space="preserve">00:15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2">
      <w:pPr>
        <w:shd w:fill="ffffff" w:val="clear"/>
        <w:spacing w:after="200" w:lineRule="auto"/>
        <w:rPr/>
      </w:pPr>
      <w:r w:rsidDel="00000000" w:rsidR="00000000" w:rsidRPr="00000000">
        <w:rPr>
          <w:rFonts w:ascii="Arial Unicode MS" w:cs="Arial Unicode MS" w:eastAsia="Arial Unicode MS" w:hAnsi="Arial Unicode MS"/>
          <w:b w:val="1"/>
          <w:rtl w:val="0"/>
        </w:rPr>
        <w:t xml:space="preserve">主な内容</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rtl w:val="0"/>
        </w:rPr>
        <w:t xml:space="preserve">被リンク元の数と質</w:t>
      </w:r>
    </w:p>
    <w:p w:rsidR="00000000" w:rsidDel="00000000" w:rsidP="00000000" w:rsidRDefault="00000000" w:rsidRPr="00000000" w14:paraId="00000004">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Googleは創業以来、外部ドメインからのリンクを検索順位決定の重要な手がかりとしてきました [</w:t>
      </w:r>
      <w:hyperlink r:id="rId7">
        <w:r w:rsidDel="00000000" w:rsidR="00000000" w:rsidRPr="00000000">
          <w:rPr>
            <w:color w:val="1155cc"/>
            <w:u w:val="single"/>
            <w:rtl w:val="0"/>
          </w:rPr>
          <w:t xml:space="preserve">00:46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当初は被リンク元の数が多いほど評価が高いという考え方でしたが、SEO目的のリンク売買が増えたため、質の評価も重視するようになりました [</w:t>
      </w:r>
      <w:hyperlink r:id="rId8">
        <w:r w:rsidDel="00000000" w:rsidR="00000000" w:rsidRPr="00000000">
          <w:rPr>
            <w:color w:val="1155cc"/>
            <w:u w:val="single"/>
            <w:rtl w:val="0"/>
          </w:rPr>
          <w:t xml:space="preserve">02:19</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6">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質を評価する基準としては、ページランク、オーソリティ（権威性）、クリックされているか（陽性リンクと陰性リンク）、自然なリンクかどうかの4つが挙げられます [</w:t>
      </w:r>
      <w:hyperlink r:id="rId9">
        <w:r w:rsidDel="00000000" w:rsidR="00000000" w:rsidRPr="00000000">
          <w:rPr>
            <w:color w:val="1155cc"/>
            <w:u w:val="single"/>
            <w:rtl w:val="0"/>
          </w:rPr>
          <w:t xml:space="preserve">03:06</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7">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特にYMYL（Your Money Your Life）分野（医療、健康、美容、法律、金融など）では、権威性のあるサイトからのリンクが重要視されます [</w:t>
      </w:r>
      <w:hyperlink r:id="rId10">
        <w:r w:rsidDel="00000000" w:rsidR="00000000" w:rsidRPr="00000000">
          <w:rPr>
            <w:color w:val="1155cc"/>
            <w:u w:val="single"/>
            <w:rtl w:val="0"/>
          </w:rPr>
          <w:t xml:space="preserve">05:14</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8">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rtl w:val="0"/>
        </w:rPr>
        <w:t xml:space="preserve">被リンク元の増加率</w:t>
      </w:r>
    </w:p>
    <w:p w:rsidR="00000000" w:rsidDel="00000000" w:rsidP="00000000" w:rsidRDefault="00000000" w:rsidRPr="00000000" w14:paraId="00000009">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Googleは、被リンク数の増加率と、そのリンクをたどって訪問したアクセス数を比較しています [</w:t>
      </w:r>
      <w:hyperlink r:id="rId11">
        <w:r w:rsidDel="00000000" w:rsidR="00000000" w:rsidRPr="00000000">
          <w:rPr>
            <w:color w:val="1155cc"/>
            <w:u w:val="single"/>
            <w:rtl w:val="0"/>
          </w:rPr>
          <w:t xml:space="preserve">11:17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A">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リンク数だけが急増し、アクセス数が増えない場合は、不正なSEO目的のリンクではないかと疑われる可能性があります [</w:t>
      </w:r>
      <w:hyperlink r:id="rId12">
        <w:r w:rsidDel="00000000" w:rsidR="00000000" w:rsidRPr="00000000">
          <w:rPr>
            <w:color w:val="1155cc"/>
            <w:u w:val="single"/>
            <w:rtl w:val="0"/>
          </w:rPr>
          <w:t xml:space="preserve">11:30</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numPr>
          <w:ilvl w:val="0"/>
          <w:numId w:val="1"/>
        </w:numPr>
        <w:shd w:fill="ffffff" w:val="clear"/>
        <w:spacing w:after="0" w:afterAutospacing="0" w:lineRule="auto"/>
        <w:ind w:left="940" w:hanging="360"/>
      </w:pPr>
      <w:r w:rsidDel="00000000" w:rsidR="00000000" w:rsidRPr="00000000">
        <w:rPr>
          <w:rFonts w:ascii="Arial Unicode MS" w:cs="Arial Unicode MS" w:eastAsia="Arial Unicode MS" w:hAnsi="Arial Unicode MS"/>
          <w:b w:val="1"/>
          <w:rtl w:val="0"/>
        </w:rPr>
        <w:t xml:space="preserve">ソーシャルメディアからの流入</w:t>
      </w:r>
    </w:p>
    <w:p w:rsidR="00000000" w:rsidDel="00000000" w:rsidP="00000000" w:rsidRDefault="00000000" w:rsidRPr="00000000" w14:paraId="0000000C">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近年、Googleはリンク以外の外部要素も評価するようになり、ソーシャルメディア（SNS）が重要性を増しています [</w:t>
      </w:r>
      <w:hyperlink r:id="rId13">
        <w:r w:rsidDel="00000000" w:rsidR="00000000" w:rsidRPr="00000000">
          <w:rPr>
            <w:color w:val="1155cc"/>
            <w:u w:val="single"/>
            <w:rtl w:val="0"/>
          </w:rPr>
          <w:t xml:space="preserve">13:07</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color w:val="ff0000"/>
          <w:rtl w:val="0"/>
        </w:rPr>
        <w:t xml:space="preserve">ソーシャルメディアからの流入は、「いいね」の数やリンクの数ではなく、実際にユーザーがソーシャルメディアからサイトにアクセスした「トラフィック」の増加が評価されます</w:t>
      </w:r>
      <w:r w:rsidDel="00000000" w:rsidR="00000000" w:rsidRPr="00000000">
        <w:rPr>
          <w:rtl w:val="0"/>
        </w:rPr>
        <w:t xml:space="preserve"> [</w:t>
      </w:r>
      <w:hyperlink r:id="rId14">
        <w:r w:rsidDel="00000000" w:rsidR="00000000" w:rsidRPr="00000000">
          <w:rPr>
            <w:color w:val="1155cc"/>
            <w:u w:val="single"/>
            <w:rtl w:val="0"/>
          </w:rPr>
          <w:t xml:space="preserve">14:18</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E">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主要なソーシャルメディアとして、Facebook（個人用と法人・団体用がある） [</w:t>
      </w:r>
      <w:hyperlink r:id="rId15">
        <w:r w:rsidDel="00000000" w:rsidR="00000000" w:rsidRPr="00000000">
          <w:rPr>
            <w:color w:val="1155cc"/>
            <w:u w:val="single"/>
            <w:rtl w:val="0"/>
          </w:rPr>
          <w:t xml:space="preserve">16:24</w:t>
        </w:r>
      </w:hyperlink>
      <w:r w:rsidDel="00000000" w:rsidR="00000000" w:rsidRPr="00000000">
        <w:rPr>
          <w:rFonts w:ascii="Arial Unicode MS" w:cs="Arial Unicode MS" w:eastAsia="Arial Unicode MS" w:hAnsi="Arial Unicode MS"/>
          <w:rtl w:val="0"/>
        </w:rPr>
        <w:t xml:space="preserve">]、Twitter [</w:t>
      </w:r>
      <w:hyperlink r:id="rId16">
        <w:r w:rsidDel="00000000" w:rsidR="00000000" w:rsidRPr="00000000">
          <w:rPr>
            <w:color w:val="1155cc"/>
            <w:u w:val="single"/>
            <w:rtl w:val="0"/>
          </w:rPr>
          <w:t xml:space="preserve">19:06</w:t>
        </w:r>
      </w:hyperlink>
      <w:r w:rsidDel="00000000" w:rsidR="00000000" w:rsidRPr="00000000">
        <w:rPr>
          <w:rFonts w:ascii="Arial Unicode MS" w:cs="Arial Unicode MS" w:eastAsia="Arial Unicode MS" w:hAnsi="Arial Unicode MS"/>
          <w:rtl w:val="0"/>
        </w:rPr>
        <w:t xml:space="preserve">]、Googleビジネスプロフィール（旧Googleマイビジネス） [</w:t>
      </w:r>
      <w:hyperlink r:id="rId17">
        <w:r w:rsidDel="00000000" w:rsidR="00000000" w:rsidRPr="00000000">
          <w:rPr>
            <w:color w:val="1155cc"/>
            <w:u w:val="single"/>
            <w:rtl w:val="0"/>
          </w:rPr>
          <w:t xml:space="preserve">20:31</w:t>
        </w:r>
      </w:hyperlink>
      <w:r w:rsidDel="00000000" w:rsidR="00000000" w:rsidRPr="00000000">
        <w:rPr>
          <w:rFonts w:ascii="Arial Unicode MS" w:cs="Arial Unicode MS" w:eastAsia="Arial Unicode MS" w:hAnsi="Arial Unicode MS"/>
          <w:rtl w:val="0"/>
        </w:rPr>
        <w:t xml:space="preserve">]、LINE公式アカウント [</w:t>
      </w:r>
      <w:hyperlink r:id="rId18">
        <w:r w:rsidDel="00000000" w:rsidR="00000000" w:rsidRPr="00000000">
          <w:rPr>
            <w:color w:val="1155cc"/>
            <w:u w:val="single"/>
            <w:rtl w:val="0"/>
          </w:rPr>
          <w:t xml:space="preserve">21:36</w:t>
        </w:r>
      </w:hyperlink>
      <w:r w:rsidDel="00000000" w:rsidR="00000000" w:rsidRPr="00000000">
        <w:rPr>
          <w:rFonts w:ascii="Arial Unicode MS" w:cs="Arial Unicode MS" w:eastAsia="Arial Unicode MS" w:hAnsi="Arial Unicode MS"/>
          <w:rtl w:val="0"/>
        </w:rPr>
        <w:t xml:space="preserve">]、YouTube [</w:t>
      </w:r>
      <w:hyperlink r:id="rId19">
        <w:r w:rsidDel="00000000" w:rsidR="00000000" w:rsidRPr="00000000">
          <w:rPr>
            <w:color w:val="1155cc"/>
            <w:u w:val="single"/>
            <w:rtl w:val="0"/>
          </w:rPr>
          <w:t xml:space="preserve">22:51</w:t>
        </w:r>
      </w:hyperlink>
      <w:r w:rsidDel="00000000" w:rsidR="00000000" w:rsidRPr="00000000">
        <w:rPr>
          <w:rFonts w:ascii="Arial Unicode MS" w:cs="Arial Unicode MS" w:eastAsia="Arial Unicode MS" w:hAnsi="Arial Unicode MS"/>
          <w:rtl w:val="0"/>
        </w:rPr>
        <w:t xml:space="preserve">]、ソーシャルブックマーク（はてなブックマークなど） [</w:t>
      </w:r>
      <w:hyperlink r:id="rId20">
        <w:r w:rsidDel="00000000" w:rsidR="00000000" w:rsidRPr="00000000">
          <w:rPr>
            <w:color w:val="1155cc"/>
            <w:u w:val="single"/>
            <w:rtl w:val="0"/>
          </w:rPr>
          <w:t xml:space="preserve">23:37</w:t>
        </w:r>
      </w:hyperlink>
      <w:r w:rsidDel="00000000" w:rsidR="00000000" w:rsidRPr="00000000">
        <w:rPr>
          <w:rFonts w:ascii="Arial Unicode MS" w:cs="Arial Unicode MS" w:eastAsia="Arial Unicode MS" w:hAnsi="Arial Unicode MS"/>
          <w:rtl w:val="0"/>
        </w:rPr>
        <w:t xml:space="preserve">]が紹介されています。</w:t>
      </w:r>
    </w:p>
    <w:p w:rsidR="00000000" w:rsidDel="00000000" w:rsidP="00000000" w:rsidRDefault="00000000" w:rsidRPr="00000000" w14:paraId="0000000F">
      <w:pPr>
        <w:numPr>
          <w:ilvl w:val="0"/>
          <w:numId w:val="1"/>
        </w:numPr>
        <w:shd w:fill="ffffff" w:val="clear"/>
        <w:spacing w:after="0" w:afterAutospacing="0" w:lineRule="auto"/>
        <w:ind w:left="940" w:hanging="360"/>
        <w:rPr>
          <w:color w:val="ff0000"/>
        </w:rPr>
      </w:pPr>
      <w:r w:rsidDel="00000000" w:rsidR="00000000" w:rsidRPr="00000000">
        <w:rPr>
          <w:rFonts w:ascii="Arial Unicode MS" w:cs="Arial Unicode MS" w:eastAsia="Arial Unicode MS" w:hAnsi="Arial Unicode MS"/>
          <w:b w:val="1"/>
          <w:color w:val="ff0000"/>
          <w:rtl w:val="0"/>
        </w:rPr>
        <w:t xml:space="preserve">サイテーション（言及）</w:t>
      </w:r>
    </w:p>
    <w:p w:rsidR="00000000" w:rsidDel="00000000" w:rsidP="00000000" w:rsidRDefault="00000000" w:rsidRPr="00000000" w14:paraId="00000010">
      <w:pPr>
        <w:numPr>
          <w:ilvl w:val="1"/>
          <w:numId w:val="1"/>
        </w:numPr>
        <w:spacing w:after="0" w:afterAutospacing="0" w:lineRule="auto"/>
        <w:ind w:left="1880" w:hanging="360"/>
      </w:pPr>
      <w:r w:rsidDel="00000000" w:rsidR="00000000" w:rsidRPr="00000000">
        <w:rPr>
          <w:rFonts w:ascii="Arial Unicode MS" w:cs="Arial Unicode MS" w:eastAsia="Arial Unicode MS" w:hAnsi="Arial Unicode MS"/>
          <w:rtl w:val="0"/>
        </w:rPr>
        <w:t xml:space="preserve">Googleは、他サイトからリンクされていなくても、ブランド名などが言及されているだけでも一定の評価をするようになっています [</w:t>
      </w:r>
      <w:hyperlink r:id="rId21">
        <w:r w:rsidDel="00000000" w:rsidR="00000000" w:rsidRPr="00000000">
          <w:rPr>
            <w:color w:val="1155cc"/>
            <w:u w:val="single"/>
            <w:rtl w:val="0"/>
          </w:rPr>
          <w:t xml:space="preserve">25:52</w:t>
        </w:r>
      </w:hyperlink>
      <w:r w:rsidDel="00000000" w:rsidR="00000000" w:rsidRPr="00000000">
        <w:rPr>
          <w:rFonts w:ascii="Arial Unicode MS" w:cs="Arial Unicode MS" w:eastAsia="Arial Unicode MS" w:hAnsi="Arial Unicode MS"/>
          <w:rtl w:val="0"/>
        </w:rPr>
        <w:t xml:space="preserve">]。これをサイテーションシグナルと呼びます [</w:t>
      </w:r>
      <w:hyperlink r:id="rId22">
        <w:r w:rsidDel="00000000" w:rsidR="00000000" w:rsidRPr="00000000">
          <w:rPr>
            <w:color w:val="1155cc"/>
            <w:u w:val="single"/>
            <w:rtl w:val="0"/>
          </w:rPr>
          <w:t xml:space="preserve">25:32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numPr>
          <w:ilvl w:val="1"/>
          <w:numId w:val="1"/>
        </w:numPr>
        <w:spacing w:after="200" w:lineRule="auto"/>
        <w:ind w:left="1880" w:hanging="360"/>
      </w:pPr>
      <w:r w:rsidDel="00000000" w:rsidR="00000000" w:rsidRPr="00000000">
        <w:rPr>
          <w:rFonts w:ascii="Arial Unicode MS" w:cs="Arial Unicode MS" w:eastAsia="Arial Unicode MS" w:hAnsi="Arial Unicode MS"/>
          <w:rtl w:val="0"/>
        </w:rPr>
        <w:t xml:space="preserve">サイテーション対策としては、独自性の高いブランド名の作成と統一、ユニークな取り組みの実施、プレスリリース、ポータルサイトへの掲載、ソーシャルメディアでの情報発信などが挙げられます [</w:t>
      </w:r>
      <w:hyperlink r:id="rId23">
        <w:r w:rsidDel="00000000" w:rsidR="00000000" w:rsidRPr="00000000">
          <w:rPr>
            <w:color w:val="1155cc"/>
            <w:u w:val="single"/>
            <w:rtl w:val="0"/>
          </w:rPr>
          <w:t xml:space="preserve">26:15</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2">
      <w:pPr>
        <w:shd w:fill="ffffff" w:val="clear"/>
        <w:spacing w:after="200" w:lineRule="auto"/>
        <w:rPr/>
      </w:pPr>
      <w:r w:rsidDel="00000000" w:rsidR="00000000" w:rsidRPr="00000000">
        <w:rPr>
          <w:rFonts w:ascii="Arial Unicode MS" w:cs="Arial Unicode MS" w:eastAsia="Arial Unicode MS" w:hAnsi="Arial Unicode MS"/>
          <w:rtl w:val="0"/>
        </w:rPr>
        <w:t xml:space="preserve">この動画は、SEO検定4級の試験対策として、外部要素の重要性と具体的な対策について詳しく解説しています [</w:t>
      </w:r>
      <w:hyperlink r:id="rId24">
        <w:r w:rsidDel="00000000" w:rsidR="00000000" w:rsidRPr="00000000">
          <w:rPr>
            <w:color w:val="1155cc"/>
            <w:u w:val="single"/>
            <w:rtl w:val="0"/>
          </w:rPr>
          <w:t xml:space="preserve">29:22</w:t>
        </w:r>
      </w:hyperlink>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u w:val="none"/>
      </w:rPr>
    </w:lvl>
    <w:lvl w:ilvl="1">
      <w:start w:val="1"/>
      <w:numFmt w:val="bullet"/>
      <w:lvlText w:val="○"/>
      <w:lvlJc w:val="left"/>
      <w:pPr>
        <w:ind w:left="1440" w:hanging="360"/>
      </w:pPr>
      <w:rPr>
        <w:rFonts w:ascii="Arial" w:cs="Arial" w:eastAsia="Arial" w:hAnsi="Arial"/>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www.youtube.com/watch?v=g_ZyEYwWgdc&amp;t=1417" TargetMode="External"/><Relationship Id="rId11" Type="http://schemas.openxmlformats.org/officeDocument/2006/relationships/hyperlink" Target="http://www.youtube.com/watch?v=g_ZyEYwWgdc&amp;t=677" TargetMode="External"/><Relationship Id="rId22" Type="http://schemas.openxmlformats.org/officeDocument/2006/relationships/hyperlink" Target="http://www.youtube.com/watch?v=g_ZyEYwWgdc&amp;t=1532" TargetMode="External"/><Relationship Id="rId10" Type="http://schemas.openxmlformats.org/officeDocument/2006/relationships/hyperlink" Target="http://www.youtube.com/watch?v=g_ZyEYwWgdc&amp;t=314" TargetMode="External"/><Relationship Id="rId21" Type="http://schemas.openxmlformats.org/officeDocument/2006/relationships/hyperlink" Target="http://www.youtube.com/watch?v=g_ZyEYwWgdc&amp;t=1552" TargetMode="External"/><Relationship Id="rId13" Type="http://schemas.openxmlformats.org/officeDocument/2006/relationships/hyperlink" Target="http://www.youtube.com/watch?v=g_ZyEYwWgdc&amp;t=787" TargetMode="External"/><Relationship Id="rId24" Type="http://schemas.openxmlformats.org/officeDocument/2006/relationships/hyperlink" Target="http://www.youtube.com/watch?v=g_ZyEYwWgdc&amp;t=1762" TargetMode="External"/><Relationship Id="rId12" Type="http://schemas.openxmlformats.org/officeDocument/2006/relationships/hyperlink" Target="http://www.youtube.com/watch?v=g_ZyEYwWgdc&amp;t=690" TargetMode="External"/><Relationship Id="rId23" Type="http://schemas.openxmlformats.org/officeDocument/2006/relationships/hyperlink" Target="http://www.youtube.com/watch?v=g_ZyEYwWgdc&amp;t=157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youtube.com/watch?v=g_ZyEYwWgdc&amp;t=186" TargetMode="External"/><Relationship Id="rId15" Type="http://schemas.openxmlformats.org/officeDocument/2006/relationships/hyperlink" Target="http://www.youtube.com/watch?v=g_ZyEYwWgdc&amp;t=984" TargetMode="External"/><Relationship Id="rId14" Type="http://schemas.openxmlformats.org/officeDocument/2006/relationships/hyperlink" Target="http://www.youtube.com/watch?v=g_ZyEYwWgdc&amp;t=858" TargetMode="External"/><Relationship Id="rId17" Type="http://schemas.openxmlformats.org/officeDocument/2006/relationships/hyperlink" Target="http://www.youtube.com/watch?v=g_ZyEYwWgdc&amp;t=1231" TargetMode="External"/><Relationship Id="rId16" Type="http://schemas.openxmlformats.org/officeDocument/2006/relationships/hyperlink" Target="http://www.youtube.com/watch?v=g_ZyEYwWgdc&amp;t=1146" TargetMode="External"/><Relationship Id="rId5" Type="http://schemas.openxmlformats.org/officeDocument/2006/relationships/styles" Target="styles.xml"/><Relationship Id="rId19" Type="http://schemas.openxmlformats.org/officeDocument/2006/relationships/hyperlink" Target="http://www.youtube.com/watch?v=g_ZyEYwWgdc&amp;t=1371" TargetMode="External"/><Relationship Id="rId6" Type="http://schemas.openxmlformats.org/officeDocument/2006/relationships/hyperlink" Target="http://www.youtube.com/watch?v=g_ZyEYwWgdc&amp;t=15" TargetMode="External"/><Relationship Id="rId18" Type="http://schemas.openxmlformats.org/officeDocument/2006/relationships/hyperlink" Target="http://www.youtube.com/watch?v=g_ZyEYwWgdc&amp;t=1296" TargetMode="External"/><Relationship Id="rId7" Type="http://schemas.openxmlformats.org/officeDocument/2006/relationships/hyperlink" Target="http://www.youtube.com/watch?v=g_ZyEYwWgdc&amp;t=46" TargetMode="External"/><Relationship Id="rId8" Type="http://schemas.openxmlformats.org/officeDocument/2006/relationships/hyperlink" Target="http://www.youtube.com/watch?v=g_ZyEYwWgdc&amp;t=13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