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181843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1B141C">
        <w:rPr>
          <w:b/>
          <w:sz w:val="40"/>
          <w:szCs w:val="40"/>
        </w:rPr>
        <w:t>2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951272" w:rsidRP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19"/>
          <w:highlight w:val="white"/>
          <w:lang w:val="uk-UA"/>
        </w:rPr>
      </w:pPr>
      <w:proofErr w:type="spellStart"/>
      <w:r w:rsidRPr="00951272">
        <w:rPr>
          <w:b/>
          <w:sz w:val="28"/>
        </w:rPr>
        <w:lastRenderedPageBreak/>
        <w:t>Мета</w:t>
      </w:r>
      <w:proofErr w:type="spellEnd"/>
      <w:r w:rsidRPr="00951272">
        <w:rPr>
          <w:b/>
          <w:sz w:val="28"/>
        </w:rPr>
        <w:t xml:space="preserve"> </w:t>
      </w:r>
      <w:proofErr w:type="spellStart"/>
      <w:r w:rsidRPr="00951272">
        <w:rPr>
          <w:b/>
          <w:sz w:val="28"/>
        </w:rPr>
        <w:t>роботи</w:t>
      </w:r>
      <w:proofErr w:type="spellEnd"/>
      <w:r w:rsidRPr="00951272">
        <w:rPr>
          <w:b/>
          <w:sz w:val="28"/>
        </w:rPr>
        <w:t>:</w:t>
      </w:r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Побудувати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даталогічну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модель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бази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даних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визначити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типи</w:t>
      </w:r>
      <w:proofErr w:type="spellEnd"/>
      <w:r w:rsidRPr="00951272">
        <w:rPr>
          <w:sz w:val="28"/>
        </w:rPr>
        <w:t xml:space="preserve">, </w:t>
      </w:r>
      <w:proofErr w:type="spellStart"/>
      <w:r w:rsidRPr="00951272">
        <w:rPr>
          <w:sz w:val="28"/>
        </w:rPr>
        <w:t>розмірності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обмеження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полів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визначити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обмеження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таблиць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розробити</w:t>
      </w:r>
      <w:proofErr w:type="spellEnd"/>
      <w:r w:rsidRPr="00951272">
        <w:rPr>
          <w:sz w:val="28"/>
        </w:rPr>
        <w:t xml:space="preserve"> SQL </w:t>
      </w:r>
      <w:proofErr w:type="spellStart"/>
      <w:r w:rsidRPr="00951272">
        <w:rPr>
          <w:sz w:val="28"/>
        </w:rPr>
        <w:t>запити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для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створення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спроектованих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таблиць</w:t>
      </w:r>
      <w:proofErr w:type="spellEnd"/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</w:rPr>
      </w:pPr>
      <w:r>
        <w:rPr>
          <w:rFonts w:cstheme="minorHAnsi"/>
          <w:sz w:val="28"/>
          <w:szCs w:val="19"/>
          <w:highlight w:val="white"/>
          <w:lang w:val="uk-UA"/>
        </w:rPr>
        <w:t>Розглянемо, створену у 1-й лабор</w:t>
      </w:r>
      <w:r w:rsidR="00216A5E">
        <w:rPr>
          <w:rFonts w:cstheme="minorHAnsi"/>
          <w:sz w:val="28"/>
          <w:szCs w:val="19"/>
          <w:highlight w:val="white"/>
          <w:lang w:val="uk-UA"/>
        </w:rPr>
        <w:t>аторній роботі, модель бази дан</w:t>
      </w:r>
      <w:r>
        <w:rPr>
          <w:rFonts w:cstheme="minorHAnsi"/>
          <w:sz w:val="28"/>
          <w:szCs w:val="19"/>
          <w:highlight w:val="white"/>
          <w:lang w:val="uk-UA"/>
        </w:rPr>
        <w:t>их</w:t>
      </w:r>
      <w:r w:rsidR="00216A5E">
        <w:rPr>
          <w:rFonts w:cstheme="minorHAnsi"/>
          <w:sz w:val="28"/>
          <w:szCs w:val="19"/>
          <w:highlight w:val="white"/>
          <w:lang w:val="uk-UA"/>
        </w:rPr>
        <w:t>:</w:t>
      </w:r>
    </w:p>
    <w:p w:rsidR="00216A5E" w:rsidRPr="00216A5E" w:rsidRDefault="00216A5E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216A5E">
        <w:rPr>
          <w:rFonts w:cstheme="minorHAnsi"/>
          <w:noProof/>
          <w:sz w:val="28"/>
          <w:szCs w:val="19"/>
          <w:lang w:val="uk-UA" w:eastAsia="uk-UA"/>
        </w:rPr>
        <w:drawing>
          <wp:inline distT="0" distB="0" distL="0" distR="0" wp14:anchorId="4211D0ED" wp14:editId="7791AA2B">
            <wp:extent cx="6120765" cy="3229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676D2B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highlight w:val="white"/>
          <w:lang w:val="uk-UA"/>
        </w:rPr>
        <w:t>Команди, які необхідні для виконання даної лабораторної роботи: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lang w:val="uk-UA"/>
        </w:rPr>
      </w:pPr>
    </w:p>
    <w:p w:rsidR="00391672" w:rsidRDefault="00676D2B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i/>
          <w:sz w:val="28"/>
          <w:szCs w:val="28"/>
        </w:rPr>
        <w:t xml:space="preserve">CREATE {DATABASE | SCHEMA} [IF NOT EXISTS] </w:t>
      </w:r>
      <w:proofErr w:type="spellStart"/>
      <w:r w:rsidRPr="00B205FC">
        <w:rPr>
          <w:i/>
          <w:sz w:val="28"/>
          <w:szCs w:val="28"/>
        </w:rPr>
        <w:t>ім’я_бази</w:t>
      </w:r>
      <w:proofErr w:type="spellEnd"/>
      <w:r w:rsidRPr="00676D2B">
        <w:rPr>
          <w:sz w:val="28"/>
          <w:szCs w:val="28"/>
          <w:lang w:val="uk-UA"/>
        </w:rPr>
        <w:t xml:space="preserve"> – створення</w:t>
      </w:r>
      <w:r w:rsidR="00B205FC">
        <w:rPr>
          <w:sz w:val="28"/>
          <w:szCs w:val="28"/>
        </w:rPr>
        <w:t xml:space="preserve"> </w:t>
      </w:r>
      <w:r w:rsidR="00B205FC">
        <w:rPr>
          <w:sz w:val="28"/>
          <w:szCs w:val="28"/>
          <w:lang w:val="uk-UA"/>
        </w:rPr>
        <w:t>бази даних</w:t>
      </w:r>
      <w:r w:rsidRPr="00676D2B">
        <w:rPr>
          <w:rFonts w:cstheme="minorHAnsi"/>
          <w:sz w:val="28"/>
          <w:szCs w:val="28"/>
          <w:highlight w:val="white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676D2B" w:rsidRDefault="00676D2B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B205FC">
        <w:rPr>
          <w:i/>
          <w:sz w:val="28"/>
        </w:rPr>
        <w:t xml:space="preserve">USE DATABASE </w:t>
      </w:r>
      <w:proofErr w:type="spellStart"/>
      <w:r w:rsidRPr="00B205FC">
        <w:rPr>
          <w:i/>
          <w:sz w:val="28"/>
        </w:rPr>
        <w:t>ім’я_бази</w:t>
      </w:r>
      <w:proofErr w:type="spellEnd"/>
      <w:r>
        <w:rPr>
          <w:sz w:val="28"/>
        </w:rPr>
        <w:t xml:space="preserve"> - </w:t>
      </w:r>
      <w:r>
        <w:rPr>
          <w:sz w:val="28"/>
          <w:lang w:val="uk-UA"/>
        </w:rPr>
        <w:t>в</w:t>
      </w:r>
      <w:proofErr w:type="spellStart"/>
      <w:r w:rsidRPr="00676D2B">
        <w:rPr>
          <w:sz w:val="28"/>
        </w:rPr>
        <w:t>ибір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бази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даних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для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подальшої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роботи</w:t>
      </w:r>
      <w:proofErr w:type="spellEnd"/>
      <w:r w:rsidR="00B205FC">
        <w:rPr>
          <w:sz w:val="28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B205FC">
        <w:rPr>
          <w:i/>
          <w:sz w:val="28"/>
        </w:rPr>
        <w:t xml:space="preserve">CREATE [TEMPORARY] TABLE [IF NOT EXISTS] </w:t>
      </w:r>
      <w:proofErr w:type="spellStart"/>
      <w:r w:rsidRPr="00B205FC">
        <w:rPr>
          <w:i/>
          <w:sz w:val="28"/>
        </w:rPr>
        <w:t>ім’я_таблиці</w:t>
      </w:r>
      <w:proofErr w:type="spellEnd"/>
      <w:r>
        <w:rPr>
          <w:sz w:val="28"/>
          <w:lang w:val="uk-UA"/>
        </w:rPr>
        <w:t xml:space="preserve"> – створення таблиці;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B205FC">
        <w:rPr>
          <w:i/>
          <w:sz w:val="28"/>
        </w:rPr>
        <w:t xml:space="preserve">REFERENCES </w:t>
      </w:r>
      <w:proofErr w:type="spellStart"/>
      <w:r w:rsidRPr="00B205FC">
        <w:rPr>
          <w:i/>
          <w:sz w:val="28"/>
        </w:rPr>
        <w:t>ім’я_таблиці</w:t>
      </w:r>
      <w:proofErr w:type="spellEnd"/>
      <w:r w:rsidRPr="00B205FC">
        <w:rPr>
          <w:i/>
          <w:sz w:val="28"/>
        </w:rPr>
        <w:t xml:space="preserve"> (</w:t>
      </w:r>
      <w:proofErr w:type="spellStart"/>
      <w:r w:rsidRPr="00B205FC">
        <w:rPr>
          <w:i/>
          <w:sz w:val="28"/>
        </w:rPr>
        <w:t>назва_</w:t>
      </w:r>
      <w:proofErr w:type="gramStart"/>
      <w:r w:rsidRPr="00B205FC">
        <w:rPr>
          <w:i/>
          <w:sz w:val="28"/>
        </w:rPr>
        <w:t>поля</w:t>
      </w:r>
      <w:proofErr w:type="spellEnd"/>
      <w:r w:rsidRPr="00B205FC">
        <w:rPr>
          <w:i/>
          <w:sz w:val="28"/>
        </w:rPr>
        <w:t>, ...)</w:t>
      </w:r>
      <w:proofErr w:type="gramEnd"/>
      <w:r w:rsidRPr="00B205FC">
        <w:rPr>
          <w:i/>
          <w:sz w:val="28"/>
        </w:rPr>
        <w:t xml:space="preserve"> [ON DELETE </w:t>
      </w:r>
      <w:proofErr w:type="spellStart"/>
      <w:r w:rsidRPr="00B205FC">
        <w:rPr>
          <w:i/>
          <w:sz w:val="28"/>
        </w:rPr>
        <w:t>дія</w:t>
      </w:r>
      <w:proofErr w:type="spellEnd"/>
      <w:r w:rsidRPr="00B205FC">
        <w:rPr>
          <w:i/>
          <w:sz w:val="28"/>
        </w:rPr>
        <w:t xml:space="preserve">] [ON UPDATE </w:t>
      </w:r>
      <w:proofErr w:type="spellStart"/>
      <w:r w:rsidRPr="00B205FC">
        <w:rPr>
          <w:i/>
          <w:sz w:val="28"/>
        </w:rPr>
        <w:t>дія</w:t>
      </w:r>
      <w:proofErr w:type="spellEnd"/>
      <w:r w:rsidRPr="00B205FC">
        <w:rPr>
          <w:i/>
          <w:sz w:val="28"/>
        </w:rPr>
        <w:t>]</w:t>
      </w:r>
      <w:r>
        <w:rPr>
          <w:sz w:val="28"/>
          <w:lang w:val="uk-UA"/>
        </w:rPr>
        <w:t xml:space="preserve"> – опис зв’язку;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>PRIMARY KEY</w:t>
      </w:r>
      <w:r>
        <w:rPr>
          <w:rFonts w:cstheme="minorHAnsi"/>
          <w:sz w:val="28"/>
          <w:szCs w:val="28"/>
          <w:highlight w:val="white"/>
        </w:rPr>
        <w:t xml:space="preserve"> –</w:t>
      </w:r>
      <w:r>
        <w:rPr>
          <w:rFonts w:cstheme="minorHAnsi"/>
          <w:sz w:val="28"/>
          <w:szCs w:val="28"/>
          <w:highlight w:val="white"/>
          <w:lang w:val="uk-UA"/>
        </w:rPr>
        <w:t xml:space="preserve"> визначає яке поле буде первинним ключем</w:t>
      </w:r>
      <w:r>
        <w:rPr>
          <w:rFonts w:cstheme="minorHAnsi"/>
          <w:sz w:val="28"/>
          <w:szCs w:val="28"/>
          <w:highlight w:val="white"/>
        </w:rPr>
        <w:t>;</w:t>
      </w:r>
    </w:p>
    <w:p w:rsidR="00B205FC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 xml:space="preserve">FOREIGN KEY </w:t>
      </w:r>
      <w:r w:rsidRPr="00B205FC">
        <w:rPr>
          <w:rFonts w:cstheme="minorHAnsi"/>
          <w:i/>
          <w:sz w:val="28"/>
          <w:szCs w:val="28"/>
          <w:highlight w:val="white"/>
          <w:lang w:val="uk-UA"/>
        </w:rPr>
        <w:t xml:space="preserve">… </w:t>
      </w:r>
      <w:r w:rsidRPr="00B205FC">
        <w:rPr>
          <w:rFonts w:cstheme="minorHAnsi"/>
          <w:i/>
          <w:sz w:val="28"/>
          <w:szCs w:val="28"/>
          <w:highlight w:val="white"/>
        </w:rPr>
        <w:t>REFERENCES</w:t>
      </w:r>
      <w:r>
        <w:rPr>
          <w:rFonts w:cstheme="minorHAnsi"/>
          <w:sz w:val="28"/>
          <w:szCs w:val="28"/>
          <w:highlight w:val="white"/>
        </w:rPr>
        <w:t xml:space="preserve"> - </w:t>
      </w:r>
      <w:proofErr w:type="spellStart"/>
      <w:r>
        <w:rPr>
          <w:sz w:val="28"/>
        </w:rPr>
        <w:t>с</w:t>
      </w:r>
      <w:r w:rsidRPr="00B205FC">
        <w:rPr>
          <w:sz w:val="28"/>
        </w:rPr>
        <w:t>творює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зовнішній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ключ</w:t>
      </w:r>
      <w:proofErr w:type="spellEnd"/>
      <w:r w:rsidRPr="00B205FC">
        <w:rPr>
          <w:sz w:val="28"/>
        </w:rPr>
        <w:t xml:space="preserve">, </w:t>
      </w:r>
      <w:proofErr w:type="spellStart"/>
      <w:r w:rsidRPr="00B205FC">
        <w:rPr>
          <w:sz w:val="28"/>
        </w:rPr>
        <w:t>зв’язаний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із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вказаним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полем</w:t>
      </w:r>
      <w:proofErr w:type="spellEnd"/>
      <w:r>
        <w:rPr>
          <w:rFonts w:cstheme="minorHAnsi"/>
          <w:sz w:val="28"/>
          <w:szCs w:val="28"/>
          <w:highlight w:val="white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B205FC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 xml:space="preserve">IDENTITY </w:t>
      </w:r>
      <w:r>
        <w:rPr>
          <w:rFonts w:cstheme="minorHAnsi"/>
          <w:sz w:val="28"/>
          <w:szCs w:val="28"/>
          <w:highlight w:val="white"/>
        </w:rPr>
        <w:t xml:space="preserve">– </w:t>
      </w:r>
      <w:r>
        <w:rPr>
          <w:rFonts w:cstheme="minorHAnsi"/>
          <w:sz w:val="28"/>
          <w:szCs w:val="28"/>
          <w:highlight w:val="white"/>
          <w:lang w:val="uk-UA"/>
        </w:rPr>
        <w:t>значення приросту лічильника</w:t>
      </w:r>
      <w:r>
        <w:rPr>
          <w:rFonts w:cstheme="minorHAnsi"/>
          <w:sz w:val="28"/>
          <w:szCs w:val="28"/>
          <w:highlight w:val="white"/>
        </w:rPr>
        <w:t>;</w:t>
      </w: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1272" w:rsidRDefault="00391672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91672">
        <w:rPr>
          <w:sz w:val="28"/>
        </w:rPr>
        <w:lastRenderedPageBreak/>
        <w:t>Створимо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нову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базу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даних</w:t>
      </w:r>
      <w:proofErr w:type="spellEnd"/>
      <w:r w:rsidRPr="00391672">
        <w:rPr>
          <w:sz w:val="28"/>
        </w:rPr>
        <w:t xml:space="preserve">, </w:t>
      </w:r>
      <w:proofErr w:type="spellStart"/>
      <w:r w:rsidRPr="00391672">
        <w:rPr>
          <w:sz w:val="28"/>
        </w:rPr>
        <w:t>виконавши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такі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команди</w:t>
      </w:r>
      <w:proofErr w:type="spellEnd"/>
      <w:r w:rsidRPr="00391672">
        <w:rPr>
          <w:sz w:val="28"/>
        </w:rPr>
        <w:t>:</w:t>
      </w: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FK_Shop_Employee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seller_id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FK_Employee_Order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seller_id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FK_Client_Order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FK_Catalog_Order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shop_id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FK_Product_Catalog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181843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FK_Shop_Catalog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</w:p>
    <w:p w:rsidR="00391672" w:rsidRPr="00391672" w:rsidRDefault="00181843" w:rsidP="0018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951272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proofErr w:type="spellStart"/>
      <w:r w:rsidRPr="00B205FC">
        <w:rPr>
          <w:b/>
          <w:sz w:val="28"/>
        </w:rPr>
        <w:t>Висновок</w:t>
      </w:r>
      <w:proofErr w:type="spellEnd"/>
      <w:r w:rsidRPr="00B205FC">
        <w:rPr>
          <w:b/>
          <w:sz w:val="28"/>
        </w:rPr>
        <w:t>:</w:t>
      </w:r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на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цій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лабораторній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роботі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було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завершено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моделювання</w:t>
      </w:r>
      <w:proofErr w:type="spellEnd"/>
      <w:r w:rsidRPr="00B205FC">
        <w:rPr>
          <w:sz w:val="28"/>
        </w:rPr>
        <w:t xml:space="preserve"> і </w:t>
      </w:r>
      <w:proofErr w:type="spellStart"/>
      <w:r w:rsidRPr="00B205FC">
        <w:rPr>
          <w:sz w:val="28"/>
        </w:rPr>
        <w:t>засобами</w:t>
      </w:r>
      <w:proofErr w:type="spellEnd"/>
      <w:r w:rsidRPr="00B205FC">
        <w:rPr>
          <w:sz w:val="28"/>
        </w:rPr>
        <w:t xml:space="preserve"> SQL </w:t>
      </w:r>
      <w:proofErr w:type="spellStart"/>
      <w:r w:rsidRPr="00B205FC">
        <w:rPr>
          <w:sz w:val="28"/>
        </w:rPr>
        <w:t>створено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баз</w:t>
      </w:r>
      <w:r>
        <w:rPr>
          <w:sz w:val="28"/>
        </w:rPr>
        <w:t>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складається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шести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таблиць</w:t>
      </w:r>
      <w:proofErr w:type="spellEnd"/>
      <w:r w:rsidRPr="00B205FC">
        <w:rPr>
          <w:sz w:val="28"/>
        </w:rPr>
        <w:t>.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3736" w:rsidRPr="00B93736" w:rsidRDefault="00B93736" w:rsidP="00951272">
      <w:pPr>
        <w:ind w:left="-142"/>
        <w:rPr>
          <w:sz w:val="36"/>
          <w:lang w:val="uk-UA"/>
        </w:rPr>
      </w:pPr>
    </w:p>
    <w:sectPr w:rsidR="00B93736" w:rsidRPr="00B9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3008A"/>
    <w:rsid w:val="0016459A"/>
    <w:rsid w:val="00181843"/>
    <w:rsid w:val="00195FCA"/>
    <w:rsid w:val="00196A1B"/>
    <w:rsid w:val="001B141C"/>
    <w:rsid w:val="00216A5E"/>
    <w:rsid w:val="00222A69"/>
    <w:rsid w:val="002B6C36"/>
    <w:rsid w:val="002C331E"/>
    <w:rsid w:val="003056DC"/>
    <w:rsid w:val="00391672"/>
    <w:rsid w:val="00452294"/>
    <w:rsid w:val="005B6591"/>
    <w:rsid w:val="005D1FD0"/>
    <w:rsid w:val="00676D2B"/>
    <w:rsid w:val="00793A8A"/>
    <w:rsid w:val="008D1414"/>
    <w:rsid w:val="00951272"/>
    <w:rsid w:val="009A6727"/>
    <w:rsid w:val="009A6B88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E71FEA"/>
    <w:rsid w:val="00EF0E0C"/>
    <w:rsid w:val="00F22FD0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A592-F02F-4AAD-B423-395A46E3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2263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5</cp:revision>
  <cp:lastPrinted>2019-04-19T08:40:00Z</cp:lastPrinted>
  <dcterms:created xsi:type="dcterms:W3CDTF">2019-04-15T17:22:00Z</dcterms:created>
  <dcterms:modified xsi:type="dcterms:W3CDTF">2019-04-19T08:47:00Z</dcterms:modified>
</cp:coreProperties>
</file>