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Операционные</w:t>
      </w:r>
      <w:r>
        <w:t xml:space="preserve"> </w:t>
      </w:r>
      <w:r>
        <w:t xml:space="preserve">системы</w:t>
      </w:r>
    </w:p>
    <w:p>
      <w:pPr>
        <w:pStyle w:val="Author"/>
      </w:pPr>
      <w:r>
        <w:t xml:space="preserve">Шатохина</w:t>
      </w:r>
      <w:r>
        <w:t xml:space="preserve"> </w:t>
      </w:r>
      <w:r>
        <w:t xml:space="preserve">Виктория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rPr>
          <w:rStyle w:val="SectionNumber"/>
        </w:rPr>
        <w:t xml:space="preserve">2</w:t>
      </w:r>
      <w:r>
        <w:tab/>
      </w:r>
      <w:r>
        <w:t xml:space="preserve">Задание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w:t>
      </w:r>
      <w:r>
        <w:t xml:space="preserve"> </w:t>
      </w:r>
      <w:r>
        <w:t xml:space="preserve">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w:t>
      </w:r>
      <w:r>
        <w:t xml:space="preserve"> </w:t>
      </w:r>
      <w:r>
        <w:t xml:space="preserve">мой совместимы с операторами оболочки Борна;</w:t>
      </w:r>
      <w:r>
        <w:t xml:space="preserve"> </w:t>
      </w:r>
      <w:r>
        <w:t xml:space="preserve">– BASH — сокращение от Bourne Again Shell (опять оболочка Борна), в основе своей сов-</w:t>
      </w:r>
      <w:r>
        <w:t xml:space="preserve"> </w:t>
      </w:r>
      <w:r>
        <w:t xml:space="preserve">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Написали скрипт №1. (рис.</w:t>
      </w:r>
      <w:r>
        <w:t xml:space="preserve"> </w:t>
      </w:r>
      <w:r>
        <w:rPr>
          <w:bCs/>
          <w:b/>
        </w:rPr>
        <w:t xml:space="preserve">¿fig:001?</w:t>
      </w:r>
      <w:r>
        <w:t xml:space="preserve">)</w:t>
      </w:r>
    </w:p>
    <w:p>
      <w:pPr>
        <w:pStyle w:val="BodyText"/>
      </w:pPr>
      <w:r>
        <w:t xml:space="preserve">Скрипт №1</w:t>
      </w:r>
    </w:p>
    <w:p>
      <w:pPr>
        <w:pStyle w:val="BodyText"/>
      </w:pPr>
      <w:r>
        <w:t xml:space="preserve">Выполнили задание №2, написали второй скрипт. (рис.</w:t>
      </w:r>
      <w:r>
        <w:t xml:space="preserve"> </w:t>
      </w:r>
      <w:r>
        <w:rPr>
          <w:bCs/>
          <w:b/>
        </w:rPr>
        <w:t xml:space="preserve">¿fig:002?</w:t>
      </w:r>
      <w:r>
        <w:t xml:space="preserve">)</w:t>
      </w:r>
    </w:p>
    <w:p>
      <w:pPr>
        <w:pStyle w:val="BodyText"/>
      </w:pPr>
      <w:r>
        <w:t xml:space="preserve">Скрипт №2</w:t>
      </w:r>
    </w:p>
    <w:p>
      <w:pPr>
        <w:pStyle w:val="BodyText"/>
      </w:pPr>
      <w:r>
        <w:t xml:space="preserve">Написали скрипт №3. (рис.</w:t>
      </w:r>
      <w:r>
        <w:t xml:space="preserve"> </w:t>
      </w:r>
      <w:r>
        <w:rPr>
          <w:bCs/>
          <w:b/>
        </w:rPr>
        <w:t xml:space="preserve">¿fig:003?</w:t>
      </w:r>
      <w:r>
        <w:t xml:space="preserve">)</w:t>
      </w:r>
    </w:p>
    <w:p>
      <w:pPr>
        <w:pStyle w:val="BodyText"/>
      </w:pPr>
      <w:r>
        <w:t xml:space="preserve">Скрипт №3</w:t>
      </w:r>
    </w:p>
    <w:p>
      <w:pPr>
        <w:pStyle w:val="BodyText"/>
      </w:pPr>
      <w:r>
        <w:t xml:space="preserve">Написали скрипт №4. (рис.</w:t>
      </w:r>
      <w:r>
        <w:t xml:space="preserve"> </w:t>
      </w:r>
      <w:r>
        <w:rPr>
          <w:bCs/>
          <w:b/>
        </w:rPr>
        <w:t xml:space="preserve">¿fig:004?</w:t>
      </w:r>
      <w:r>
        <w:t xml:space="preserve">)</w:t>
      </w:r>
    </w:p>
    <w:p>
      <w:pPr>
        <w:pStyle w:val="BodyText"/>
      </w:pPr>
      <w:r>
        <w:t xml:space="preserve">Скрипт №4</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Изучили основы программирования в оболочке ОС UNIX/Linux. Научились писать</w:t>
      </w:r>
      <w:r>
        <w:t xml:space="preserve"> </w:t>
      </w:r>
      <w:r>
        <w:t xml:space="preserve">небольшие командные файлы.</w:t>
      </w:r>
    </w:p>
    <w:bookmarkEnd w:id="24"/>
    <w:bookmarkStart w:id="26" w:name="контрольные-вопросы"/>
    <w:p>
      <w:pPr>
        <w:pStyle w:val="Heading1"/>
      </w:pPr>
      <w:r>
        <w:rPr>
          <w:rStyle w:val="SectionNumber"/>
        </w:rPr>
        <w:t xml:space="preserve">6</w:t>
      </w:r>
      <w:r>
        <w:tab/>
      </w:r>
      <w:r>
        <w:t xml:space="preserve">Контрольные вопросы</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w:t>
      </w:r>
      <w:r>
        <w:rPr>
          <w:iCs/>
          <w:i/>
        </w:rPr>
        <w:t xml:space="preserve">), целочисленное деление (/) и целочисленный остаток (%). Команда let берет два операнда и присваивает их переменной.</w:t>
      </w:r>
      <w:r>
        <w:rPr>
          <w:iCs/>
          <w:i/>
        </w:rPr>
        <w:t xml:space="preserve"> </w:t>
      </w:r>
      <w:r>
        <w:rPr>
          <w:iCs/>
          <w:i/>
        </w:rP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w:t>
      </w:r>
      <w:r>
        <w:rPr>
          <w:iCs/>
          <w:i/>
        </w:rPr>
        <w:t xml:space="preserve"> </w:t>
      </w:r>
      <w:r>
        <w:t xml:space="preserve"> </w:t>
      </w:r>
      <w:r>
        <w:t xml:space="preserve">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r>
        <w:t xml:space="preserve"> </w:t>
      </w:r>
      <w:r>
        <w:t xml:space="preserve">Условия оболочки bash, в двойные скобки —(( )).</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r>
        <w:t xml:space="preserve"> </w:t>
      </w:r>
      <w:r>
        <w:t xml:space="preserve">Такие символы, как ’ &lt; &gt; * ? |  ” &amp; являются метасимволами и имеют для командного процессора специальный смысл.</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w:t>
      </w:r>
      <w:r>
        <w:t xml:space="preserve"> </w:t>
      </w:r>
      <w:r>
        <w:t xml:space="preserve">“</w:t>
      </w:r>
      <w:r>
        <w:t xml:space="preserve">.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r>
        <w:t xml:space="preserve"> </w:t>
      </w:r>
      <w:r>
        <w:t xml:space="preserve">ls -lrt Если есть d, то является файл каталогом</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w:t>
      </w:r>
      <w:r>
        <w:t xml:space="preserve">New Jersey” 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bookmarkStart w:id="25" w:name="refs"/>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Шатохина Виктория Сергеевна</dc:creator>
  <dc:language>ru-RU</dc:language>
  <cp:keywords/>
  <dcterms:created xsi:type="dcterms:W3CDTF">2022-05-17T08:25:08Z</dcterms:created>
  <dcterms:modified xsi:type="dcterms:W3CDTF">2022-05-17T08:25:08Z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