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A0" w:rsidRDefault="00411E36">
      <w:pPr>
        <w:pStyle w:val="a4"/>
      </w:pPr>
      <w:r>
        <w:t>Отчёт по лабораторной работе №8</w:t>
      </w:r>
      <w:r>
        <w:br/>
        <w:t>Математическое моделирование</w:t>
      </w:r>
    </w:p>
    <w:p w:rsidR="00C013A0" w:rsidRDefault="00411E36">
      <w:pPr>
        <w:pStyle w:val="a5"/>
      </w:pPr>
      <w:r>
        <w:t>Модель конкуренции двух фирм. Вариант №57</w:t>
      </w:r>
    </w:p>
    <w:p w:rsidR="00C013A0" w:rsidRDefault="00411E36">
      <w:pPr>
        <w:pStyle w:val="Author"/>
      </w:pPr>
      <w:r>
        <w:t xml:space="preserve">Выполнила: </w:t>
      </w:r>
      <w:proofErr w:type="spellStart"/>
      <w:r>
        <w:t>Шатохина</w:t>
      </w:r>
      <w:proofErr w:type="spellEnd"/>
      <w:r>
        <w:t xml:space="preserve"> Виктория Сергеевна,</w:t>
      </w:r>
      <w:r>
        <w:br/>
        <w:t>НФИбд-02-21, 1032217046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4174400"/>
        <w:docPartObj>
          <w:docPartGallery w:val="Table of Contents"/>
          <w:docPartUnique/>
        </w:docPartObj>
      </w:sdtPr>
      <w:sdtContent>
        <w:p w:rsidR="00C013A0" w:rsidRDefault="00411E36">
          <w:pPr>
            <w:pStyle w:val="ae"/>
          </w:pPr>
          <w:r>
            <w:t>Содержание</w:t>
          </w:r>
        </w:p>
        <w:p w:rsidR="00411E36" w:rsidRDefault="00411E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2015114" w:history="1">
            <w:r w:rsidRPr="00E37B8C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015115" w:history="1">
            <w:r w:rsidRPr="00E37B8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015116" w:history="1">
            <w:r w:rsidRPr="00E37B8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015117" w:history="1">
            <w:r w:rsidRPr="00E37B8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015118" w:history="1">
            <w:r w:rsidRPr="00E37B8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2015119" w:history="1">
            <w:r w:rsidRPr="00E37B8C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2015120" w:history="1">
            <w:r w:rsidRPr="00E37B8C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2015121" w:history="1">
            <w:r w:rsidRPr="00E37B8C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2015122" w:history="1">
            <w:r w:rsidRPr="00E37B8C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2015123" w:history="1">
            <w:r w:rsidRPr="00E37B8C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2015124" w:history="1">
            <w:r w:rsidRPr="00E37B8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2015125" w:history="1">
            <w:r w:rsidRPr="00E37B8C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E36" w:rsidRDefault="00411E3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2015126" w:history="1">
            <w:r w:rsidRPr="00E37B8C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E37B8C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3A0" w:rsidRDefault="00411E36">
          <w:r>
            <w:fldChar w:fldCharType="end"/>
          </w:r>
        </w:p>
      </w:sdtContent>
    </w:sdt>
    <w:p w:rsidR="00C013A0" w:rsidRDefault="00411E36">
      <w:pPr>
        <w:pStyle w:val="1"/>
      </w:pPr>
      <w:bookmarkStart w:id="0" w:name="цель-работы"/>
      <w:bookmarkStart w:id="1" w:name="_Toc162015114"/>
      <w:r>
        <w:rPr>
          <w:rStyle w:val="SectionNumber"/>
        </w:rPr>
        <w:t>1</w:t>
      </w:r>
      <w:r>
        <w:tab/>
        <w:t>Цель работы</w:t>
      </w:r>
      <w:bookmarkEnd w:id="1"/>
    </w:p>
    <w:p w:rsidR="00C013A0" w:rsidRDefault="00411E36">
      <w:pPr>
        <w:pStyle w:val="FirstParagraph"/>
      </w:pPr>
      <w:r>
        <w:t>Изучить и построить модель конкуренции двух фирм.</w:t>
      </w:r>
    </w:p>
    <w:p w:rsidR="00C013A0" w:rsidRDefault="00411E36">
      <w:pPr>
        <w:pStyle w:val="1"/>
      </w:pPr>
      <w:bookmarkStart w:id="2" w:name="X3554812a2e8f9ecfbb077c1f34050b597d287c6"/>
      <w:bookmarkStart w:id="3" w:name="_Toc162015115"/>
      <w:bookmarkEnd w:id="0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3"/>
    </w:p>
    <w:p w:rsidR="00C013A0" w:rsidRDefault="00411E36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:rsidR="00C013A0" w:rsidRDefault="00411E36">
      <w:pPr>
        <w:pStyle w:val="a0"/>
      </w:pPr>
      <w:r>
        <w:t>Обозначим: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потребителей производимого продукта.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w:lastRenderedPageBreak/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:rsidR="00C013A0" w:rsidRDefault="00411E36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 издержек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</w:t>
      </w:r>
    </w:p>
    <w:p w:rsidR="00C013A0" w:rsidRDefault="00411E36">
      <w:pPr>
        <w:pStyle w:val="a0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:rsidR="00C013A0" w:rsidRDefault="00411E36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:rsidR="00C013A0" w:rsidRDefault="00411E3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:rsidR="00C013A0" w:rsidRDefault="00411E36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:rsidR="00C013A0" w:rsidRDefault="00411E36">
      <w:pPr>
        <w:pStyle w:val="a0"/>
      </w:pPr>
      <w:r>
        <w:t>Уравнения динамики оборотных средств можно записать в виде:</w:t>
      </w:r>
    </w:p>
    <w:p w:rsidR="00C013A0" w:rsidRDefault="00411E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C013A0" w:rsidRDefault="00411E36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:rsidR="00C013A0" w:rsidRDefault="00411E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C013A0" w:rsidRDefault="00411E36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:rsidR="00C013A0" w:rsidRDefault="00411E36">
      <w:pPr>
        <w:pStyle w:val="a0"/>
      </w:pPr>
      <w:r>
        <w:t>В этом случае уравнение можно заменить алгебраическим соотношением</w:t>
      </w:r>
    </w:p>
    <w:p w:rsidR="00C013A0" w:rsidRDefault="00411E36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013A0" w:rsidRDefault="00411E36">
      <w:pPr>
        <w:pStyle w:val="FirstParagraph"/>
      </w:pPr>
      <w:r>
        <w:lastRenderedPageBreak/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:rsidR="00C013A0" w:rsidRDefault="00411E3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</m:e>
          </m:d>
        </m:oMath>
      </m:oMathPara>
    </w:p>
    <w:p w:rsidR="00C013A0" w:rsidRDefault="00411E36">
      <w:pPr>
        <w:pStyle w:val="FirstParagraph"/>
      </w:pPr>
      <w:r>
        <w:t>Тогда уравнения динамики оборотных средств приобретает вид</w:t>
      </w:r>
    </w:p>
    <w:p w:rsidR="00C013A0" w:rsidRDefault="00411E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:rsidR="00C013A0" w:rsidRDefault="00411E36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C013A0" w:rsidRDefault="00411E36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:rsidR="00C013A0" w:rsidRDefault="00411E36">
      <w:pPr>
        <w:pStyle w:val="FirstParagraph"/>
      </w:pPr>
      <w:r>
        <w:t>где</w:t>
      </w:r>
    </w:p>
    <w:p w:rsidR="00C013A0" w:rsidRDefault="00411E3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013A0" w:rsidRDefault="00411E36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:rsidR="00C013A0" w:rsidRDefault="00411E36">
      <w:pPr>
        <w:pStyle w:val="a0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:rsidR="00C013A0" w:rsidRDefault="00411E36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den>
          </m:f>
        </m:oMath>
      </m:oMathPara>
    </w:p>
    <w:p w:rsidR="00C013A0" w:rsidRDefault="00411E36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капиталу, необходимому для входа в рынок.</w:t>
      </w:r>
    </w:p>
    <w:p w:rsidR="00C013A0" w:rsidRDefault="00411E36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:rsidR="00C013A0" w:rsidRDefault="00411E36">
      <w:pPr>
        <w:pStyle w:val="1"/>
      </w:pPr>
      <w:bookmarkStart w:id="4" w:name="задание"/>
      <w:bookmarkStart w:id="5" w:name="_Toc162015116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:rsidR="00C013A0" w:rsidRDefault="00411E36">
      <w:pPr>
        <w:pStyle w:val="FirstParagraph"/>
      </w:pPr>
      <w:r>
        <w:rPr>
          <w:b/>
          <w:bCs/>
        </w:rPr>
        <w:t>Вариант 57</w:t>
      </w:r>
    </w:p>
    <w:p w:rsidR="00C013A0" w:rsidRDefault="00411E36">
      <w:pPr>
        <w:pStyle w:val="a8"/>
      </w:pPr>
      <w:r>
        <w:t>Случай 1</w:t>
      </w:r>
    </w:p>
    <w:p w:rsidR="00C013A0" w:rsidRDefault="00411E36"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</w:t>
      </w:r>
      <w:r>
        <w:lastRenderedPageBreak/>
        <w:t>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:rsidR="00C013A0" w:rsidRDefault="00411E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a1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013A0" w:rsidRDefault="00411E36">
      <w:pPr>
        <w:pStyle w:val="FirstParagraph"/>
      </w:pPr>
      <w:r>
        <w:t>где</w:t>
      </w:r>
    </w:p>
    <w:p w:rsidR="00C013A0" w:rsidRDefault="00411E3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C013A0" w:rsidRDefault="00411E36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:rsidR="00C013A0" w:rsidRDefault="00411E36">
      <w:pPr>
        <w:pStyle w:val="a8"/>
      </w:pPr>
      <w:r>
        <w:t>Случай 2</w:t>
      </w:r>
    </w:p>
    <w:p w:rsidR="00C013A0" w:rsidRDefault="00411E36"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:rsidR="00C013A0" w:rsidRDefault="00411E3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0.00047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a1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013A0" w:rsidRDefault="00411E36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:rsidR="00C013A0" w:rsidRDefault="00411E36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7.4 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9.4</m:t>
          </m:r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44 N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45 q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</m:oMath>
      </m:oMathPara>
    </w:p>
    <w:p w:rsidR="00C013A0" w:rsidRDefault="00411E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8.5 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:rsidR="00C013A0" w:rsidRDefault="00411E36">
      <w:pPr>
        <w:pStyle w:val="1"/>
      </w:pPr>
      <w:bookmarkStart w:id="6" w:name="задачи"/>
      <w:bookmarkStart w:id="7" w:name="_Toc162015117"/>
      <w:bookmarkEnd w:id="4"/>
      <w:r>
        <w:rPr>
          <w:rStyle w:val="SectionNumber"/>
        </w:rPr>
        <w:t>4</w:t>
      </w:r>
      <w:r>
        <w:tab/>
        <w:t>Задачи</w:t>
      </w:r>
      <w:bookmarkEnd w:id="7"/>
    </w:p>
    <w:p w:rsidR="00C013A0" w:rsidRDefault="00411E36">
      <w:pPr>
        <w:numPr>
          <w:ilvl w:val="0"/>
          <w:numId w:val="2"/>
        </w:numPr>
      </w:pPr>
      <w:r>
        <w:t>Изучить модель конкуренции двух фирм</w:t>
      </w:r>
    </w:p>
    <w:p w:rsidR="00C013A0" w:rsidRDefault="00411E36">
      <w:pPr>
        <w:numPr>
          <w:ilvl w:val="0"/>
          <w:numId w:val="2"/>
        </w:numPr>
      </w:pPr>
      <w:r>
        <w:t>Построить графики изменения оборотных средств двух фирм для обоих случаев</w:t>
      </w:r>
    </w:p>
    <w:p w:rsidR="00C013A0" w:rsidRDefault="00411E36">
      <w:pPr>
        <w:pStyle w:val="1"/>
      </w:pPr>
      <w:bookmarkStart w:id="8" w:name="выполнение-лабораторной-работы"/>
      <w:bookmarkStart w:id="9" w:name="_Toc162015118"/>
      <w:bookmarkEnd w:id="6"/>
      <w:r>
        <w:rPr>
          <w:rStyle w:val="SectionNumber"/>
        </w:rPr>
        <w:t>5</w:t>
      </w:r>
      <w:r>
        <w:tab/>
        <w:t>Выполнение лабораторной работы</w:t>
      </w:r>
      <w:bookmarkEnd w:id="9"/>
    </w:p>
    <w:p w:rsidR="00C013A0" w:rsidRDefault="00411E36">
      <w:pPr>
        <w:pStyle w:val="2"/>
      </w:pPr>
      <w:bookmarkStart w:id="10" w:name="решение-с-помощью-программ"/>
      <w:bookmarkStart w:id="11" w:name="_Toc162015119"/>
      <w:r>
        <w:rPr>
          <w:rStyle w:val="SectionNumber"/>
        </w:rPr>
        <w:t>5.1</w:t>
      </w:r>
      <w:r>
        <w:tab/>
        <w:t>Решение с помощью программ</w:t>
      </w:r>
      <w:bookmarkEnd w:id="11"/>
    </w:p>
    <w:p w:rsidR="00C013A0" w:rsidRDefault="00411E36">
      <w:pPr>
        <w:pStyle w:val="3"/>
      </w:pPr>
      <w:bookmarkStart w:id="12" w:name="julia"/>
      <w:bookmarkStart w:id="13" w:name="_Toc162015120"/>
      <w:r>
        <w:rPr>
          <w:rStyle w:val="SectionNumber"/>
        </w:rPr>
        <w:t>5.1.1</w:t>
      </w:r>
      <w:r>
        <w:tab/>
        <w:t>Julia</w:t>
      </w:r>
      <w:bookmarkEnd w:id="13"/>
    </w:p>
    <w:p w:rsidR="00C013A0" w:rsidRDefault="00411E36">
      <w:pPr>
        <w:pStyle w:val="FirstParagraph"/>
      </w:pPr>
      <w:r>
        <w:t>Код программы для первого случая:</w:t>
      </w:r>
    </w:p>
    <w:p w:rsidR="00C013A0" w:rsidRDefault="00411E36">
      <w:pPr>
        <w:pStyle w:val="SourceCode"/>
      </w:pPr>
      <w:proofErr w:type="gramStart"/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kr = 44</w:t>
      </w:r>
      <w:r>
        <w:br/>
      </w:r>
      <w:r>
        <w:rPr>
          <w:rStyle w:val="VerbatimChar"/>
        </w:rPr>
        <w:t>t1 = 29</w:t>
      </w:r>
      <w:r>
        <w:br/>
      </w:r>
      <w:r>
        <w:rPr>
          <w:rStyle w:val="VerbatimChar"/>
        </w:rPr>
        <w:t>p1 =  8.5</w:t>
      </w:r>
      <w:r>
        <w:br/>
      </w:r>
      <w:r>
        <w:rPr>
          <w:rStyle w:val="VerbatimChar"/>
        </w:rPr>
        <w:t>t2 = 24</w:t>
      </w:r>
      <w:r>
        <w:br/>
      </w:r>
      <w:r>
        <w:rPr>
          <w:rStyle w:val="VerbatimChar"/>
        </w:rPr>
        <w:t>p2 = 10</w:t>
      </w:r>
      <w:r>
        <w:br/>
      </w:r>
      <w:r>
        <w:rPr>
          <w:rStyle w:val="VerbatimChar"/>
        </w:rPr>
        <w:t>N = 45</w:t>
      </w:r>
      <w:r>
        <w:br/>
      </w:r>
      <w:r>
        <w:rPr>
          <w:rStyle w:val="VerbatimChar"/>
        </w:rPr>
        <w:t>q = 1</w:t>
      </w:r>
      <w:r>
        <w:br/>
      </w:r>
      <w:r>
        <w:br/>
      </w:r>
      <w:r>
        <w:rPr>
          <w:rStyle w:val="VerbatimChar"/>
        </w:rPr>
        <w:t>a1 = kr / (t1 * t1 * p1 * p1 * N * q)</w:t>
      </w:r>
      <w:r>
        <w:br/>
      </w:r>
      <w:r>
        <w:rPr>
          <w:rStyle w:val="VerbatimChar"/>
        </w:rPr>
        <w:t>a2 = kr / (t2 * t2 * p2 * p2 * N *q)</w:t>
      </w:r>
      <w:r>
        <w:br/>
      </w:r>
      <w:r>
        <w:rPr>
          <w:rStyle w:val="VerbatimChar"/>
        </w:rPr>
        <w:t>b = kr / (t1 * t1 * t2 * t2 * p1 * p1 * p2 * p2 * N * q)</w:t>
      </w:r>
      <w:r>
        <w:br/>
      </w:r>
      <w:r>
        <w:rPr>
          <w:rStyle w:val="VerbatimChar"/>
        </w:rPr>
        <w:t>c1 = (kr - p1) / (t1 * p1)</w:t>
      </w:r>
      <w:r>
        <w:br/>
      </w:r>
      <w:r>
        <w:rPr>
          <w:rStyle w:val="VerbatimChar"/>
        </w:rPr>
        <w:t>c2 = (kr - p2) / (t2 * p2)</w:t>
      </w:r>
      <w:r>
        <w:br/>
      </w:r>
      <w:r>
        <w:br/>
      </w:r>
      <w:r>
        <w:br/>
      </w:r>
      <w:r>
        <w:rPr>
          <w:rStyle w:val="VerbatimChar"/>
        </w:rPr>
        <w:t>function ode_fn(du</w:t>
      </w:r>
      <w:proofErr w:type="gramEnd"/>
      <w:r>
        <w:rPr>
          <w:rStyle w:val="VerbatimChar"/>
        </w:rPr>
        <w:t xml:space="preserve">, </w:t>
      </w:r>
      <w:proofErr w:type="gramStart"/>
      <w:r>
        <w:rPr>
          <w:rStyle w:val="VerbatimChar"/>
        </w:rPr>
        <w:t>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[7.4, 9.4]</w:t>
      </w:r>
      <w:r>
        <w:br/>
      </w:r>
      <w:proofErr w:type="spellStart"/>
      <w:r>
        <w:rPr>
          <w:rStyle w:val="VerbatimChar"/>
        </w:rPr>
        <w:t>tspan</w:t>
      </w:r>
      <w:proofErr w:type="spellEnd"/>
      <w:r>
        <w:rPr>
          <w:rStyle w:val="VerbatimChar"/>
        </w:rPr>
        <w:t xml:space="preserve"> = (0.0, 30.0)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M1 = [u</w:t>
      </w:r>
      <w:proofErr w:type="gramEnd"/>
      <w:r>
        <w:rPr>
          <w:rStyle w:val="VerbatimChar"/>
        </w:rPr>
        <w:t>[1] for u in sol.u]</w:t>
      </w:r>
      <w:r>
        <w:br/>
      </w:r>
      <w:r>
        <w:rPr>
          <w:rStyle w:val="VerbatimChar"/>
        </w:rPr>
        <w:t>M2 = [u[2]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lastRenderedPageBreak/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>plot!(plt, T, M1, label = "Оборотные средства фирмы #1", color =</w:t>
      </w:r>
      <w:proofErr w:type="gramStart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>green)</w:t>
      </w:r>
      <w:r>
        <w:br/>
      </w:r>
      <w:r>
        <w:br/>
      </w:r>
      <w:r>
        <w:rPr>
          <w:rStyle w:val="VerbatimChar"/>
        </w:rPr>
        <w:t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>savefig(plt, "lab08_1.png")</w:t>
      </w:r>
    </w:p>
    <w:p w:rsidR="00C013A0" w:rsidRDefault="00411E36">
      <w:pPr>
        <w:pStyle w:val="FirstParagraph"/>
      </w:pPr>
      <w:r>
        <w:t>Код программы для второго случая:</w:t>
      </w:r>
    </w:p>
    <w:p w:rsidR="00C013A0" w:rsidRDefault="00411E36">
      <w:pPr>
        <w:pStyle w:val="SourceCode"/>
      </w:pPr>
      <w:proofErr w:type="gramStart"/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 w:rsidR="00A35427">
        <w:rPr>
          <w:rStyle w:val="VerbatimChar"/>
        </w:rPr>
        <w:t>kr = 44</w:t>
      </w:r>
      <w:r>
        <w:rPr>
          <w:rStyle w:val="VerbatimChar"/>
        </w:rPr>
        <w:t xml:space="preserve"> </w:t>
      </w:r>
      <w:r>
        <w:br/>
      </w:r>
      <w:r w:rsidR="00A35427">
        <w:rPr>
          <w:rStyle w:val="VerbatimChar"/>
        </w:rPr>
        <w:t>t1 = 29</w:t>
      </w:r>
      <w:r>
        <w:br/>
      </w:r>
      <w:r w:rsidR="00A35427">
        <w:rPr>
          <w:rStyle w:val="VerbatimChar"/>
        </w:rPr>
        <w:t>p1 =  8.5</w:t>
      </w:r>
      <w:r>
        <w:br/>
      </w:r>
      <w:r w:rsidR="00A35427">
        <w:rPr>
          <w:rStyle w:val="VerbatimChar"/>
        </w:rPr>
        <w:t>t2 = 24</w:t>
      </w:r>
      <w:r>
        <w:br/>
      </w:r>
      <w:r w:rsidR="00A35427">
        <w:rPr>
          <w:rStyle w:val="VerbatimChar"/>
        </w:rPr>
        <w:t>p2 = 10</w:t>
      </w:r>
      <w:r>
        <w:br/>
      </w:r>
      <w:r w:rsidR="00A35427">
        <w:rPr>
          <w:rStyle w:val="VerbatimChar"/>
        </w:rPr>
        <w:t>N = 45</w:t>
      </w:r>
      <w:r>
        <w:br/>
      </w:r>
      <w:r>
        <w:rPr>
          <w:rStyle w:val="VerbatimChar"/>
        </w:rPr>
        <w:t>q = 1</w:t>
      </w:r>
      <w:r>
        <w:br/>
      </w:r>
      <w:r>
        <w:br/>
      </w:r>
      <w:r>
        <w:rPr>
          <w:rStyle w:val="VerbatimChar"/>
        </w:rPr>
        <w:t>a1 = kr / (t1 * t1 * p1 * p1 * N * q)</w:t>
      </w:r>
      <w:r>
        <w:br/>
      </w:r>
      <w:r>
        <w:rPr>
          <w:rStyle w:val="VerbatimChar"/>
        </w:rPr>
        <w:t>a2 = kr / (t2 * t2 * p2 * p2 * N *q)</w:t>
      </w:r>
      <w:r>
        <w:br/>
      </w:r>
      <w:r>
        <w:rPr>
          <w:rStyle w:val="VerbatimChar"/>
        </w:rPr>
        <w:t>b = kr / (t1 * t1 * t2 * t2 * p1 * p1 * p2 * p2 * N * q)</w:t>
      </w:r>
      <w:r>
        <w:br/>
      </w:r>
      <w:r>
        <w:rPr>
          <w:rStyle w:val="VerbatimChar"/>
        </w:rPr>
        <w:t>c1 = (kr - p1) / (t1 * p1)</w:t>
      </w:r>
      <w:r>
        <w:br/>
      </w:r>
      <w:r>
        <w:rPr>
          <w:rStyle w:val="VerbatimChar"/>
        </w:rPr>
        <w:t>c2 = (kr - p2) / (t2 * p2)</w:t>
      </w:r>
      <w:r>
        <w:br/>
      </w:r>
      <w:r>
        <w:br/>
      </w:r>
      <w:r>
        <w:br/>
      </w:r>
      <w:r>
        <w:rPr>
          <w:rStyle w:val="VerbatimChar"/>
        </w:rPr>
        <w:t>function ode_fn(du</w:t>
      </w:r>
      <w:proofErr w:type="gramEnd"/>
      <w:r>
        <w:rPr>
          <w:rStyle w:val="VerbatimChar"/>
        </w:rPr>
        <w:t xml:space="preserve">, </w:t>
      </w:r>
      <w:proofErr w:type="gramStart"/>
      <w:r>
        <w:rPr>
          <w:rStyle w:val="VerbatimChar"/>
        </w:rPr>
        <w:t>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</w:t>
      </w:r>
      <w:r w:rsidR="00A35427">
        <w:rPr>
          <w:rStyle w:val="VerbatimChar"/>
        </w:rPr>
        <w:t>00047</w:t>
      </w:r>
      <w:r>
        <w:rPr>
          <w:rStyle w:val="VerbatimChar"/>
        </w:rPr>
        <w:t>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 w:rsidR="00A35427">
        <w:rPr>
          <w:rStyle w:val="VerbatimChar"/>
        </w:rPr>
        <w:t>v0 = [7.4, 9.4</w:t>
      </w:r>
      <w:r>
        <w:rPr>
          <w:rStyle w:val="VerbatimChar"/>
        </w:rPr>
        <w:t>]</w:t>
      </w:r>
      <w:r>
        <w:br/>
      </w:r>
      <w:proofErr w:type="spellStart"/>
      <w:r>
        <w:rPr>
          <w:rStyle w:val="VerbatimChar"/>
        </w:rPr>
        <w:t>tspan</w:t>
      </w:r>
      <w:proofErr w:type="spellEnd"/>
      <w:r>
        <w:rPr>
          <w:rStyle w:val="VerbatimChar"/>
        </w:rPr>
        <w:t xml:space="preserve"> = (0.0, 30.0)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M1</w:t>
      </w:r>
      <w:proofErr w:type="gramEnd"/>
      <w:r>
        <w:rPr>
          <w:rStyle w:val="VerbatimChar"/>
        </w:rPr>
        <w:t xml:space="preserve"> = [u[1] for u in sol.u]</w:t>
      </w:r>
      <w:r>
        <w:br/>
      </w:r>
      <w:r>
        <w:rPr>
          <w:rStyle w:val="VerbatimChar"/>
        </w:rPr>
        <w:t>M2 = [u[2]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</w:t>
      </w:r>
      <w:proofErr w:type="gramStart"/>
      <w:r>
        <w:rPr>
          <w:rStyle w:val="VerbatimChar"/>
        </w:rPr>
        <w:t xml:space="preserve"> :</w:t>
      </w:r>
      <w:proofErr w:type="gramEnd"/>
      <w:r>
        <w:rPr>
          <w:rStyle w:val="VerbatimChar"/>
        </w:rPr>
        <w:t>topright)</w:t>
      </w:r>
      <w:r>
        <w:br/>
      </w:r>
      <w:r>
        <w:br/>
      </w:r>
      <w:r>
        <w:rPr>
          <w:rStyle w:val="VerbatimChar"/>
        </w:rPr>
        <w:t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>plot!(plt, T, M2, label = "Оборотные средства фирмы #2", color = :red)</w:t>
      </w:r>
      <w:r>
        <w:br/>
      </w:r>
      <w:r>
        <w:lastRenderedPageBreak/>
        <w:br/>
      </w:r>
      <w:r>
        <w:rPr>
          <w:rStyle w:val="VerbatimChar"/>
        </w:rPr>
        <w:t>savefig(plt, "lab08_2.png")</w:t>
      </w:r>
    </w:p>
    <w:p w:rsidR="00C013A0" w:rsidRDefault="00411E36">
      <w:pPr>
        <w:pStyle w:val="3"/>
      </w:pPr>
      <w:bookmarkStart w:id="14" w:name="результаты-работы-кода-на-julia"/>
      <w:bookmarkStart w:id="15" w:name="_Toc162015121"/>
      <w:bookmarkEnd w:id="12"/>
      <w:r>
        <w:rPr>
          <w:rStyle w:val="SectionNumber"/>
        </w:rPr>
        <w:t>5.1.2</w:t>
      </w:r>
      <w:r>
        <w:tab/>
        <w:t>Результаты работы кода на Julia</w:t>
      </w:r>
      <w:bookmarkEnd w:id="15"/>
    </w:p>
    <w:p w:rsidR="00C013A0" w:rsidRDefault="00411E3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489200"/>
            <wp:effectExtent l="0" t="0" r="0" b="0"/>
            <wp:docPr id="26" name="Picture" descr="График конкуренции двух фирм фирм для перв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A0" w:rsidRDefault="00411E36">
      <w:pPr>
        <w:pStyle w:val="ImageCaption"/>
      </w:pPr>
      <w:r>
        <w:t>График конкуренции двух фирм фирм для первого случая, построенный на языке Julia</w:t>
      </w:r>
    </w:p>
    <w:p w:rsidR="00C013A0" w:rsidRDefault="00411E3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489200"/>
            <wp:effectExtent l="0" t="0" r="0" b="0"/>
            <wp:docPr id="29" name="Picture" descr="График конкуренции двух фирм для втор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A0" w:rsidRDefault="00411E36">
      <w:pPr>
        <w:pStyle w:val="ImageCaption"/>
      </w:pPr>
      <w:r>
        <w:t>График конкуренции двух фирм для второго случая, построенный на языке Julia</w:t>
      </w:r>
    </w:p>
    <w:p w:rsidR="00C013A0" w:rsidRDefault="00411E36">
      <w:pPr>
        <w:pStyle w:val="2"/>
      </w:pPr>
      <w:bookmarkStart w:id="16" w:name="openmodelica"/>
      <w:bookmarkStart w:id="17" w:name="_Toc162015122"/>
      <w:bookmarkEnd w:id="10"/>
      <w:bookmarkEnd w:id="14"/>
      <w:r>
        <w:rPr>
          <w:rStyle w:val="SectionNumber"/>
        </w:rPr>
        <w:t>5.2</w:t>
      </w:r>
      <w:r>
        <w:tab/>
        <w:t>OpenModelica</w:t>
      </w:r>
      <w:bookmarkEnd w:id="17"/>
    </w:p>
    <w:p w:rsidR="00C013A0" w:rsidRDefault="00411E36">
      <w:pPr>
        <w:pStyle w:val="FirstParagraph"/>
      </w:pPr>
      <w:r>
        <w:t>Код программы для первого случая:</w:t>
      </w:r>
    </w:p>
    <w:p w:rsidR="00C013A0" w:rsidRPr="00411E36" w:rsidRDefault="00411E36">
      <w:pPr>
        <w:pStyle w:val="SourceCode"/>
        <w:rPr>
          <w:lang w:val="en-US"/>
        </w:rPr>
      </w:pPr>
      <w:r w:rsidRPr="00411E36">
        <w:rPr>
          <w:rStyle w:val="VerbatimChar"/>
          <w:lang w:val="en-US"/>
        </w:rPr>
        <w:t>model lab08_1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Real </w:t>
      </w:r>
      <w:proofErr w:type="spellStart"/>
      <w:r w:rsidR="007218D0">
        <w:rPr>
          <w:rStyle w:val="VerbatimChar"/>
          <w:lang w:val="en-US"/>
        </w:rPr>
        <w:t>kr</w:t>
      </w:r>
      <w:proofErr w:type="spellEnd"/>
      <w:r w:rsidR="007218D0">
        <w:rPr>
          <w:rStyle w:val="VerbatimChar"/>
          <w:lang w:val="en-US"/>
        </w:rPr>
        <w:t xml:space="preserve"> = </w:t>
      </w:r>
      <w:r w:rsidR="007218D0" w:rsidRPr="007218D0">
        <w:rPr>
          <w:rStyle w:val="VerbatimChar"/>
          <w:lang w:val="en-US"/>
        </w:rPr>
        <w:t>44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Real t1 = 2</w:t>
      </w:r>
      <w:r w:rsidR="007218D0" w:rsidRPr="007218D0">
        <w:rPr>
          <w:rStyle w:val="VerbatimChar"/>
          <w:lang w:val="en-US"/>
        </w:rPr>
        <w:t>9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Real p1 = </w:t>
      </w:r>
      <w:r w:rsidR="007218D0" w:rsidRPr="007218D0">
        <w:rPr>
          <w:rStyle w:val="VerbatimChar"/>
          <w:lang w:val="en-US"/>
        </w:rPr>
        <w:t>8</w:t>
      </w:r>
      <w:r w:rsidR="007218D0">
        <w:rPr>
          <w:rStyle w:val="VerbatimChar"/>
          <w:lang w:val="en-US"/>
        </w:rPr>
        <w:t>.</w:t>
      </w:r>
      <w:r w:rsidR="007218D0" w:rsidRPr="007218D0">
        <w:rPr>
          <w:rStyle w:val="VerbatimChar"/>
          <w:lang w:val="en-US"/>
        </w:rPr>
        <w:t>5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Real t2 = 2</w:t>
      </w:r>
      <w:r w:rsidR="007218D0" w:rsidRPr="007218D0">
        <w:rPr>
          <w:rStyle w:val="VerbatimChar"/>
          <w:lang w:val="en-US"/>
        </w:rPr>
        <w:t>4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Real p2 = 1</w:t>
      </w:r>
      <w:r w:rsidR="007218D0" w:rsidRPr="007218D0">
        <w:rPr>
          <w:rStyle w:val="VerbatimChar"/>
          <w:lang w:val="en-US"/>
        </w:rPr>
        <w:t>0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Real N = </w:t>
      </w:r>
      <w:r w:rsidR="007218D0" w:rsidRPr="007218D0">
        <w:rPr>
          <w:rStyle w:val="VerbatimChar"/>
          <w:lang w:val="en-US"/>
        </w:rPr>
        <w:t>45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q = 1;</w:t>
      </w:r>
      <w:r w:rsidRPr="00411E36">
        <w:rPr>
          <w:lang w:val="en-US"/>
        </w:rPr>
        <w:br/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lastRenderedPageBreak/>
        <w:t xml:space="preserve">Real a1 = 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/ (t1 * t1 * p1 * p1 * N * q);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 xml:space="preserve">Real a2 = 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/ (t2 * t2 * p2 * p2 * N * q);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 xml:space="preserve">Real b = 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/ (t1 * t1 * t2 * t2 * p1 * p1 * p2 * p2 * N * q);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c1 = (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- p1) / (t1 * p1);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c2 = (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- p2) / (t2 * p2);</w:t>
      </w:r>
      <w:r w:rsidRPr="00411E36">
        <w:rPr>
          <w:lang w:val="en-US"/>
        </w:rPr>
        <w:br/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M1;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M2;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initial equation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M1 = </w:t>
      </w:r>
      <w:r w:rsidR="007218D0" w:rsidRPr="007218D0">
        <w:rPr>
          <w:rStyle w:val="VerbatimChar"/>
          <w:lang w:val="en-US"/>
        </w:rPr>
        <w:t>7</w:t>
      </w:r>
      <w:r w:rsidR="007218D0">
        <w:rPr>
          <w:rStyle w:val="VerbatimChar"/>
          <w:lang w:val="en-US"/>
        </w:rPr>
        <w:t>.</w:t>
      </w:r>
      <w:r w:rsidR="007218D0" w:rsidRPr="007218D0">
        <w:rPr>
          <w:rStyle w:val="VerbatimChar"/>
          <w:lang w:val="en-US"/>
        </w:rPr>
        <w:t>4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M2 = 9.</w:t>
      </w:r>
      <w:r w:rsidR="007218D0" w:rsidRPr="007218D0">
        <w:rPr>
          <w:rStyle w:val="VerbatimChar"/>
          <w:lang w:val="en-US"/>
        </w:rPr>
        <w:t>4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equation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der(M1) = M1 - b / c1 * M1 * M2 - a1 / c1 * M1 * M1;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der(M2) = c2 / c1 * M2 - b / c1 * M1 * M2 - a2 / c1 * M2 * M2;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end lab08_1;</w:t>
      </w:r>
    </w:p>
    <w:p w:rsidR="00C013A0" w:rsidRDefault="00411E36">
      <w:pPr>
        <w:pStyle w:val="FirstParagraph"/>
      </w:pPr>
      <w:r>
        <w:t>Код программы для второго случая:</w:t>
      </w:r>
    </w:p>
    <w:p w:rsidR="00C013A0" w:rsidRPr="00411E36" w:rsidRDefault="00411E36">
      <w:pPr>
        <w:pStyle w:val="SourceCode"/>
        <w:rPr>
          <w:lang w:val="en-US"/>
        </w:rPr>
      </w:pPr>
      <w:r w:rsidRPr="00411E36">
        <w:rPr>
          <w:rStyle w:val="VerbatimChar"/>
          <w:lang w:val="en-US"/>
        </w:rPr>
        <w:t>model lab08_2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Real </w:t>
      </w:r>
      <w:proofErr w:type="spellStart"/>
      <w:r w:rsidR="007218D0">
        <w:rPr>
          <w:rStyle w:val="VerbatimChar"/>
          <w:lang w:val="en-US"/>
        </w:rPr>
        <w:t>kr</w:t>
      </w:r>
      <w:proofErr w:type="spellEnd"/>
      <w:r w:rsidR="007218D0">
        <w:rPr>
          <w:rStyle w:val="VerbatimChar"/>
          <w:lang w:val="en-US"/>
        </w:rPr>
        <w:t xml:space="preserve"> = </w:t>
      </w:r>
      <w:r w:rsidR="007218D0" w:rsidRPr="007218D0">
        <w:rPr>
          <w:rStyle w:val="VerbatimChar"/>
          <w:lang w:val="en-US"/>
        </w:rPr>
        <w:t>44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Real t1 = 2</w:t>
      </w:r>
      <w:r w:rsidR="007218D0" w:rsidRPr="007218D0">
        <w:rPr>
          <w:rStyle w:val="VerbatimChar"/>
          <w:lang w:val="en-US"/>
        </w:rPr>
        <w:t>9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Real p1 =</w:t>
      </w:r>
      <w:r w:rsidR="007218D0" w:rsidRPr="007218D0">
        <w:rPr>
          <w:rStyle w:val="VerbatimChar"/>
          <w:lang w:val="en-US"/>
        </w:rPr>
        <w:t xml:space="preserve"> 8</w:t>
      </w:r>
      <w:r w:rsidR="007218D0">
        <w:rPr>
          <w:rStyle w:val="VerbatimChar"/>
          <w:lang w:val="en-US"/>
        </w:rPr>
        <w:t>.</w:t>
      </w:r>
      <w:r w:rsidR="007218D0" w:rsidRPr="007218D0">
        <w:rPr>
          <w:rStyle w:val="VerbatimChar"/>
          <w:lang w:val="en-US"/>
        </w:rPr>
        <w:t>5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Real t2 = 2</w:t>
      </w:r>
      <w:r w:rsidR="007218D0" w:rsidRPr="007218D0">
        <w:rPr>
          <w:rStyle w:val="VerbatimChar"/>
          <w:lang w:val="en-US"/>
        </w:rPr>
        <w:t>4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>Real p2 = 1</w:t>
      </w:r>
      <w:r w:rsidR="007218D0" w:rsidRPr="007218D0">
        <w:rPr>
          <w:rStyle w:val="VerbatimChar"/>
          <w:lang w:val="en-US"/>
        </w:rPr>
        <w:t>0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Real N = </w:t>
      </w:r>
      <w:r w:rsidR="007218D0" w:rsidRPr="007218D0">
        <w:rPr>
          <w:rStyle w:val="VerbatimChar"/>
          <w:lang w:val="en-US"/>
        </w:rPr>
        <w:t>45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q = 1;</w:t>
      </w:r>
      <w:r w:rsidRPr="00411E36">
        <w:rPr>
          <w:lang w:val="en-US"/>
        </w:rPr>
        <w:br/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 xml:space="preserve">Real a1 = 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/ (t1 * t1 * p1 * p1 * N * q);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 xml:space="preserve">Real a2 = 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/ (t2 * t2 * p2 * p2 * N * q);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 xml:space="preserve">Real b = 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/ (t1 * t1 * t2 * t2 * p1 * p1 * p2 * p2 * N * q);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c1 = (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- p1) / (t1 * p1);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c2 = (</w:t>
      </w:r>
      <w:proofErr w:type="spellStart"/>
      <w:r w:rsidRPr="00411E36">
        <w:rPr>
          <w:rStyle w:val="VerbatimChar"/>
          <w:lang w:val="en-US"/>
        </w:rPr>
        <w:t>kr</w:t>
      </w:r>
      <w:proofErr w:type="spellEnd"/>
      <w:r w:rsidRPr="00411E36">
        <w:rPr>
          <w:rStyle w:val="VerbatimChar"/>
          <w:lang w:val="en-US"/>
        </w:rPr>
        <w:t xml:space="preserve"> - p2) / (t2 * p2);</w:t>
      </w:r>
      <w:r w:rsidRPr="00411E36">
        <w:rPr>
          <w:lang w:val="en-US"/>
        </w:rPr>
        <w:br/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M1;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Real M2;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initial equation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M1 = </w:t>
      </w:r>
      <w:r w:rsidR="007218D0" w:rsidRPr="007218D0">
        <w:rPr>
          <w:rStyle w:val="VerbatimChar"/>
          <w:lang w:val="en-US"/>
        </w:rPr>
        <w:t>7</w:t>
      </w:r>
      <w:r w:rsidR="007218D0">
        <w:rPr>
          <w:rStyle w:val="VerbatimChar"/>
          <w:lang w:val="en-US"/>
        </w:rPr>
        <w:t>.</w:t>
      </w:r>
      <w:r w:rsidR="007218D0" w:rsidRPr="007218D0">
        <w:rPr>
          <w:rStyle w:val="VerbatimChar"/>
          <w:lang w:val="en-US"/>
        </w:rPr>
        <w:t>4</w:t>
      </w:r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="007218D0">
        <w:rPr>
          <w:rStyle w:val="VerbatimChar"/>
          <w:lang w:val="en-US"/>
        </w:rPr>
        <w:t xml:space="preserve">M2 = </w:t>
      </w:r>
      <w:r w:rsidR="007218D0">
        <w:rPr>
          <w:rStyle w:val="VerbatimChar"/>
        </w:rPr>
        <w:t>9</w:t>
      </w:r>
      <w:r w:rsidR="007218D0">
        <w:rPr>
          <w:rStyle w:val="VerbatimChar"/>
          <w:lang w:val="en-US"/>
        </w:rPr>
        <w:t>.</w:t>
      </w:r>
      <w:r w:rsidR="007218D0">
        <w:rPr>
          <w:rStyle w:val="VerbatimChar"/>
        </w:rPr>
        <w:t>4</w:t>
      </w:r>
      <w:bookmarkStart w:id="18" w:name="_GoBack"/>
      <w:bookmarkEnd w:id="18"/>
      <w:r w:rsidRPr="00411E36">
        <w:rPr>
          <w:rStyle w:val="VerbatimChar"/>
          <w:lang w:val="en-US"/>
        </w:rPr>
        <w:t>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equation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der(M1) = M1 - (b / c1 + 0.0002) * M1 * M2 - a1 / c1 * M1 * M1;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der(M2) = c2 / c1 * M2 - b / c1 * M1 * M2 - a2 / c1 * M2 * M2;</w:t>
      </w:r>
      <w:r w:rsidRPr="00411E36">
        <w:rPr>
          <w:lang w:val="en-US"/>
        </w:rPr>
        <w:br/>
      </w:r>
      <w:r w:rsidRPr="00411E36">
        <w:rPr>
          <w:rStyle w:val="VerbatimChar"/>
          <w:lang w:val="en-US"/>
        </w:rPr>
        <w:t>end lab08_2;</w:t>
      </w:r>
    </w:p>
    <w:p w:rsidR="00C013A0" w:rsidRDefault="00411E36">
      <w:pPr>
        <w:pStyle w:val="3"/>
      </w:pPr>
      <w:bookmarkStart w:id="19" w:name="результаты-работы-кода-на-openmodelica"/>
      <w:bookmarkStart w:id="20" w:name="_Toc162015123"/>
      <w:r>
        <w:rPr>
          <w:rStyle w:val="SectionNumber"/>
        </w:rPr>
        <w:lastRenderedPageBreak/>
        <w:t>5.2.1</w:t>
      </w:r>
      <w:r>
        <w:tab/>
        <w:t>Результаты работы кода на OpenModelica</w:t>
      </w:r>
      <w:bookmarkEnd w:id="20"/>
    </w:p>
    <w:p w:rsidR="00C013A0" w:rsidRDefault="00411E3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1237685"/>
            <wp:effectExtent l="0" t="0" r="0" b="0"/>
            <wp:docPr id="34" name="Picture" descr="График конкуренции двух фирм для перв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A0" w:rsidRDefault="00411E36">
      <w:pPr>
        <w:pStyle w:val="ImageCaption"/>
      </w:pPr>
      <w:r>
        <w:t>График конкуренции двух фирм для первого случая, построенный с помощью OpenModelica</w:t>
      </w:r>
    </w:p>
    <w:p w:rsidR="00C013A0" w:rsidRDefault="00411E3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1204821"/>
            <wp:effectExtent l="0" t="0" r="0" b="0"/>
            <wp:docPr id="37" name="Picture" descr="График конкуренции двух фирм для втор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A0" w:rsidRDefault="00411E36">
      <w:pPr>
        <w:pStyle w:val="ImageCaption"/>
      </w:pPr>
      <w:r>
        <w:t>График конкуренции двух фирм для второго случая, построенный с помощью OpenModelica</w:t>
      </w:r>
    </w:p>
    <w:p w:rsidR="00C013A0" w:rsidRDefault="00411E36">
      <w:pPr>
        <w:pStyle w:val="1"/>
      </w:pPr>
      <w:bookmarkStart w:id="21" w:name="X9c2f4050edd52bf181b19031b296462e82f064b"/>
      <w:bookmarkStart w:id="22" w:name="_Toc162015124"/>
      <w:bookmarkEnd w:id="8"/>
      <w:bookmarkEnd w:id="16"/>
      <w:bookmarkEnd w:id="19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2"/>
    </w:p>
    <w:p w:rsidR="00C013A0" w:rsidRDefault="00411E36">
      <w:pPr>
        <w:pStyle w:val="FirstParagraph"/>
      </w:pPr>
      <w:r>
        <w:t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 w:rsidR="00C013A0" w:rsidRDefault="00411E36">
      <w:pPr>
        <w:pStyle w:val="a0"/>
      </w:pPr>
      <w:r>
        <w:t>Построение модели конкуренции двух фирм на языке OpenModelica занимает значительно меньше строк кода, чем аналогичное построение на Julia.</w:t>
      </w:r>
    </w:p>
    <w:p w:rsidR="00C013A0" w:rsidRDefault="00411E36">
      <w:pPr>
        <w:pStyle w:val="1"/>
      </w:pPr>
      <w:bookmarkStart w:id="23" w:name="вывод"/>
      <w:bookmarkStart w:id="24" w:name="_Toc162015125"/>
      <w:bookmarkEnd w:id="21"/>
      <w:r>
        <w:rPr>
          <w:rStyle w:val="SectionNumber"/>
        </w:rPr>
        <w:t>7</w:t>
      </w:r>
      <w:r>
        <w:tab/>
        <w:t>Вывод</w:t>
      </w:r>
      <w:bookmarkEnd w:id="24"/>
    </w:p>
    <w:p w:rsidR="00C013A0" w:rsidRDefault="00411E36">
      <w:pPr>
        <w:pStyle w:val="FirstParagraph"/>
      </w:pPr>
      <w:r>
        <w:t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p w:rsidR="00C013A0" w:rsidRDefault="00411E36">
      <w:pPr>
        <w:pStyle w:val="1"/>
      </w:pPr>
      <w:bookmarkStart w:id="25" w:name="список-литературы.-библиография."/>
      <w:bookmarkStart w:id="26" w:name="_Toc162015126"/>
      <w:bookmarkEnd w:id="23"/>
      <w:r>
        <w:rPr>
          <w:rStyle w:val="SectionNumber"/>
        </w:rPr>
        <w:t>8</w:t>
      </w:r>
      <w:r>
        <w:tab/>
        <w:t>Список литературы. Библиография.</w:t>
      </w:r>
      <w:bookmarkEnd w:id="26"/>
    </w:p>
    <w:p w:rsidR="00C013A0" w:rsidRDefault="00411E36">
      <w:pPr>
        <w:pStyle w:val="FirstParagraph"/>
      </w:pPr>
      <w:r>
        <w:t>[1] Документация по Julia: https://docs.julialang.org/en/v1/</w:t>
      </w:r>
    </w:p>
    <w:p w:rsidR="00C013A0" w:rsidRDefault="00411E36">
      <w:pPr>
        <w:pStyle w:val="a0"/>
      </w:pPr>
      <w:r>
        <w:t>[2] Документация по OpenModelica: https://openmodelica.org/</w:t>
      </w:r>
    </w:p>
    <w:p w:rsidR="00C013A0" w:rsidRDefault="00411E36">
      <w:pPr>
        <w:pStyle w:val="a0"/>
      </w:pPr>
      <w:r>
        <w:t>[3] Решение дифференциальных уравнений: https://www.wolframalpha.com/</w:t>
      </w:r>
    </w:p>
    <w:p w:rsidR="00C013A0" w:rsidRDefault="00411E36">
      <w:pPr>
        <w:pStyle w:val="a0"/>
      </w:pPr>
      <w:r>
        <w:t>[4] Мальтузианская модель роста: https://www.stolaf.edu//people/mckelvey/envision.dir/malthus.html</w:t>
      </w:r>
    </w:p>
    <w:p w:rsidR="00C013A0" w:rsidRDefault="00411E36">
      <w:pPr>
        <w:pStyle w:val="a0"/>
      </w:pPr>
      <w:r>
        <w:lastRenderedPageBreak/>
        <w:t>[5] Математические модели конкурентной среды: https://dspace.spbu.ru/bitstream/11701/12019/1/Gorynya_2018.pdf</w:t>
      </w:r>
    </w:p>
    <w:p w:rsidR="00C013A0" w:rsidRDefault="00411E36">
      <w:pPr>
        <w:pStyle w:val="a0"/>
      </w:pPr>
      <w:r>
        <w:t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  <w:bookmarkEnd w:id="25"/>
    </w:p>
    <w:sectPr w:rsidR="00C013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95A" w:rsidRDefault="0077795A">
      <w:pPr>
        <w:spacing w:after="0"/>
      </w:pPr>
      <w:r>
        <w:separator/>
      </w:r>
    </w:p>
  </w:endnote>
  <w:endnote w:type="continuationSeparator" w:id="0">
    <w:p w:rsidR="0077795A" w:rsidRDefault="007779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95A" w:rsidRDefault="0077795A">
      <w:r>
        <w:separator/>
      </w:r>
    </w:p>
  </w:footnote>
  <w:footnote w:type="continuationSeparator" w:id="0">
    <w:p w:rsidR="0077795A" w:rsidRDefault="00777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E1C43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73C486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13A0"/>
    <w:rsid w:val="00411E36"/>
    <w:rsid w:val="007218D0"/>
    <w:rsid w:val="0077795A"/>
    <w:rsid w:val="00A35427"/>
    <w:rsid w:val="00C0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11E36"/>
    <w:pPr>
      <w:spacing w:after="100"/>
    </w:pPr>
  </w:style>
  <w:style w:type="paragraph" w:styleId="20">
    <w:name w:val="toc 2"/>
    <w:basedOn w:val="a"/>
    <w:next w:val="a"/>
    <w:autoRedefine/>
    <w:uiPriority w:val="39"/>
    <w:rsid w:val="00411E36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411E36"/>
    <w:pPr>
      <w:spacing w:after="100"/>
      <w:ind w:left="480"/>
    </w:pPr>
  </w:style>
  <w:style w:type="paragraph" w:styleId="af">
    <w:name w:val="Balloon Text"/>
    <w:basedOn w:val="a"/>
    <w:link w:val="af0"/>
    <w:rsid w:val="00411E3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411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 Математическое моделирование</vt:lpstr>
    </vt:vector>
  </TitlesOfParts>
  <Company/>
  <LinksUpToDate>false</LinksUpToDate>
  <CharactersWithSpaces>12242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Выполнила: Малашенко Марина Владимировна, НФИбд-01-20, 1032202459</dc:creator>
  <cp:keywords/>
  <cp:lastModifiedBy>дима курхин</cp:lastModifiedBy>
  <cp:revision>3</cp:revision>
  <dcterms:created xsi:type="dcterms:W3CDTF">2023-03-29T20:13:00Z</dcterms:created>
  <dcterms:modified xsi:type="dcterms:W3CDTF">2024-03-22T13:07:00Z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