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284"/>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6555302" cy="15737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5302" cy="15737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tabs>
          <w:tab w:val="left" w:pos="1560"/>
        </w:tabs>
        <w:spacing w:line="360" w:lineRule="auto"/>
        <w:ind w:left="1560" w:firstLine="0"/>
        <w:jc w:val="center"/>
        <w:rPr>
          <w:b w:val="1"/>
          <w:sz w:val="56"/>
          <w:szCs w:val="56"/>
        </w:rPr>
      </w:pPr>
      <w:r w:rsidDel="00000000" w:rsidR="00000000" w:rsidRPr="00000000">
        <w:rPr>
          <w:b w:val="1"/>
          <w:sz w:val="56"/>
          <w:szCs w:val="56"/>
          <w:rtl w:val="0"/>
        </w:rPr>
        <w:t xml:space="preserve">LUCRARE SCRISĂ</w:t>
        <w:br w:type="textWrapping"/>
        <w:t xml:space="preserve">PENTRU ATESTAREA COMPETENȚELOR   pROFESIONALE</w:t>
      </w:r>
    </w:p>
    <w:p w:rsidR="00000000" w:rsidDel="00000000" w:rsidP="00000000" w:rsidRDefault="00000000" w:rsidRPr="00000000" w14:paraId="00000007">
      <w:pPr>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52"/>
          <w:szCs w:val="52"/>
        </w:rPr>
      </w:pPr>
      <w:r w:rsidDel="00000000" w:rsidR="00000000" w:rsidRPr="00000000">
        <w:rPr>
          <w:rtl w:val="0"/>
        </w:rPr>
      </w:r>
    </w:p>
    <w:tbl>
      <w:tblPr>
        <w:tblStyle w:val="Table1"/>
        <w:tblW w:w="91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4"/>
        <w:gridCol w:w="4554"/>
        <w:tblGridChange w:id="0">
          <w:tblGrid>
            <w:gridCol w:w="4644"/>
            <w:gridCol w:w="4554"/>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Elev: Stan Vlad</w:t>
            </w:r>
          </w:p>
        </w:tc>
        <w:tc>
          <w:tcPr/>
          <w:p w:rsidR="00000000" w:rsidDel="00000000" w:rsidP="00000000" w:rsidRDefault="00000000" w:rsidRPr="00000000" w14:paraId="0000000A">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 coordonator: </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Clasa: a XII a  F</w:t>
            </w:r>
          </w:p>
        </w:tc>
        <w:tc>
          <w:tcPr/>
          <w:p w:rsidR="00000000" w:rsidDel="00000000" w:rsidP="00000000" w:rsidRDefault="00000000" w:rsidRPr="00000000" w14:paraId="0000000D">
            <w:pPr>
              <w:jc w:val="right"/>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Tufescu Lacramioara</w:t>
            </w:r>
          </w:p>
          <w:p w:rsidR="00000000" w:rsidDel="00000000" w:rsidP="00000000" w:rsidRDefault="00000000" w:rsidRPr="00000000" w14:paraId="0000000E">
            <w:pPr>
              <w:jc w:val="right"/>
              <w:rPr>
                <w:rFonts w:ascii="Times New Roman" w:cs="Times New Roman" w:eastAsia="Times New Roman" w:hAnsi="Times New Roman"/>
                <w:sz w:val="28"/>
                <w:szCs w:val="28"/>
              </w:rPr>
            </w:pPr>
            <w:bookmarkStart w:colFirst="0" w:colLast="0" w:name="_mtoa8lji1gc0" w:id="1"/>
            <w:bookmarkEnd w:id="1"/>
            <w:r w:rsidDel="00000000" w:rsidR="00000000" w:rsidRPr="00000000">
              <w:rPr>
                <w:rFonts w:ascii="Times New Roman" w:cs="Times New Roman" w:eastAsia="Times New Roman" w:hAnsi="Times New Roman"/>
                <w:sz w:val="28"/>
                <w:szCs w:val="28"/>
                <w:rtl w:val="0"/>
              </w:rPr>
              <w:t xml:space="preserve">Acalfoaie Mihaela</w:t>
            </w:r>
          </w:p>
        </w:tc>
      </w:tr>
    </w:tbl>
    <w:p w:rsidR="00000000" w:rsidDel="00000000" w:rsidP="00000000" w:rsidRDefault="00000000" w:rsidRPr="00000000" w14:paraId="0000000F">
      <w:pPr>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Sesiunea mai 2022</w:t>
      </w:r>
    </w:p>
    <w:p w:rsidR="00000000" w:rsidDel="00000000" w:rsidP="00000000" w:rsidRDefault="00000000" w:rsidRPr="00000000" w14:paraId="00000012">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3">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4">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5">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6">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7">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8">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Tema lucrării:</w:t>
      </w:r>
    </w:p>
    <w:p w:rsidR="00000000" w:rsidDel="00000000" w:rsidP="00000000" w:rsidRDefault="00000000" w:rsidRPr="00000000" w14:paraId="0000001A">
      <w:pPr>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B">
      <w:pPr>
        <w:pStyle w:val="Title"/>
        <w:jc w:val="center"/>
        <w:rPr>
          <w:b w:val="1"/>
        </w:rPr>
      </w:pPr>
      <w:r w:rsidDel="00000000" w:rsidR="00000000" w:rsidRPr="00000000">
        <w:rPr>
          <w:b w:val="1"/>
          <w:rtl w:val="0"/>
        </w:rPr>
        <w:t xml:space="preserve">Limbajul de programare </w:t>
        <w:br w:type="textWrapping"/>
        <w:t xml:space="preserve">”WODEN”</w:t>
      </w:r>
    </w:p>
    <w:p w:rsidR="00000000" w:rsidDel="00000000" w:rsidP="00000000" w:rsidRDefault="00000000" w:rsidRPr="00000000" w14:paraId="0000001C">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CUPRINS</w:t>
      </w:r>
    </w:p>
    <w:p w:rsidR="00000000" w:rsidDel="00000000" w:rsidP="00000000" w:rsidRDefault="00000000" w:rsidRPr="00000000" w14:paraId="00000026">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40" w:before="400" w:line="240" w:lineRule="auto"/>
        <w:ind w:left="0" w:right="0" w:firstLine="0"/>
        <w:jc w:val="left"/>
        <w:rPr>
          <w:rFonts w:ascii="Cambria" w:cs="Cambria" w:eastAsia="Cambria" w:hAnsi="Cambria"/>
          <w:b w:val="0"/>
          <w:i w:val="0"/>
          <w:smallCaps w:val="0"/>
          <w:strike w:val="0"/>
          <w:color w:val="244061"/>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71.511811023622"/>
            </w:tabs>
            <w:spacing w:before="8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Motivatia alegerii temei</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4</w:t>
          </w:r>
          <w:r w:rsidDel="00000000" w:rsidR="00000000" w:rsidRPr="00000000">
            <w:rPr>
              <w:rtl w:val="0"/>
            </w:rPr>
          </w:r>
        </w:p>
        <w:p w:rsidR="00000000" w:rsidDel="00000000" w:rsidP="00000000" w:rsidRDefault="00000000" w:rsidRPr="00000000" w14:paraId="00000028">
          <w:pPr>
            <w:tabs>
              <w:tab w:val="right" w:pos="9071.51181102362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Structura aplicatiei</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4</w:t>
          </w:r>
          <w:r w:rsidDel="00000000" w:rsidR="00000000" w:rsidRPr="00000000">
            <w:rPr>
              <w:rtl w:val="0"/>
            </w:rPr>
          </w:r>
        </w:p>
        <w:p w:rsidR="00000000" w:rsidDel="00000000" w:rsidP="00000000" w:rsidRDefault="00000000" w:rsidRPr="00000000" w14:paraId="00000029">
          <w:pPr>
            <w:tabs>
              <w:tab w:val="right" w:pos="9071.51181102362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Detalii tehnice de implementare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rPr>
              <w:b w:val="1"/>
              <w:sz w:val="28"/>
              <w:szCs w:val="28"/>
              <w:rtl w:val="0"/>
            </w:rPr>
            <w:t xml:space="preserve">8</w:t>
          </w:r>
          <w:r w:rsidDel="00000000" w:rsidR="00000000" w:rsidRPr="00000000">
            <w:rPr>
              <w:rtl w:val="0"/>
            </w:rPr>
          </w:r>
        </w:p>
        <w:p w:rsidR="00000000" w:rsidDel="00000000" w:rsidP="00000000" w:rsidRDefault="00000000" w:rsidRPr="00000000" w14:paraId="0000002A">
          <w:pPr>
            <w:tabs>
              <w:tab w:val="right" w:pos="9071.511811023622"/>
            </w:tabs>
            <w:spacing w:after="80" w:before="200" w:line="240" w:lineRule="auto"/>
            <w:ind w:left="0" w:firstLine="0"/>
            <w:rPr>
              <w:b w:val="1"/>
              <w:sz w:val="28"/>
              <w:szCs w:val="28"/>
            </w:rPr>
          </w:pPr>
          <w:r w:rsidDel="00000000" w:rsidR="00000000" w:rsidRPr="00000000">
            <w:rPr>
              <w:b w:val="1"/>
              <w:sz w:val="28"/>
              <w:szCs w:val="28"/>
              <w:rtl w:val="0"/>
            </w:rPr>
            <w:t xml:space="preserve">Secventa de cod</w:t>
            <w:tab/>
            <w:t xml:space="preserve">9</w:t>
          </w:r>
        </w:p>
        <w:p w:rsidR="00000000" w:rsidDel="00000000" w:rsidP="00000000" w:rsidRDefault="00000000" w:rsidRPr="00000000" w14:paraId="0000002B">
          <w:pPr>
            <w:tabs>
              <w:tab w:val="right" w:pos="9071.511811023622"/>
            </w:tabs>
            <w:spacing w:after="80" w:before="200" w:line="240" w:lineRule="auto"/>
            <w:ind w:left="0" w:firstLine="0"/>
            <w:rPr>
              <w:b w:val="1"/>
              <w:sz w:val="28"/>
              <w:szCs w:val="28"/>
            </w:rPr>
          </w:pPr>
          <w:r w:rsidDel="00000000" w:rsidR="00000000" w:rsidRPr="00000000">
            <w:rPr>
              <w:b w:val="1"/>
              <w:sz w:val="28"/>
              <w:szCs w:val="28"/>
              <w:rtl w:val="0"/>
            </w:rPr>
            <w:t xml:space="preserve">Limbajul C</w:t>
            <w:tab/>
            <w:t xml:space="preserve">10</w:t>
          </w:r>
        </w:p>
        <w:p w:rsidR="00000000" w:rsidDel="00000000" w:rsidP="00000000" w:rsidRDefault="00000000" w:rsidRPr="00000000" w14:paraId="0000002C">
          <w:pPr>
            <w:tabs>
              <w:tab w:val="right" w:pos="9071.511811023622"/>
            </w:tabs>
            <w:spacing w:after="80" w:before="200" w:line="240" w:lineRule="auto"/>
            <w:ind w:left="0" w:firstLine="0"/>
            <w:rPr>
              <w:b w:val="1"/>
              <w:sz w:val="28"/>
              <w:szCs w:val="28"/>
            </w:rPr>
          </w:pPr>
          <w:r w:rsidDel="00000000" w:rsidR="00000000" w:rsidRPr="00000000">
            <w:rPr>
              <w:b w:val="1"/>
              <w:sz w:val="28"/>
              <w:szCs w:val="28"/>
              <w:rtl w:val="0"/>
            </w:rPr>
            <w:t xml:space="preserve">Biblioteca GTK+</w:t>
            <w:tab/>
            <w:t xml:space="preserve">10</w:t>
          </w:r>
        </w:p>
        <w:p w:rsidR="00000000" w:rsidDel="00000000" w:rsidP="00000000" w:rsidRDefault="00000000" w:rsidRPr="00000000" w14:paraId="0000002D">
          <w:pPr>
            <w:tabs>
              <w:tab w:val="right" w:pos="9071.511811023622"/>
            </w:tabs>
            <w:spacing w:after="80" w:before="200" w:line="240" w:lineRule="auto"/>
            <w:ind w:left="0" w:firstLine="0"/>
            <w:rPr>
              <w:b w:val="1"/>
              <w:sz w:val="28"/>
              <w:szCs w:val="28"/>
            </w:rPr>
          </w:pPr>
          <w:r w:rsidDel="00000000" w:rsidR="00000000" w:rsidRPr="00000000">
            <w:rPr>
              <w:b w:val="1"/>
              <w:sz w:val="28"/>
              <w:szCs w:val="28"/>
              <w:rtl w:val="0"/>
            </w:rPr>
            <w:t xml:space="preserve">Resurse Hard si Soft necesare</w:t>
            <w:tab/>
            <w:t xml:space="preserve">10</w:t>
          </w:r>
        </w:p>
        <w:p w:rsidR="00000000" w:rsidDel="00000000" w:rsidP="00000000" w:rsidRDefault="00000000" w:rsidRPr="00000000" w14:paraId="0000002E">
          <w:pPr>
            <w:tabs>
              <w:tab w:val="right" w:pos="9071.511811023622"/>
            </w:tabs>
            <w:spacing w:after="80" w:before="200" w:line="240" w:lineRule="auto"/>
            <w:ind w:left="0" w:firstLine="0"/>
            <w:rPr>
              <w:b w:val="1"/>
              <w:sz w:val="28"/>
              <w:szCs w:val="28"/>
            </w:rPr>
          </w:pPr>
          <w:r w:rsidDel="00000000" w:rsidR="00000000" w:rsidRPr="00000000">
            <w:rPr>
              <w:b w:val="1"/>
              <w:sz w:val="28"/>
              <w:szCs w:val="28"/>
              <w:rtl w:val="0"/>
            </w:rPr>
            <w:t xml:space="preserve">Modalitati de utilizare</w:t>
            <w:tab/>
            <w:t xml:space="preserve">11</w:t>
          </w:r>
        </w:p>
        <w:p w:rsidR="00000000" w:rsidDel="00000000" w:rsidP="00000000" w:rsidRDefault="00000000" w:rsidRPr="00000000" w14:paraId="0000002F">
          <w:pPr>
            <w:tabs>
              <w:tab w:val="right" w:pos="9071.511811023622"/>
            </w:tabs>
            <w:spacing w:after="80" w:before="200" w:line="240" w:lineRule="auto"/>
            <w:ind w:left="0" w:firstLine="0"/>
            <w:rPr>
              <w:b w:val="1"/>
              <w:sz w:val="28"/>
              <w:szCs w:val="28"/>
            </w:rPr>
          </w:pPr>
          <w:r w:rsidDel="00000000" w:rsidR="00000000" w:rsidRPr="00000000">
            <w:rPr>
              <w:b w:val="1"/>
              <w:sz w:val="28"/>
              <w:szCs w:val="28"/>
              <w:rtl w:val="0"/>
            </w:rPr>
            <w:t xml:space="preserve">Bibliografie</w:t>
            <w:tab/>
            <w:t xml:space="preserve">11</w:t>
          </w:r>
          <w:r w:rsidDel="00000000" w:rsidR="00000000" w:rsidRPr="00000000">
            <w:fldChar w:fldCharType="end"/>
          </w:r>
        </w:p>
      </w:sdtContent>
    </w:sdt>
    <w:p w:rsidR="00000000" w:rsidDel="00000000" w:rsidP="00000000" w:rsidRDefault="00000000" w:rsidRPr="00000000" w14:paraId="00000030">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31">
      <w:pPr>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6">
      <w:pP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7">
      <w:pPr>
        <w:pStyle w:val="Title"/>
        <w:rPr>
          <w:sz w:val="52"/>
          <w:szCs w:val="52"/>
        </w:rPr>
      </w:pPr>
      <w:bookmarkStart w:colFirst="0" w:colLast="0" w:name="_30j0zll" w:id="2"/>
      <w:bookmarkEnd w:id="2"/>
      <w:r w:rsidDel="00000000" w:rsidR="00000000" w:rsidRPr="00000000">
        <w:rPr>
          <w:rtl w:val="0"/>
        </w:rPr>
      </w:r>
    </w:p>
    <w:p w:rsidR="00000000" w:rsidDel="00000000" w:rsidP="00000000" w:rsidRDefault="00000000" w:rsidRPr="00000000" w14:paraId="00000038">
      <w:pPr>
        <w:pStyle w:val="Title"/>
        <w:rPr>
          <w:sz w:val="52"/>
          <w:szCs w:val="52"/>
        </w:rPr>
      </w:pPr>
      <w:r w:rsidDel="00000000" w:rsidR="00000000" w:rsidRPr="00000000">
        <w:rPr>
          <w:rtl w:val="0"/>
        </w:rPr>
      </w:r>
    </w:p>
    <w:p w:rsidR="00000000" w:rsidDel="00000000" w:rsidP="00000000" w:rsidRDefault="00000000" w:rsidRPr="00000000" w14:paraId="00000039">
      <w:pPr>
        <w:pStyle w:val="Title"/>
        <w:rPr>
          <w:sz w:val="52"/>
          <w:szCs w:val="52"/>
        </w:rPr>
      </w:pPr>
      <w:r w:rsidDel="00000000" w:rsidR="00000000" w:rsidRPr="00000000">
        <w:rPr>
          <w:rtl w:val="0"/>
        </w:rPr>
      </w:r>
    </w:p>
    <w:p w:rsidR="00000000" w:rsidDel="00000000" w:rsidP="00000000" w:rsidRDefault="00000000" w:rsidRPr="00000000" w14:paraId="0000003A">
      <w:pPr>
        <w:pStyle w:val="Title"/>
        <w:rPr>
          <w:sz w:val="52"/>
          <w:szCs w:val="52"/>
        </w:rPr>
      </w:pPr>
      <w:r w:rsidDel="00000000" w:rsidR="00000000" w:rsidRPr="00000000">
        <w:rPr>
          <w:sz w:val="52"/>
          <w:szCs w:val="52"/>
          <w:rtl w:val="0"/>
        </w:rPr>
        <w:t xml:space="preserve">Motivația alegerii temei</w:t>
      </w:r>
    </w:p>
    <w:p w:rsidR="00000000" w:rsidDel="00000000" w:rsidP="00000000" w:rsidRDefault="00000000" w:rsidRPr="00000000" w14:paraId="0000003B">
      <w:pPr>
        <w:spacing w:line="48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Scopul proiectului meu este realizarea unui limbaj de programare numit ”Woden”, cu un editor de cod ”Woden Code” in care codul scris in acest limbaj sa poata fi rulat.</w:t>
      </w:r>
    </w:p>
    <w:p w:rsidR="00000000" w:rsidDel="00000000" w:rsidP="00000000" w:rsidRDefault="00000000" w:rsidRPr="00000000" w14:paraId="0000003D">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 ales această temă, deoarece intotdeauna am fost interesat de cum functioneaza in interior un compilator/interpretator de cod. De accea am decis sa creez un program care sa interpreteze codul in limbajul ”Woden”. Interpretarea directa a codului in schimbul compilarii acestuia in codi masina permite rularea programelor scrise in ”Woden” independent de sistemul de operare in care este rulat acesta.</w:t>
      </w:r>
    </w:p>
    <w:p w:rsidR="00000000" w:rsidDel="00000000" w:rsidP="00000000" w:rsidRDefault="00000000" w:rsidRPr="00000000" w14:paraId="0000003E">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F">
      <w:pPr>
        <w:pStyle w:val="Title"/>
        <w:rPr>
          <w:sz w:val="52"/>
          <w:szCs w:val="52"/>
        </w:rPr>
      </w:pPr>
      <w:bookmarkStart w:colFirst="0" w:colLast="0" w:name="_1fob9te" w:id="3"/>
      <w:bookmarkEnd w:id="3"/>
      <w:r w:rsidDel="00000000" w:rsidR="00000000" w:rsidRPr="00000000">
        <w:rPr>
          <w:sz w:val="52"/>
          <w:szCs w:val="52"/>
          <w:rtl w:val="0"/>
        </w:rPr>
        <w:t xml:space="preserve">Structura  aplicației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Editorul de cod ”Woden Code” prezinta:</w:t>
      </w:r>
    </w:p>
    <w:p w:rsidR="00000000" w:rsidDel="00000000" w:rsidP="00000000" w:rsidRDefault="00000000" w:rsidRPr="00000000" w14:paraId="00000042">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un meniu cu urmatoarele categorii:</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Prezinta functionalitati pentru:</w:t>
        <w:br w:type="textWrapping"/>
        <w:t xml:space="preserve">1. Crearea unui proiect nou (New)</w:t>
        <w:br w:type="textWrapping"/>
        <w:t xml:space="preserve">2. Deschiderea unui fisier (Open)</w:t>
        <w:br w:type="textWrapping"/>
        <w:t xml:space="preserve">3. Salvarea fisierului editat (Save)</w:t>
        <w:br w:type="textWrapping"/>
        <w:t xml:space="preserve">4. Salvarea intr-un nou fisier (Save As)</w:t>
        <w:br w:type="textWrapping"/>
        <w:t xml:space="preserve">5. Inchiderea proiectului curent (Close)</w:t>
        <w:br w:type="textWrapping"/>
        <w:t xml:space="preserve">6. Inchiderea aplicatiei (Quit)</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Prezinta functionalitati pentru:</w:t>
        <w:br w:type="textWrapping"/>
        <w:t xml:space="preserve">1. Copierea secventei de cod selectate si stergerea acesteia (Cut)</w:t>
        <w:br w:type="textWrapping"/>
        <w:t xml:space="preserve">2. Copierea secventei de cod selectate (Copy)</w:t>
        <w:br w:type="textWrapping"/>
        <w:t xml:space="preserve">3. Inserarea unei secvente de cod (Paste)</w:t>
        <w:br w:type="textWrapping"/>
        <w:t xml:space="preserve">4. Stergerea unei secvente de cod selectate (Delete)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zona de editare a codului</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zona de rulare a codului ce consta din:</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un buton pentru rularea codului (Run)</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o zona pentru afisarea rezultatului</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60410" cy="4102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Arial" w:cs="Arial" w:eastAsia="Arial" w:hAnsi="Arial"/>
          <w:b w:val="1"/>
          <w:i w:val="1"/>
          <w:color w:val="1f497d"/>
          <w:sz w:val="24"/>
          <w:szCs w:val="24"/>
        </w:rPr>
      </w:pPr>
      <w:r w:rsidDel="00000000" w:rsidR="00000000" w:rsidRPr="00000000">
        <w:rPr>
          <w:rFonts w:ascii="Arial" w:cs="Arial" w:eastAsia="Arial" w:hAnsi="Arial"/>
          <w:b w:val="1"/>
          <w:i w:val="1"/>
          <w:color w:val="1f497d"/>
          <w:sz w:val="24"/>
          <w:szCs w:val="24"/>
          <w:rtl w:val="0"/>
        </w:rPr>
        <w:t xml:space="preserve">Woden Code - Proiect nou</w:t>
      </w:r>
    </w:p>
    <w:p w:rsidR="00000000" w:rsidDel="00000000" w:rsidP="00000000" w:rsidRDefault="00000000" w:rsidRPr="00000000" w14:paraId="0000004C">
      <w:pPr>
        <w:jc w:val="center"/>
        <w:rPr>
          <w:rFonts w:ascii="Arial" w:cs="Arial" w:eastAsia="Arial" w:hAnsi="Arial"/>
          <w:b w:val="1"/>
          <w:i w:val="1"/>
          <w:color w:val="1f497d"/>
          <w:sz w:val="24"/>
          <w:szCs w:val="24"/>
        </w:rPr>
      </w:pPr>
      <w:r w:rsidDel="00000000" w:rsidR="00000000" w:rsidRPr="00000000">
        <w:rPr>
          <w:rtl w:val="0"/>
        </w:rPr>
      </w:r>
    </w:p>
    <w:p w:rsidR="00000000" w:rsidDel="00000000" w:rsidP="00000000" w:rsidRDefault="00000000" w:rsidRPr="00000000" w14:paraId="0000004D">
      <w:pPr>
        <w:jc w:val="center"/>
        <w:rPr>
          <w:rFonts w:ascii="Arial" w:cs="Arial" w:eastAsia="Arial" w:hAnsi="Arial"/>
          <w:b w:val="1"/>
          <w:i w:val="1"/>
          <w:color w:val="1f497d"/>
          <w:sz w:val="24"/>
          <w:szCs w:val="24"/>
        </w:rPr>
      </w:pPr>
      <w:r w:rsidDel="00000000" w:rsidR="00000000" w:rsidRPr="00000000">
        <w:rPr>
          <w:rFonts w:ascii="Arial" w:cs="Arial" w:eastAsia="Arial" w:hAnsi="Arial"/>
          <w:b w:val="1"/>
          <w:i w:val="1"/>
          <w:color w:val="1f497d"/>
          <w:sz w:val="24"/>
          <w:szCs w:val="24"/>
        </w:rPr>
        <w:drawing>
          <wp:inline distB="114300" distT="114300" distL="114300" distR="114300">
            <wp:extent cx="5760410" cy="4102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041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Arial" w:cs="Arial" w:eastAsia="Arial" w:hAnsi="Arial"/>
          <w:b w:val="1"/>
          <w:i w:val="1"/>
          <w:color w:val="1f497d"/>
          <w:sz w:val="24"/>
          <w:szCs w:val="24"/>
        </w:rPr>
      </w:pPr>
      <w:r w:rsidDel="00000000" w:rsidR="00000000" w:rsidRPr="00000000">
        <w:rPr>
          <w:rFonts w:ascii="Arial" w:cs="Arial" w:eastAsia="Arial" w:hAnsi="Arial"/>
          <w:b w:val="1"/>
          <w:i w:val="1"/>
          <w:color w:val="1f497d"/>
          <w:sz w:val="24"/>
          <w:szCs w:val="24"/>
          <w:rtl w:val="0"/>
        </w:rPr>
        <w:t xml:space="preserve">Woden Code - Afisarea unei variabile (ex. program woden)</w:t>
      </w:r>
    </w:p>
    <w:p w:rsidR="00000000" w:rsidDel="00000000" w:rsidP="00000000" w:rsidRDefault="00000000" w:rsidRPr="00000000" w14:paraId="0000004F">
      <w:pPr>
        <w:jc w:val="center"/>
        <w:rPr>
          <w:rFonts w:ascii="Arial" w:cs="Arial" w:eastAsia="Arial" w:hAnsi="Arial"/>
          <w:b w:val="1"/>
          <w:i w:val="1"/>
          <w:color w:val="1f497d"/>
          <w:sz w:val="24"/>
          <w:szCs w:val="24"/>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i w:val="1"/>
          <w:color w:val="1f497d"/>
          <w:sz w:val="24"/>
          <w:szCs w:val="24"/>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1"/>
          <w:i w:val="1"/>
          <w:color w:val="1f497d"/>
          <w:sz w:val="24"/>
          <w:szCs w:val="24"/>
        </w:rPr>
      </w:pPr>
      <w:r w:rsidDel="00000000" w:rsidR="00000000" w:rsidRPr="00000000">
        <w:rPr>
          <w:rFonts w:ascii="Arial" w:cs="Arial" w:eastAsia="Arial" w:hAnsi="Arial"/>
          <w:b w:val="1"/>
          <w:i w:val="1"/>
          <w:color w:val="1f497d"/>
          <w:sz w:val="24"/>
          <w:szCs w:val="24"/>
        </w:rPr>
        <w:drawing>
          <wp:inline distB="114300" distT="114300" distL="114300" distR="114300">
            <wp:extent cx="5760410" cy="4102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041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Arial" w:cs="Arial" w:eastAsia="Arial" w:hAnsi="Arial"/>
          <w:b w:val="1"/>
          <w:i w:val="1"/>
          <w:color w:val="1f497d"/>
          <w:sz w:val="24"/>
          <w:szCs w:val="24"/>
        </w:rPr>
      </w:pPr>
      <w:r w:rsidDel="00000000" w:rsidR="00000000" w:rsidRPr="00000000">
        <w:rPr>
          <w:rFonts w:ascii="Arial" w:cs="Arial" w:eastAsia="Arial" w:hAnsi="Arial"/>
          <w:b w:val="1"/>
          <w:i w:val="1"/>
          <w:color w:val="1f497d"/>
          <w:sz w:val="24"/>
          <w:szCs w:val="24"/>
          <w:rtl w:val="0"/>
        </w:rPr>
        <w:t xml:space="preserve">Woden Code - Afisarea mediei aritmetice a doua numere (ex. program woden)</w:t>
      </w:r>
    </w:p>
    <w:p w:rsidR="00000000" w:rsidDel="00000000" w:rsidP="00000000" w:rsidRDefault="00000000" w:rsidRPr="00000000" w14:paraId="00000053">
      <w:pPr>
        <w:jc w:val="center"/>
        <w:rPr>
          <w:rFonts w:ascii="Arial" w:cs="Arial" w:eastAsia="Arial" w:hAnsi="Arial"/>
          <w:b w:val="1"/>
          <w:i w:val="1"/>
          <w:color w:val="1f497d"/>
          <w:sz w:val="24"/>
          <w:szCs w:val="24"/>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i w:val="1"/>
          <w:color w:val="1f497d"/>
          <w:sz w:val="24"/>
          <w:szCs w:val="24"/>
        </w:rPr>
      </w:pPr>
      <w:r w:rsidDel="00000000" w:rsidR="00000000" w:rsidRPr="00000000">
        <w:rPr>
          <w:rFonts w:ascii="Arial" w:cs="Arial" w:eastAsia="Arial" w:hAnsi="Arial"/>
          <w:b w:val="1"/>
          <w:i w:val="1"/>
          <w:color w:val="1f497d"/>
          <w:sz w:val="24"/>
          <w:szCs w:val="24"/>
        </w:rPr>
        <w:drawing>
          <wp:inline distB="114300" distT="114300" distL="114300" distR="114300">
            <wp:extent cx="5760410" cy="4102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041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Arial" w:cs="Arial" w:eastAsia="Arial" w:hAnsi="Arial"/>
          <w:b w:val="1"/>
          <w:i w:val="1"/>
          <w:color w:val="1f497d"/>
          <w:sz w:val="24"/>
          <w:szCs w:val="24"/>
        </w:rPr>
      </w:pPr>
      <w:r w:rsidDel="00000000" w:rsidR="00000000" w:rsidRPr="00000000">
        <w:rPr>
          <w:rFonts w:ascii="Arial" w:cs="Arial" w:eastAsia="Arial" w:hAnsi="Arial"/>
          <w:b w:val="1"/>
          <w:i w:val="1"/>
          <w:color w:val="1f497d"/>
          <w:sz w:val="24"/>
          <w:szCs w:val="24"/>
          <w:rtl w:val="0"/>
        </w:rPr>
        <w:t xml:space="preserve">Woden Code - Eroare de sintaxa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Title"/>
        <w:rPr>
          <w:sz w:val="52"/>
          <w:szCs w:val="52"/>
        </w:rPr>
      </w:pPr>
      <w:bookmarkStart w:colFirst="0" w:colLast="0" w:name="_vh23p45rjznq" w:id="4"/>
      <w:bookmarkEnd w:id="4"/>
      <w:r w:rsidDel="00000000" w:rsidR="00000000" w:rsidRPr="00000000">
        <w:rPr>
          <w:rtl w:val="0"/>
        </w:rPr>
      </w:r>
    </w:p>
    <w:p w:rsidR="00000000" w:rsidDel="00000000" w:rsidP="00000000" w:rsidRDefault="00000000" w:rsidRPr="00000000" w14:paraId="00000058">
      <w:pPr>
        <w:pStyle w:val="Title"/>
        <w:rPr/>
      </w:pPr>
      <w:bookmarkStart w:colFirst="0" w:colLast="0" w:name="_6qvspa4ir5xn" w:id="5"/>
      <w:bookmarkEnd w:id="5"/>
      <w:r w:rsidDel="00000000" w:rsidR="00000000" w:rsidRPr="00000000">
        <w:rPr>
          <w:sz w:val="52"/>
          <w:szCs w:val="52"/>
          <w:rtl w:val="0"/>
        </w:rPr>
        <w:t xml:space="preserve">Detalii tehnice de implementare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Fonts w:ascii="Arial" w:cs="Arial" w:eastAsia="Arial" w:hAnsi="Arial"/>
          <w:sz w:val="24"/>
          <w:szCs w:val="24"/>
          <w:rtl w:val="0"/>
        </w:rPr>
        <w:t xml:space="preserve">Atat interpretatorul ”Woden”, cat si editorul de cod ”Woden Code” au fost scrise in limbajul de programare C. In cazul ”Woden Code”, a mai fost folosita biblioteca GTK+ (v3.0) pentru crearea interfetelor grafice. Pentru testarea automata a aplicatiei a fost folosita biblioteca GLib (v2.0).</w:t>
      </w:r>
      <w:r w:rsidDel="00000000" w:rsidR="00000000" w:rsidRPr="00000000">
        <w:rPr>
          <w:rtl w:val="0"/>
        </w:rPr>
      </w:r>
    </w:p>
    <w:p w:rsidR="00000000" w:rsidDel="00000000" w:rsidP="00000000" w:rsidRDefault="00000000" w:rsidRPr="00000000" w14:paraId="0000005B">
      <w:pPr>
        <w:pStyle w:val="Title"/>
        <w:rPr>
          <w:sz w:val="52"/>
          <w:szCs w:val="52"/>
        </w:rPr>
      </w:pPr>
      <w:bookmarkStart w:colFirst="0" w:colLast="0" w:name="_ruxj1htagh8a" w:id="6"/>
      <w:bookmarkEnd w:id="6"/>
      <w:r w:rsidDel="00000000" w:rsidR="00000000" w:rsidRPr="00000000">
        <w:rPr>
          <w:rtl w:val="0"/>
        </w:rPr>
      </w:r>
    </w:p>
    <w:p w:rsidR="00000000" w:rsidDel="00000000" w:rsidP="00000000" w:rsidRDefault="00000000" w:rsidRPr="00000000" w14:paraId="0000005C">
      <w:pPr>
        <w:pStyle w:val="Title"/>
        <w:rPr>
          <w:sz w:val="52"/>
          <w:szCs w:val="52"/>
        </w:rPr>
      </w:pPr>
      <w:bookmarkStart w:colFirst="0" w:colLast="0" w:name="_dj6rqo6iv7kd" w:id="7"/>
      <w:bookmarkEnd w:id="7"/>
      <w:r w:rsidDel="00000000" w:rsidR="00000000" w:rsidRPr="00000000">
        <w:rPr>
          <w:rtl w:val="0"/>
        </w:rPr>
      </w:r>
    </w:p>
    <w:p w:rsidR="00000000" w:rsidDel="00000000" w:rsidP="00000000" w:rsidRDefault="00000000" w:rsidRPr="00000000" w14:paraId="0000005D">
      <w:pPr>
        <w:pStyle w:val="Title"/>
        <w:rPr>
          <w:sz w:val="52"/>
          <w:szCs w:val="52"/>
        </w:rPr>
      </w:pPr>
      <w:bookmarkStart w:colFirst="0" w:colLast="0" w:name="_m57jb9mrm4bm" w:id="8"/>
      <w:bookmarkEnd w:id="8"/>
      <w:r w:rsidDel="00000000" w:rsidR="00000000" w:rsidRPr="00000000">
        <w:rPr>
          <w:rtl w:val="0"/>
        </w:rPr>
      </w:r>
    </w:p>
    <w:p w:rsidR="00000000" w:rsidDel="00000000" w:rsidP="00000000" w:rsidRDefault="00000000" w:rsidRPr="00000000" w14:paraId="0000005E">
      <w:pPr>
        <w:pStyle w:val="Title"/>
        <w:rPr>
          <w:sz w:val="52"/>
          <w:szCs w:val="52"/>
        </w:rPr>
      </w:pPr>
      <w:bookmarkStart w:colFirst="0" w:colLast="0" w:name="_kcpr5dxf56li" w:id="9"/>
      <w:bookmarkEnd w:id="9"/>
      <w:r w:rsidDel="00000000" w:rsidR="00000000" w:rsidRPr="00000000">
        <w:rPr>
          <w:rtl w:val="0"/>
        </w:rPr>
      </w:r>
    </w:p>
    <w:p w:rsidR="00000000" w:rsidDel="00000000" w:rsidP="00000000" w:rsidRDefault="00000000" w:rsidRPr="00000000" w14:paraId="0000005F">
      <w:pPr>
        <w:pStyle w:val="Title"/>
        <w:rPr>
          <w:sz w:val="52"/>
          <w:szCs w:val="52"/>
        </w:rPr>
      </w:pPr>
      <w:bookmarkStart w:colFirst="0" w:colLast="0" w:name="_w7415f31hrer" w:id="10"/>
      <w:bookmarkEnd w:id="10"/>
      <w:r w:rsidDel="00000000" w:rsidR="00000000" w:rsidRPr="00000000">
        <w:rPr>
          <w:rtl w:val="0"/>
        </w:rPr>
      </w:r>
    </w:p>
    <w:p w:rsidR="00000000" w:rsidDel="00000000" w:rsidP="00000000" w:rsidRDefault="00000000" w:rsidRPr="00000000" w14:paraId="00000060">
      <w:pPr>
        <w:pStyle w:val="Title"/>
        <w:rPr>
          <w:sz w:val="52"/>
          <w:szCs w:val="52"/>
        </w:rPr>
      </w:pPr>
      <w:bookmarkStart w:colFirst="0" w:colLast="0" w:name="_jfhdbiwfjslj" w:id="11"/>
      <w:bookmarkEnd w:id="11"/>
      <w:r w:rsidDel="00000000" w:rsidR="00000000" w:rsidRPr="00000000">
        <w:rPr>
          <w:rtl w:val="0"/>
        </w:rPr>
      </w:r>
    </w:p>
    <w:p w:rsidR="00000000" w:rsidDel="00000000" w:rsidP="00000000" w:rsidRDefault="00000000" w:rsidRPr="00000000" w14:paraId="00000061">
      <w:pPr>
        <w:pStyle w:val="Title"/>
        <w:rPr>
          <w:sz w:val="52"/>
          <w:szCs w:val="52"/>
        </w:rPr>
      </w:pPr>
      <w:bookmarkStart w:colFirst="0" w:colLast="0" w:name="_pvfswy5rxxb8" w:id="12"/>
      <w:bookmarkEnd w:id="12"/>
      <w:r w:rsidDel="00000000" w:rsidR="00000000" w:rsidRPr="00000000">
        <w:rPr>
          <w:sz w:val="52"/>
          <w:szCs w:val="52"/>
          <w:rtl w:val="0"/>
        </w:rPr>
        <w:t xml:space="preserve">Secvență de cod</w:t>
      </w:r>
    </w:p>
    <w:p w:rsidR="00000000" w:rsidDel="00000000" w:rsidP="00000000" w:rsidRDefault="00000000" w:rsidRPr="00000000" w14:paraId="00000062">
      <w:pPr>
        <w:ind w:left="36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3">
      <w:pPr>
        <w:spacing w:after="0" w:line="240" w:lineRule="auto"/>
        <w:rPr>
          <w:rFonts w:ascii="Courier New" w:cs="Courier New" w:eastAsia="Courier New" w:hAnsi="Courier New"/>
          <w:b w:val="1"/>
          <w:color w:val="89ca78"/>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#include </w:t>
      </w:r>
      <w:r w:rsidDel="00000000" w:rsidR="00000000" w:rsidRPr="00000000">
        <w:rPr>
          <w:rFonts w:ascii="Courier New" w:cs="Courier New" w:eastAsia="Courier New" w:hAnsi="Courier New"/>
          <w:b w:val="1"/>
          <w:color w:val="89ca78"/>
          <w:sz w:val="20"/>
          <w:szCs w:val="20"/>
          <w:highlight w:val="white"/>
          <w:rtl w:val="0"/>
        </w:rPr>
        <w:t xml:space="preserve">&lt;string.h&gt;</w:t>
      </w:r>
    </w:p>
    <w:p w:rsidR="00000000" w:rsidDel="00000000" w:rsidP="00000000" w:rsidRDefault="00000000" w:rsidRPr="00000000" w14:paraId="00000064">
      <w:pPr>
        <w:spacing w:after="0" w:line="240" w:lineRule="auto"/>
        <w:rPr>
          <w:rFonts w:ascii="Courier New" w:cs="Courier New" w:eastAsia="Courier New" w:hAnsi="Courier New"/>
          <w:b w:val="1"/>
          <w:color w:val="89ca78"/>
          <w:sz w:val="20"/>
          <w:szCs w:val="20"/>
          <w:highlight w:val="white"/>
        </w:rPr>
      </w:pPr>
      <w:r w:rsidDel="00000000" w:rsidR="00000000" w:rsidRPr="00000000">
        <w:rPr>
          <w:rtl w:val="0"/>
        </w:rPr>
      </w:r>
    </w:p>
    <w:p w:rsidR="00000000" w:rsidDel="00000000" w:rsidP="00000000" w:rsidRDefault="00000000" w:rsidRPr="00000000" w14:paraId="00000065">
      <w:pPr>
        <w:spacing w:after="0" w:line="240" w:lineRule="auto"/>
        <w:rPr>
          <w:rFonts w:ascii="Courier New" w:cs="Courier New" w:eastAsia="Courier New" w:hAnsi="Courier New"/>
          <w:b w:val="1"/>
          <w:color w:val="89ca78"/>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#include </w:t>
      </w:r>
      <w:r w:rsidDel="00000000" w:rsidR="00000000" w:rsidRPr="00000000">
        <w:rPr>
          <w:rFonts w:ascii="Courier New" w:cs="Courier New" w:eastAsia="Courier New" w:hAnsi="Courier New"/>
          <w:b w:val="1"/>
          <w:color w:val="89ca78"/>
          <w:sz w:val="20"/>
          <w:szCs w:val="20"/>
          <w:highlight w:val="white"/>
          <w:rtl w:val="0"/>
        </w:rPr>
        <w:t xml:space="preserve">"table.h"</w:t>
      </w:r>
    </w:p>
    <w:p w:rsidR="00000000" w:rsidDel="00000000" w:rsidP="00000000" w:rsidRDefault="00000000" w:rsidRPr="00000000" w14:paraId="00000066">
      <w:pPr>
        <w:spacing w:after="0" w:line="240" w:lineRule="auto"/>
        <w:rPr>
          <w:rFonts w:ascii="Courier New" w:cs="Courier New" w:eastAsia="Courier New" w:hAnsi="Courier New"/>
          <w:b w:val="1"/>
          <w:color w:val="89ca78"/>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#include </w:t>
      </w:r>
      <w:r w:rsidDel="00000000" w:rsidR="00000000" w:rsidRPr="00000000">
        <w:rPr>
          <w:rFonts w:ascii="Courier New" w:cs="Courier New" w:eastAsia="Courier New" w:hAnsi="Courier New"/>
          <w:b w:val="1"/>
          <w:color w:val="89ca78"/>
          <w:sz w:val="20"/>
          <w:szCs w:val="20"/>
          <w:highlight w:val="white"/>
          <w:rtl w:val="0"/>
        </w:rPr>
        <w:t xml:space="preserve">"array.h"</w:t>
      </w:r>
    </w:p>
    <w:p w:rsidR="00000000" w:rsidDel="00000000" w:rsidP="00000000" w:rsidRDefault="00000000" w:rsidRPr="00000000" w14:paraId="00000067">
      <w:pPr>
        <w:spacing w:after="0" w:line="240" w:lineRule="auto"/>
        <w:rPr>
          <w:rFonts w:ascii="Courier New" w:cs="Courier New" w:eastAsia="Courier New" w:hAnsi="Courier New"/>
          <w:b w:val="1"/>
          <w:color w:val="89ca78"/>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#include </w:t>
      </w:r>
      <w:r w:rsidDel="00000000" w:rsidR="00000000" w:rsidRPr="00000000">
        <w:rPr>
          <w:rFonts w:ascii="Courier New" w:cs="Courier New" w:eastAsia="Courier New" w:hAnsi="Courier New"/>
          <w:b w:val="1"/>
          <w:color w:val="89ca78"/>
          <w:sz w:val="20"/>
          <w:szCs w:val="20"/>
          <w:highlight w:val="white"/>
          <w:rtl w:val="0"/>
        </w:rPr>
        <w:t xml:space="preserve">"object.h"</w:t>
      </w:r>
    </w:p>
    <w:p w:rsidR="00000000" w:rsidDel="00000000" w:rsidP="00000000" w:rsidRDefault="00000000" w:rsidRPr="00000000" w14:paraId="00000068">
      <w:pPr>
        <w:spacing w:after="0" w:line="240" w:lineRule="auto"/>
        <w:rPr>
          <w:rFonts w:ascii="Courier New" w:cs="Courier New" w:eastAsia="Courier New" w:hAnsi="Courier New"/>
          <w:b w:val="1"/>
          <w:color w:val="89ca78"/>
          <w:sz w:val="20"/>
          <w:szCs w:val="20"/>
          <w:highlight w:val="white"/>
        </w:rPr>
      </w:pPr>
      <w:r w:rsidDel="00000000" w:rsidR="00000000" w:rsidRPr="00000000">
        <w:rPr>
          <w:rtl w:val="0"/>
        </w:rPr>
      </w:r>
    </w:p>
    <w:p w:rsidR="00000000" w:rsidDel="00000000" w:rsidP="00000000" w:rsidRDefault="00000000" w:rsidRPr="00000000" w14:paraId="00000069">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struct </w:t>
      </w:r>
      <w:r w:rsidDel="00000000" w:rsidR="00000000" w:rsidRPr="00000000">
        <w:rPr>
          <w:rFonts w:ascii="Courier New" w:cs="Courier New" w:eastAsia="Courier New" w:hAnsi="Courier New"/>
          <w:b w:val="1"/>
          <w:color w:val="e5c07b"/>
          <w:sz w:val="20"/>
          <w:szCs w:val="20"/>
          <w:highlight w:val="white"/>
          <w:rtl w:val="0"/>
        </w:rPr>
        <w:t xml:space="preserve">table_storage </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6A">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string_t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f596f"/>
          <w:sz w:val="20"/>
          <w:szCs w:val="20"/>
          <w:highlight w:val="white"/>
          <w:rtl w:val="0"/>
        </w:rPr>
        <w:t xml:space="preserve">key</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6B">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value_t </w:t>
      </w:r>
      <w:r w:rsidDel="00000000" w:rsidR="00000000" w:rsidRPr="00000000">
        <w:rPr>
          <w:rFonts w:ascii="Courier New" w:cs="Courier New" w:eastAsia="Courier New" w:hAnsi="Courier New"/>
          <w:b w:val="1"/>
          <w:color w:val="ef596f"/>
          <w:sz w:val="20"/>
          <w:szCs w:val="20"/>
          <w:highlight w:val="white"/>
          <w:rtl w:val="0"/>
        </w:rPr>
        <w:t xml:space="preserve">value</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6C">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table_storage_t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f596f"/>
          <w:sz w:val="20"/>
          <w:szCs w:val="20"/>
          <w:highlight w:val="white"/>
          <w:rtl w:val="0"/>
        </w:rPr>
        <w:t xml:space="preserve">next</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6D">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6E">
      <w:pPr>
        <w:spacing w:after="0" w:line="240" w:lineRule="auto"/>
        <w:rPr>
          <w:rFonts w:ascii="Courier New" w:cs="Courier New" w:eastAsia="Courier New" w:hAnsi="Courier New"/>
          <w:b w:val="1"/>
          <w:color w:val="bbbbbb"/>
          <w:sz w:val="20"/>
          <w:szCs w:val="20"/>
          <w:highlight w:val="white"/>
        </w:rPr>
      </w:pPr>
      <w:r w:rsidDel="00000000" w:rsidR="00000000" w:rsidRPr="00000000">
        <w:rPr>
          <w:rtl w:val="0"/>
        </w:rPr>
      </w:r>
    </w:p>
    <w:p w:rsidR="00000000" w:rsidDel="00000000" w:rsidP="00000000" w:rsidRDefault="00000000" w:rsidRPr="00000000" w14:paraId="0000006F">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extern void </w:t>
      </w:r>
      <w:r w:rsidDel="00000000" w:rsidR="00000000" w:rsidRPr="00000000">
        <w:rPr>
          <w:rFonts w:ascii="Courier New" w:cs="Courier New" w:eastAsia="Courier New" w:hAnsi="Courier New"/>
          <w:b w:val="1"/>
          <w:color w:val="61afef"/>
          <w:sz w:val="20"/>
          <w:szCs w:val="20"/>
          <w:highlight w:val="white"/>
          <w:rtl w:val="0"/>
        </w:rPr>
        <w:t xml:space="preserve">table_init</w:t>
      </w:r>
      <w:r w:rsidDel="00000000" w:rsidR="00000000" w:rsidRPr="00000000">
        <w:rPr>
          <w:rFonts w:ascii="Courier New" w:cs="Courier New" w:eastAsia="Courier New" w:hAnsi="Courier New"/>
          <w:b w:val="1"/>
          <w:color w:val="bbbbbb"/>
          <w:sz w:val="20"/>
          <w:szCs w:val="20"/>
          <w:highlight w:val="white"/>
          <w:rtl w:val="0"/>
        </w:rPr>
        <w:t xml:space="preserve">(</w:t>
      </w:r>
      <w:r w:rsidDel="00000000" w:rsidR="00000000" w:rsidRPr="00000000">
        <w:rPr>
          <w:rFonts w:ascii="Courier New" w:cs="Courier New" w:eastAsia="Courier New" w:hAnsi="Courier New"/>
          <w:b w:val="1"/>
          <w:color w:val="e5c07b"/>
          <w:sz w:val="20"/>
          <w:szCs w:val="20"/>
          <w:highlight w:val="white"/>
          <w:rtl w:val="0"/>
        </w:rPr>
        <w:t xml:space="preserve">table_t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table</w:t>
      </w: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70">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i w:val="1"/>
          <w:color w:val="d55fde"/>
          <w:sz w:val="20"/>
          <w:szCs w:val="20"/>
          <w:highlight w:val="white"/>
          <w:rtl w:val="0"/>
        </w:rPr>
        <w:t xml:space="preserve">for </w:t>
      </w:r>
      <w:r w:rsidDel="00000000" w:rsidR="00000000" w:rsidRPr="00000000">
        <w:rPr>
          <w:rFonts w:ascii="Courier New" w:cs="Courier New" w:eastAsia="Courier New" w:hAnsi="Courier New"/>
          <w:b w:val="1"/>
          <w:color w:val="bbbbbb"/>
          <w:sz w:val="20"/>
          <w:szCs w:val="20"/>
          <w:highlight w:val="white"/>
          <w:rtl w:val="0"/>
        </w:rPr>
        <w:t xml:space="preserve">(size_t i = </w:t>
      </w:r>
      <w:r w:rsidDel="00000000" w:rsidR="00000000" w:rsidRPr="00000000">
        <w:rPr>
          <w:rFonts w:ascii="Courier New" w:cs="Courier New" w:eastAsia="Courier New" w:hAnsi="Courier New"/>
          <w:b w:val="1"/>
          <w:color w:val="d19a66"/>
          <w:sz w:val="20"/>
          <w:szCs w:val="20"/>
          <w:highlight w:val="white"/>
          <w:rtl w:val="0"/>
        </w:rPr>
        <w:t xml:space="preserve">0</w:t>
      </w:r>
      <w:r w:rsidDel="00000000" w:rsidR="00000000" w:rsidRPr="00000000">
        <w:rPr>
          <w:rFonts w:ascii="Courier New" w:cs="Courier New" w:eastAsia="Courier New" w:hAnsi="Courier New"/>
          <w:b w:val="1"/>
          <w:color w:val="bbbbbb"/>
          <w:sz w:val="20"/>
          <w:szCs w:val="20"/>
          <w:highlight w:val="white"/>
          <w:rtl w:val="0"/>
        </w:rPr>
        <w:t xml:space="preserve">; i &lt; </w:t>
      </w:r>
      <w:r w:rsidDel="00000000" w:rsidR="00000000" w:rsidRPr="00000000">
        <w:rPr>
          <w:rFonts w:ascii="Courier New" w:cs="Courier New" w:eastAsia="Courier New" w:hAnsi="Courier New"/>
          <w:b w:val="1"/>
          <w:color w:val="ef596f"/>
          <w:sz w:val="20"/>
          <w:szCs w:val="20"/>
          <w:highlight w:val="white"/>
          <w:rtl w:val="0"/>
        </w:rPr>
        <w:t xml:space="preserve">TABLE_SIZE</w:t>
      </w:r>
      <w:r w:rsidDel="00000000" w:rsidR="00000000" w:rsidRPr="00000000">
        <w:rPr>
          <w:rFonts w:ascii="Courier New" w:cs="Courier New" w:eastAsia="Courier New" w:hAnsi="Courier New"/>
          <w:b w:val="1"/>
          <w:color w:val="bbbbbb"/>
          <w:sz w:val="20"/>
          <w:szCs w:val="20"/>
          <w:highlight w:val="white"/>
          <w:rtl w:val="0"/>
        </w:rPr>
        <w:t xml:space="preserve">; ++i) {</w:t>
      </w:r>
    </w:p>
    <w:p w:rsidR="00000000" w:rsidDel="00000000" w:rsidP="00000000" w:rsidRDefault="00000000" w:rsidRPr="00000000" w14:paraId="00000071">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table-&gt;storages[i] = NULL;</w:t>
      </w:r>
    </w:p>
    <w:p w:rsidR="00000000" w:rsidDel="00000000" w:rsidP="00000000" w:rsidRDefault="00000000" w:rsidRPr="00000000" w14:paraId="00000072">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73">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74">
      <w:pPr>
        <w:spacing w:after="0" w:line="240" w:lineRule="auto"/>
        <w:rPr>
          <w:rFonts w:ascii="Courier New" w:cs="Courier New" w:eastAsia="Courier New" w:hAnsi="Courier New"/>
          <w:b w:val="1"/>
          <w:color w:val="bbbbbb"/>
          <w:sz w:val="20"/>
          <w:szCs w:val="20"/>
          <w:highlight w:val="white"/>
        </w:rPr>
      </w:pPr>
      <w:r w:rsidDel="00000000" w:rsidR="00000000" w:rsidRPr="00000000">
        <w:rPr>
          <w:rtl w:val="0"/>
        </w:rPr>
      </w:r>
    </w:p>
    <w:p w:rsidR="00000000" w:rsidDel="00000000" w:rsidP="00000000" w:rsidRDefault="00000000" w:rsidRPr="00000000" w14:paraId="00000075">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extern void </w:t>
      </w:r>
      <w:r w:rsidDel="00000000" w:rsidR="00000000" w:rsidRPr="00000000">
        <w:rPr>
          <w:rFonts w:ascii="Courier New" w:cs="Courier New" w:eastAsia="Courier New" w:hAnsi="Courier New"/>
          <w:b w:val="1"/>
          <w:color w:val="61afef"/>
          <w:sz w:val="20"/>
          <w:szCs w:val="20"/>
          <w:highlight w:val="white"/>
          <w:rtl w:val="0"/>
        </w:rPr>
        <w:t xml:space="preserve">table_free</w:t>
      </w:r>
      <w:r w:rsidDel="00000000" w:rsidR="00000000" w:rsidRPr="00000000">
        <w:rPr>
          <w:rFonts w:ascii="Courier New" w:cs="Courier New" w:eastAsia="Courier New" w:hAnsi="Courier New"/>
          <w:b w:val="1"/>
          <w:color w:val="bbbbbb"/>
          <w:sz w:val="20"/>
          <w:szCs w:val="20"/>
          <w:highlight w:val="white"/>
          <w:rtl w:val="0"/>
        </w:rPr>
        <w:t xml:space="preserve">(</w:t>
      </w:r>
      <w:r w:rsidDel="00000000" w:rsidR="00000000" w:rsidRPr="00000000">
        <w:rPr>
          <w:rFonts w:ascii="Courier New" w:cs="Courier New" w:eastAsia="Courier New" w:hAnsi="Courier New"/>
          <w:b w:val="1"/>
          <w:color w:val="e5c07b"/>
          <w:sz w:val="20"/>
          <w:szCs w:val="20"/>
          <w:highlight w:val="white"/>
          <w:rtl w:val="0"/>
        </w:rPr>
        <w:t xml:space="preserve">table_t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table</w:t>
      </w: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76">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i w:val="1"/>
          <w:color w:val="d55fde"/>
          <w:sz w:val="20"/>
          <w:szCs w:val="20"/>
          <w:highlight w:val="white"/>
          <w:rtl w:val="0"/>
        </w:rPr>
        <w:t xml:space="preserve">for </w:t>
      </w:r>
      <w:r w:rsidDel="00000000" w:rsidR="00000000" w:rsidRPr="00000000">
        <w:rPr>
          <w:rFonts w:ascii="Courier New" w:cs="Courier New" w:eastAsia="Courier New" w:hAnsi="Courier New"/>
          <w:b w:val="1"/>
          <w:color w:val="bbbbbb"/>
          <w:sz w:val="20"/>
          <w:szCs w:val="20"/>
          <w:highlight w:val="white"/>
          <w:rtl w:val="0"/>
        </w:rPr>
        <w:t xml:space="preserve">(size_t i = </w:t>
      </w:r>
      <w:r w:rsidDel="00000000" w:rsidR="00000000" w:rsidRPr="00000000">
        <w:rPr>
          <w:rFonts w:ascii="Courier New" w:cs="Courier New" w:eastAsia="Courier New" w:hAnsi="Courier New"/>
          <w:b w:val="1"/>
          <w:color w:val="d19a66"/>
          <w:sz w:val="20"/>
          <w:szCs w:val="20"/>
          <w:highlight w:val="white"/>
          <w:rtl w:val="0"/>
        </w:rPr>
        <w:t xml:space="preserve">0</w:t>
      </w:r>
      <w:r w:rsidDel="00000000" w:rsidR="00000000" w:rsidRPr="00000000">
        <w:rPr>
          <w:rFonts w:ascii="Courier New" w:cs="Courier New" w:eastAsia="Courier New" w:hAnsi="Courier New"/>
          <w:b w:val="1"/>
          <w:color w:val="bbbbbb"/>
          <w:sz w:val="20"/>
          <w:szCs w:val="20"/>
          <w:highlight w:val="white"/>
          <w:rtl w:val="0"/>
        </w:rPr>
        <w:t xml:space="preserve">; i &lt; </w:t>
      </w:r>
      <w:r w:rsidDel="00000000" w:rsidR="00000000" w:rsidRPr="00000000">
        <w:rPr>
          <w:rFonts w:ascii="Courier New" w:cs="Courier New" w:eastAsia="Courier New" w:hAnsi="Courier New"/>
          <w:b w:val="1"/>
          <w:color w:val="ef596f"/>
          <w:sz w:val="20"/>
          <w:szCs w:val="20"/>
          <w:highlight w:val="white"/>
          <w:rtl w:val="0"/>
        </w:rPr>
        <w:t xml:space="preserve">TABLE_SIZE</w:t>
      </w:r>
      <w:r w:rsidDel="00000000" w:rsidR="00000000" w:rsidRPr="00000000">
        <w:rPr>
          <w:rFonts w:ascii="Courier New" w:cs="Courier New" w:eastAsia="Courier New" w:hAnsi="Courier New"/>
          <w:b w:val="1"/>
          <w:color w:val="bbbbbb"/>
          <w:sz w:val="20"/>
          <w:szCs w:val="20"/>
          <w:highlight w:val="white"/>
          <w:rtl w:val="0"/>
        </w:rPr>
        <w:t xml:space="preserve">; ++i) {</w:t>
      </w:r>
    </w:p>
    <w:p w:rsidR="00000000" w:rsidDel="00000000" w:rsidP="00000000" w:rsidRDefault="00000000" w:rsidRPr="00000000" w14:paraId="00000077">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table_storage_t</w:t>
      </w:r>
      <w:r w:rsidDel="00000000" w:rsidR="00000000" w:rsidRPr="00000000">
        <w:rPr>
          <w:rFonts w:ascii="Courier New" w:cs="Courier New" w:eastAsia="Courier New" w:hAnsi="Courier New"/>
          <w:b w:val="1"/>
          <w:color w:val="bbbbbb"/>
          <w:sz w:val="20"/>
          <w:szCs w:val="20"/>
          <w:highlight w:val="white"/>
          <w:rtl w:val="0"/>
        </w:rPr>
        <w:t xml:space="preserve">* storage = table-&gt;storages[i];</w:t>
      </w:r>
    </w:p>
    <w:p w:rsidR="00000000" w:rsidDel="00000000" w:rsidP="00000000" w:rsidRDefault="00000000" w:rsidRPr="00000000" w14:paraId="00000078">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i w:val="1"/>
          <w:color w:val="d55fde"/>
          <w:sz w:val="20"/>
          <w:szCs w:val="20"/>
          <w:highlight w:val="white"/>
          <w:rtl w:val="0"/>
        </w:rPr>
        <w:t xml:space="preserve">while </w:t>
      </w:r>
      <w:r w:rsidDel="00000000" w:rsidR="00000000" w:rsidRPr="00000000">
        <w:rPr>
          <w:rFonts w:ascii="Courier New" w:cs="Courier New" w:eastAsia="Courier New" w:hAnsi="Courier New"/>
          <w:b w:val="1"/>
          <w:color w:val="bbbbbb"/>
          <w:sz w:val="20"/>
          <w:szCs w:val="20"/>
          <w:highlight w:val="white"/>
          <w:rtl w:val="0"/>
        </w:rPr>
        <w:t xml:space="preserve">(storage != NULL) {</w:t>
      </w:r>
    </w:p>
    <w:p w:rsidR="00000000" w:rsidDel="00000000" w:rsidP="00000000" w:rsidRDefault="00000000" w:rsidRPr="00000000" w14:paraId="00000079">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table_storage_t</w:t>
      </w:r>
      <w:r w:rsidDel="00000000" w:rsidR="00000000" w:rsidRPr="00000000">
        <w:rPr>
          <w:rFonts w:ascii="Courier New" w:cs="Courier New" w:eastAsia="Courier New" w:hAnsi="Courier New"/>
          <w:b w:val="1"/>
          <w:color w:val="bbbbbb"/>
          <w:sz w:val="20"/>
          <w:szCs w:val="20"/>
          <w:highlight w:val="white"/>
          <w:rtl w:val="0"/>
        </w:rPr>
        <w:t xml:space="preserve">* current = storage;</w:t>
      </w:r>
    </w:p>
    <w:p w:rsidR="00000000" w:rsidDel="00000000" w:rsidP="00000000" w:rsidRDefault="00000000" w:rsidRPr="00000000" w14:paraId="0000007A">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storage = storage-&gt;</w:t>
      </w:r>
      <w:r w:rsidDel="00000000" w:rsidR="00000000" w:rsidRPr="00000000">
        <w:rPr>
          <w:rFonts w:ascii="Courier New" w:cs="Courier New" w:eastAsia="Courier New" w:hAnsi="Courier New"/>
          <w:b w:val="1"/>
          <w:color w:val="ef596f"/>
          <w:sz w:val="20"/>
          <w:szCs w:val="20"/>
          <w:highlight w:val="white"/>
          <w:rtl w:val="0"/>
        </w:rPr>
        <w:t xml:space="preserve">next</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7B">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61afef"/>
          <w:sz w:val="20"/>
          <w:szCs w:val="20"/>
          <w:highlight w:val="white"/>
          <w:rtl w:val="0"/>
        </w:rPr>
        <w:t xml:space="preserve">free</w:t>
      </w:r>
      <w:r w:rsidDel="00000000" w:rsidR="00000000" w:rsidRPr="00000000">
        <w:rPr>
          <w:rFonts w:ascii="Courier New" w:cs="Courier New" w:eastAsia="Courier New" w:hAnsi="Courier New"/>
          <w:b w:val="1"/>
          <w:color w:val="bbbbbb"/>
          <w:sz w:val="20"/>
          <w:szCs w:val="20"/>
          <w:highlight w:val="white"/>
          <w:rtl w:val="0"/>
        </w:rPr>
        <w:t xml:space="preserve">(current);</w:t>
      </w:r>
    </w:p>
    <w:p w:rsidR="00000000" w:rsidDel="00000000" w:rsidP="00000000" w:rsidRDefault="00000000" w:rsidRPr="00000000" w14:paraId="0000007C">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7D">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7E">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7F">
      <w:pPr>
        <w:spacing w:after="0" w:line="240" w:lineRule="auto"/>
        <w:rPr>
          <w:rFonts w:ascii="Courier New" w:cs="Courier New" w:eastAsia="Courier New" w:hAnsi="Courier New"/>
          <w:b w:val="1"/>
          <w:color w:val="bbbbbb"/>
          <w:sz w:val="20"/>
          <w:szCs w:val="20"/>
          <w:highlight w:val="white"/>
        </w:rPr>
      </w:pPr>
      <w:r w:rsidDel="00000000" w:rsidR="00000000" w:rsidRPr="00000000">
        <w:rPr>
          <w:rtl w:val="0"/>
        </w:rPr>
      </w:r>
    </w:p>
    <w:p w:rsidR="00000000" w:rsidDel="00000000" w:rsidP="00000000" w:rsidRDefault="00000000" w:rsidRPr="00000000" w14:paraId="00000080">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extern </w:t>
      </w:r>
      <w:r w:rsidDel="00000000" w:rsidR="00000000" w:rsidRPr="00000000">
        <w:rPr>
          <w:rFonts w:ascii="Courier New" w:cs="Courier New" w:eastAsia="Courier New" w:hAnsi="Courier New"/>
          <w:b w:val="1"/>
          <w:color w:val="e5c07b"/>
          <w:sz w:val="20"/>
          <w:szCs w:val="20"/>
          <w:highlight w:val="white"/>
          <w:rtl w:val="0"/>
        </w:rPr>
        <w:t xml:space="preserve">value_t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61afef"/>
          <w:sz w:val="20"/>
          <w:szCs w:val="20"/>
          <w:highlight w:val="white"/>
          <w:rtl w:val="0"/>
        </w:rPr>
        <w:t xml:space="preserve">table_get</w:t>
      </w:r>
      <w:r w:rsidDel="00000000" w:rsidR="00000000" w:rsidRPr="00000000">
        <w:rPr>
          <w:rFonts w:ascii="Courier New" w:cs="Courier New" w:eastAsia="Courier New" w:hAnsi="Courier New"/>
          <w:b w:val="1"/>
          <w:color w:val="bbbbbb"/>
          <w:sz w:val="20"/>
          <w:szCs w:val="20"/>
          <w:highlight w:val="white"/>
          <w:rtl w:val="0"/>
        </w:rPr>
        <w:t xml:space="preserve">(</w:t>
      </w:r>
      <w:r w:rsidDel="00000000" w:rsidR="00000000" w:rsidRPr="00000000">
        <w:rPr>
          <w:rFonts w:ascii="Courier New" w:cs="Courier New" w:eastAsia="Courier New" w:hAnsi="Courier New"/>
          <w:b w:val="1"/>
          <w:color w:val="e5c07b"/>
          <w:sz w:val="20"/>
          <w:szCs w:val="20"/>
          <w:highlight w:val="white"/>
          <w:rtl w:val="0"/>
        </w:rPr>
        <w:t xml:space="preserve">table_t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table</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string_t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key</w:t>
      </w: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81">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table_storage_t</w:t>
      </w:r>
      <w:r w:rsidDel="00000000" w:rsidR="00000000" w:rsidRPr="00000000">
        <w:rPr>
          <w:rFonts w:ascii="Courier New" w:cs="Courier New" w:eastAsia="Courier New" w:hAnsi="Courier New"/>
          <w:b w:val="1"/>
          <w:color w:val="bbbbbb"/>
          <w:sz w:val="20"/>
          <w:szCs w:val="20"/>
          <w:highlight w:val="white"/>
          <w:rtl w:val="0"/>
        </w:rPr>
        <w:t xml:space="preserve">* storage = </w:t>
      </w:r>
      <w:r w:rsidDel="00000000" w:rsidR="00000000" w:rsidRPr="00000000">
        <w:rPr>
          <w:rFonts w:ascii="Courier New" w:cs="Courier New" w:eastAsia="Courier New" w:hAnsi="Courier New"/>
          <w:b w:val="1"/>
          <w:color w:val="d19a66"/>
          <w:sz w:val="20"/>
          <w:szCs w:val="20"/>
          <w:highlight w:val="white"/>
          <w:rtl w:val="0"/>
        </w:rPr>
        <w:t xml:space="preserve">table</w:t>
      </w:r>
      <w:r w:rsidDel="00000000" w:rsidR="00000000" w:rsidRPr="00000000">
        <w:rPr>
          <w:rFonts w:ascii="Courier New" w:cs="Courier New" w:eastAsia="Courier New" w:hAnsi="Courier New"/>
          <w:b w:val="1"/>
          <w:color w:val="bbbbbb"/>
          <w:sz w:val="20"/>
          <w:szCs w:val="20"/>
          <w:highlight w:val="white"/>
          <w:rtl w:val="0"/>
        </w:rPr>
        <w:t xml:space="preserve">-&gt;</w:t>
      </w:r>
      <w:r w:rsidDel="00000000" w:rsidR="00000000" w:rsidRPr="00000000">
        <w:rPr>
          <w:rFonts w:ascii="Courier New" w:cs="Courier New" w:eastAsia="Courier New" w:hAnsi="Courier New"/>
          <w:b w:val="1"/>
          <w:color w:val="ef596f"/>
          <w:sz w:val="20"/>
          <w:szCs w:val="20"/>
          <w:highlight w:val="white"/>
          <w:rtl w:val="0"/>
        </w:rPr>
        <w:t xml:space="preserve">storages</w:t>
      </w:r>
      <w:r w:rsidDel="00000000" w:rsidR="00000000" w:rsidRPr="00000000">
        <w:rPr>
          <w:rFonts w:ascii="Courier New" w:cs="Courier New" w:eastAsia="Courier New" w:hAnsi="Courier New"/>
          <w:b w:val="1"/>
          <w:color w:val="bbbbbb"/>
          <w:sz w:val="20"/>
          <w:szCs w:val="20"/>
          <w:highlight w:val="white"/>
          <w:rtl w:val="0"/>
        </w:rPr>
        <w:t xml:space="preserve">[</w:t>
      </w:r>
      <w:r w:rsidDel="00000000" w:rsidR="00000000" w:rsidRPr="00000000">
        <w:rPr>
          <w:rFonts w:ascii="Courier New" w:cs="Courier New" w:eastAsia="Courier New" w:hAnsi="Courier New"/>
          <w:b w:val="1"/>
          <w:color w:val="d19a66"/>
          <w:sz w:val="20"/>
          <w:szCs w:val="20"/>
          <w:highlight w:val="white"/>
          <w:rtl w:val="0"/>
        </w:rPr>
        <w:t xml:space="preserve">key</w:t>
      </w:r>
      <w:r w:rsidDel="00000000" w:rsidR="00000000" w:rsidRPr="00000000">
        <w:rPr>
          <w:rFonts w:ascii="Courier New" w:cs="Courier New" w:eastAsia="Courier New" w:hAnsi="Courier New"/>
          <w:b w:val="1"/>
          <w:color w:val="bbbbbb"/>
          <w:sz w:val="20"/>
          <w:szCs w:val="20"/>
          <w:highlight w:val="white"/>
          <w:rtl w:val="0"/>
        </w:rPr>
        <w:t xml:space="preserve">-&gt;</w:t>
      </w:r>
      <w:r w:rsidDel="00000000" w:rsidR="00000000" w:rsidRPr="00000000">
        <w:rPr>
          <w:rFonts w:ascii="Courier New" w:cs="Courier New" w:eastAsia="Courier New" w:hAnsi="Courier New"/>
          <w:b w:val="1"/>
          <w:color w:val="ef596f"/>
          <w:sz w:val="20"/>
          <w:szCs w:val="20"/>
          <w:highlight w:val="white"/>
          <w:rtl w:val="0"/>
        </w:rPr>
        <w:t xml:space="preserve">hash </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f596f"/>
          <w:sz w:val="20"/>
          <w:szCs w:val="20"/>
          <w:highlight w:val="white"/>
          <w:rtl w:val="0"/>
        </w:rPr>
        <w:t xml:space="preserve">TABLE_SIZE</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82">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i w:val="1"/>
          <w:color w:val="d55fde"/>
          <w:sz w:val="20"/>
          <w:szCs w:val="20"/>
          <w:highlight w:val="white"/>
          <w:rtl w:val="0"/>
        </w:rPr>
        <w:t xml:space="preserve">while </w:t>
      </w:r>
      <w:r w:rsidDel="00000000" w:rsidR="00000000" w:rsidRPr="00000000">
        <w:rPr>
          <w:rFonts w:ascii="Courier New" w:cs="Courier New" w:eastAsia="Courier New" w:hAnsi="Courier New"/>
          <w:b w:val="1"/>
          <w:color w:val="bbbbbb"/>
          <w:sz w:val="20"/>
          <w:szCs w:val="20"/>
          <w:highlight w:val="white"/>
          <w:rtl w:val="0"/>
        </w:rPr>
        <w:t xml:space="preserve">(storage != NULL) {</w:t>
      </w:r>
    </w:p>
    <w:p w:rsidR="00000000" w:rsidDel="00000000" w:rsidP="00000000" w:rsidRDefault="00000000" w:rsidRPr="00000000" w14:paraId="00000083">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i w:val="1"/>
          <w:color w:val="d55fde"/>
          <w:sz w:val="20"/>
          <w:szCs w:val="20"/>
          <w:highlight w:val="white"/>
          <w:rtl w:val="0"/>
        </w:rPr>
        <w:t xml:space="preserve">if </w:t>
      </w:r>
      <w:r w:rsidDel="00000000" w:rsidR="00000000" w:rsidRPr="00000000">
        <w:rPr>
          <w:rFonts w:ascii="Courier New" w:cs="Courier New" w:eastAsia="Courier New" w:hAnsi="Courier New"/>
          <w:b w:val="1"/>
          <w:color w:val="bbbbbb"/>
          <w:sz w:val="20"/>
          <w:szCs w:val="20"/>
          <w:highlight w:val="white"/>
          <w:rtl w:val="0"/>
        </w:rPr>
        <w:t xml:space="preserve">(!</w:t>
      </w:r>
      <w:r w:rsidDel="00000000" w:rsidR="00000000" w:rsidRPr="00000000">
        <w:rPr>
          <w:rFonts w:ascii="Courier New" w:cs="Courier New" w:eastAsia="Courier New" w:hAnsi="Courier New"/>
          <w:b w:val="1"/>
          <w:color w:val="61afef"/>
          <w:sz w:val="20"/>
          <w:szCs w:val="20"/>
          <w:highlight w:val="white"/>
          <w:rtl w:val="0"/>
        </w:rPr>
        <w:t xml:space="preserve">strcmp</w:t>
      </w:r>
      <w:r w:rsidDel="00000000" w:rsidR="00000000" w:rsidRPr="00000000">
        <w:rPr>
          <w:rFonts w:ascii="Courier New" w:cs="Courier New" w:eastAsia="Courier New" w:hAnsi="Courier New"/>
          <w:b w:val="1"/>
          <w:color w:val="bbbbbb"/>
          <w:sz w:val="20"/>
          <w:szCs w:val="20"/>
          <w:highlight w:val="white"/>
          <w:rtl w:val="0"/>
        </w:rPr>
        <w:t xml:space="preserve">(storage-&gt;</w:t>
      </w:r>
      <w:r w:rsidDel="00000000" w:rsidR="00000000" w:rsidRPr="00000000">
        <w:rPr>
          <w:rFonts w:ascii="Courier New" w:cs="Courier New" w:eastAsia="Courier New" w:hAnsi="Courier New"/>
          <w:b w:val="1"/>
          <w:color w:val="ef596f"/>
          <w:sz w:val="20"/>
          <w:szCs w:val="20"/>
          <w:highlight w:val="white"/>
          <w:rtl w:val="0"/>
        </w:rPr>
        <w:t xml:space="preserve">key</w:t>
      </w:r>
      <w:r w:rsidDel="00000000" w:rsidR="00000000" w:rsidRPr="00000000">
        <w:rPr>
          <w:rFonts w:ascii="Courier New" w:cs="Courier New" w:eastAsia="Courier New" w:hAnsi="Courier New"/>
          <w:b w:val="1"/>
          <w:color w:val="bbbbbb"/>
          <w:sz w:val="20"/>
          <w:szCs w:val="20"/>
          <w:highlight w:val="white"/>
          <w:rtl w:val="0"/>
        </w:rPr>
        <w:t xml:space="preserve">-&gt;</w:t>
      </w:r>
      <w:r w:rsidDel="00000000" w:rsidR="00000000" w:rsidRPr="00000000">
        <w:rPr>
          <w:rFonts w:ascii="Courier New" w:cs="Courier New" w:eastAsia="Courier New" w:hAnsi="Courier New"/>
          <w:b w:val="1"/>
          <w:color w:val="ef596f"/>
          <w:sz w:val="20"/>
          <w:szCs w:val="20"/>
          <w:highlight w:val="white"/>
          <w:rtl w:val="0"/>
        </w:rPr>
        <w:t xml:space="preserve">target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key</w:t>
      </w:r>
      <w:r w:rsidDel="00000000" w:rsidR="00000000" w:rsidRPr="00000000">
        <w:rPr>
          <w:rFonts w:ascii="Courier New" w:cs="Courier New" w:eastAsia="Courier New" w:hAnsi="Courier New"/>
          <w:b w:val="1"/>
          <w:color w:val="bbbbbb"/>
          <w:sz w:val="20"/>
          <w:szCs w:val="20"/>
          <w:highlight w:val="white"/>
          <w:rtl w:val="0"/>
        </w:rPr>
        <w:t xml:space="preserve">-&gt;</w:t>
      </w:r>
      <w:r w:rsidDel="00000000" w:rsidR="00000000" w:rsidRPr="00000000">
        <w:rPr>
          <w:rFonts w:ascii="Courier New" w:cs="Courier New" w:eastAsia="Courier New" w:hAnsi="Courier New"/>
          <w:b w:val="1"/>
          <w:color w:val="ef596f"/>
          <w:sz w:val="20"/>
          <w:szCs w:val="20"/>
          <w:highlight w:val="white"/>
          <w:rtl w:val="0"/>
        </w:rPr>
        <w:t xml:space="preserve">target</w:t>
      </w: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84">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i w:val="1"/>
          <w:color w:val="d55fde"/>
          <w:sz w:val="20"/>
          <w:szCs w:val="20"/>
          <w:highlight w:val="white"/>
          <w:rtl w:val="0"/>
        </w:rPr>
        <w:t xml:space="preserve">return </w:t>
      </w:r>
      <w:r w:rsidDel="00000000" w:rsidR="00000000" w:rsidRPr="00000000">
        <w:rPr>
          <w:rFonts w:ascii="Courier New" w:cs="Courier New" w:eastAsia="Courier New" w:hAnsi="Courier New"/>
          <w:b w:val="1"/>
          <w:color w:val="bbbbbb"/>
          <w:sz w:val="20"/>
          <w:szCs w:val="20"/>
          <w:highlight w:val="white"/>
          <w:rtl w:val="0"/>
        </w:rPr>
        <w:t xml:space="preserve">&amp;storage-&gt;value;</w:t>
      </w:r>
    </w:p>
    <w:p w:rsidR="00000000" w:rsidDel="00000000" w:rsidP="00000000" w:rsidRDefault="00000000" w:rsidRPr="00000000" w14:paraId="00000085">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86">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storage = storage-&gt;</w:t>
      </w:r>
      <w:r w:rsidDel="00000000" w:rsidR="00000000" w:rsidRPr="00000000">
        <w:rPr>
          <w:rFonts w:ascii="Courier New" w:cs="Courier New" w:eastAsia="Courier New" w:hAnsi="Courier New"/>
          <w:b w:val="1"/>
          <w:color w:val="ef596f"/>
          <w:sz w:val="20"/>
          <w:szCs w:val="20"/>
          <w:highlight w:val="white"/>
          <w:rtl w:val="0"/>
        </w:rPr>
        <w:t xml:space="preserve">next</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87">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88">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i w:val="1"/>
          <w:color w:val="d55fde"/>
          <w:sz w:val="20"/>
          <w:szCs w:val="20"/>
          <w:highlight w:val="white"/>
          <w:rtl w:val="0"/>
        </w:rPr>
        <w:t xml:space="preserve">return </w:t>
      </w:r>
      <w:r w:rsidDel="00000000" w:rsidR="00000000" w:rsidRPr="00000000">
        <w:rPr>
          <w:rFonts w:ascii="Courier New" w:cs="Courier New" w:eastAsia="Courier New" w:hAnsi="Courier New"/>
          <w:b w:val="1"/>
          <w:color w:val="bbbbbb"/>
          <w:sz w:val="20"/>
          <w:szCs w:val="20"/>
          <w:highlight w:val="white"/>
          <w:rtl w:val="0"/>
        </w:rPr>
        <w:t xml:space="preserve">NULL;</w:t>
      </w:r>
    </w:p>
    <w:p w:rsidR="00000000" w:rsidDel="00000000" w:rsidP="00000000" w:rsidRDefault="00000000" w:rsidRPr="00000000" w14:paraId="00000089">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8A">
      <w:pPr>
        <w:spacing w:after="0" w:line="240" w:lineRule="auto"/>
        <w:rPr>
          <w:rFonts w:ascii="Courier New" w:cs="Courier New" w:eastAsia="Courier New" w:hAnsi="Courier New"/>
          <w:b w:val="1"/>
          <w:color w:val="bbbbbb"/>
          <w:sz w:val="20"/>
          <w:szCs w:val="20"/>
          <w:highlight w:val="white"/>
        </w:rPr>
      </w:pPr>
      <w:r w:rsidDel="00000000" w:rsidR="00000000" w:rsidRPr="00000000">
        <w:rPr>
          <w:rtl w:val="0"/>
        </w:rPr>
      </w:r>
    </w:p>
    <w:p w:rsidR="00000000" w:rsidDel="00000000" w:rsidP="00000000" w:rsidRDefault="00000000" w:rsidRPr="00000000" w14:paraId="0000008B">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i w:val="1"/>
          <w:color w:val="d55fde"/>
          <w:sz w:val="20"/>
          <w:szCs w:val="20"/>
          <w:highlight w:val="white"/>
          <w:rtl w:val="0"/>
        </w:rPr>
        <w:t xml:space="preserve">extern void </w:t>
      </w:r>
      <w:r w:rsidDel="00000000" w:rsidR="00000000" w:rsidRPr="00000000">
        <w:rPr>
          <w:rFonts w:ascii="Courier New" w:cs="Courier New" w:eastAsia="Courier New" w:hAnsi="Courier New"/>
          <w:b w:val="1"/>
          <w:color w:val="61afef"/>
          <w:sz w:val="20"/>
          <w:szCs w:val="20"/>
          <w:highlight w:val="white"/>
          <w:rtl w:val="0"/>
        </w:rPr>
        <w:t xml:space="preserve">table_set</w:t>
      </w:r>
      <w:r w:rsidDel="00000000" w:rsidR="00000000" w:rsidRPr="00000000">
        <w:rPr>
          <w:rFonts w:ascii="Courier New" w:cs="Courier New" w:eastAsia="Courier New" w:hAnsi="Courier New"/>
          <w:b w:val="1"/>
          <w:color w:val="bbbbbb"/>
          <w:sz w:val="20"/>
          <w:szCs w:val="20"/>
          <w:highlight w:val="white"/>
          <w:rtl w:val="0"/>
        </w:rPr>
        <w:t xml:space="preserve">(</w:t>
      </w:r>
      <w:r w:rsidDel="00000000" w:rsidR="00000000" w:rsidRPr="00000000">
        <w:rPr>
          <w:rFonts w:ascii="Courier New" w:cs="Courier New" w:eastAsia="Courier New" w:hAnsi="Courier New"/>
          <w:b w:val="1"/>
          <w:color w:val="e5c07b"/>
          <w:sz w:val="20"/>
          <w:szCs w:val="20"/>
          <w:highlight w:val="white"/>
          <w:rtl w:val="0"/>
        </w:rPr>
        <w:t xml:space="preserve">table_t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table</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string_t</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key</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value_t </w:t>
      </w:r>
      <w:r w:rsidDel="00000000" w:rsidR="00000000" w:rsidRPr="00000000">
        <w:rPr>
          <w:rFonts w:ascii="Courier New" w:cs="Courier New" w:eastAsia="Courier New" w:hAnsi="Courier New"/>
          <w:b w:val="1"/>
          <w:color w:val="d19a66"/>
          <w:sz w:val="20"/>
          <w:szCs w:val="20"/>
          <w:highlight w:val="white"/>
          <w:rtl w:val="0"/>
        </w:rPr>
        <w:t xml:space="preserve">value</w:t>
      </w:r>
      <w:r w:rsidDel="00000000" w:rsidR="00000000" w:rsidRPr="00000000">
        <w:rPr>
          <w:rFonts w:ascii="Courier New" w:cs="Courier New" w:eastAsia="Courier New" w:hAnsi="Courier New"/>
          <w:b w:val="1"/>
          <w:color w:val="bbbbbb"/>
          <w:sz w:val="20"/>
          <w:szCs w:val="20"/>
          <w:highlight w:val="white"/>
          <w:rtl w:val="0"/>
        </w:rPr>
        <w:t xml:space="preserve">) {</w:t>
      </w:r>
    </w:p>
    <w:p w:rsidR="00000000" w:rsidDel="00000000" w:rsidP="00000000" w:rsidRDefault="00000000" w:rsidRPr="00000000" w14:paraId="0000008C">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5c07b"/>
          <w:sz w:val="20"/>
          <w:szCs w:val="20"/>
          <w:highlight w:val="white"/>
          <w:rtl w:val="0"/>
        </w:rPr>
        <w:t xml:space="preserve">table_storage_t</w:t>
      </w:r>
      <w:r w:rsidDel="00000000" w:rsidR="00000000" w:rsidRPr="00000000">
        <w:rPr>
          <w:rFonts w:ascii="Courier New" w:cs="Courier New" w:eastAsia="Courier New" w:hAnsi="Courier New"/>
          <w:b w:val="1"/>
          <w:color w:val="bbbbbb"/>
          <w:sz w:val="20"/>
          <w:szCs w:val="20"/>
          <w:highlight w:val="white"/>
          <w:rtl w:val="0"/>
        </w:rPr>
        <w:t xml:space="preserve">* storage = (</w:t>
      </w:r>
      <w:r w:rsidDel="00000000" w:rsidR="00000000" w:rsidRPr="00000000">
        <w:rPr>
          <w:rFonts w:ascii="Courier New" w:cs="Courier New" w:eastAsia="Courier New" w:hAnsi="Courier New"/>
          <w:b w:val="1"/>
          <w:color w:val="e5c07b"/>
          <w:sz w:val="20"/>
          <w:szCs w:val="20"/>
          <w:highlight w:val="white"/>
          <w:rtl w:val="0"/>
        </w:rPr>
        <w:t xml:space="preserve">table_storage_t</w:t>
      </w:r>
      <w:r w:rsidDel="00000000" w:rsidR="00000000" w:rsidRPr="00000000">
        <w:rPr>
          <w:rFonts w:ascii="Courier New" w:cs="Courier New" w:eastAsia="Courier New" w:hAnsi="Courier New"/>
          <w:b w:val="1"/>
          <w:color w:val="bbbbbb"/>
          <w:sz w:val="20"/>
          <w:szCs w:val="20"/>
          <w:highlight w:val="white"/>
          <w:rtl w:val="0"/>
        </w:rPr>
        <w:t xml:space="preserve">*) malloc(</w:t>
      </w:r>
      <w:r w:rsidDel="00000000" w:rsidR="00000000" w:rsidRPr="00000000">
        <w:rPr>
          <w:rFonts w:ascii="Courier New" w:cs="Courier New" w:eastAsia="Courier New" w:hAnsi="Courier New"/>
          <w:b w:val="1"/>
          <w:i w:val="1"/>
          <w:color w:val="d55fde"/>
          <w:sz w:val="20"/>
          <w:szCs w:val="20"/>
          <w:highlight w:val="white"/>
          <w:rtl w:val="0"/>
        </w:rPr>
        <w:t xml:space="preserve">sizeof</w:t>
      </w:r>
      <w:r w:rsidDel="00000000" w:rsidR="00000000" w:rsidRPr="00000000">
        <w:rPr>
          <w:rFonts w:ascii="Courier New" w:cs="Courier New" w:eastAsia="Courier New" w:hAnsi="Courier New"/>
          <w:b w:val="1"/>
          <w:color w:val="bbbbbb"/>
          <w:sz w:val="20"/>
          <w:szCs w:val="20"/>
          <w:highlight w:val="white"/>
          <w:rtl w:val="0"/>
        </w:rPr>
        <w:t xml:space="preserve">(</w:t>
      </w:r>
      <w:r w:rsidDel="00000000" w:rsidR="00000000" w:rsidRPr="00000000">
        <w:rPr>
          <w:rFonts w:ascii="Courier New" w:cs="Courier New" w:eastAsia="Courier New" w:hAnsi="Courier New"/>
          <w:b w:val="1"/>
          <w:color w:val="e5c07b"/>
          <w:sz w:val="20"/>
          <w:szCs w:val="20"/>
          <w:highlight w:val="white"/>
          <w:rtl w:val="0"/>
        </w:rPr>
        <w:t xml:space="preserve">table_storage_t</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8D">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storage-&gt;</w:t>
      </w:r>
      <w:r w:rsidDel="00000000" w:rsidR="00000000" w:rsidRPr="00000000">
        <w:rPr>
          <w:rFonts w:ascii="Courier New" w:cs="Courier New" w:eastAsia="Courier New" w:hAnsi="Courier New"/>
          <w:b w:val="1"/>
          <w:color w:val="ef596f"/>
          <w:sz w:val="20"/>
          <w:szCs w:val="20"/>
          <w:highlight w:val="white"/>
          <w:rtl w:val="0"/>
        </w:rPr>
        <w:t xml:space="preserve">key </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key</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8E">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storage-&gt;value = </w:t>
      </w:r>
      <w:r w:rsidDel="00000000" w:rsidR="00000000" w:rsidRPr="00000000">
        <w:rPr>
          <w:rFonts w:ascii="Courier New" w:cs="Courier New" w:eastAsia="Courier New" w:hAnsi="Courier New"/>
          <w:b w:val="1"/>
          <w:color w:val="d19a66"/>
          <w:sz w:val="20"/>
          <w:szCs w:val="20"/>
          <w:highlight w:val="white"/>
          <w:rtl w:val="0"/>
        </w:rPr>
        <w:t xml:space="preserve">value</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8F">
      <w:pPr>
        <w:spacing w:after="0" w:line="240" w:lineRule="auto"/>
        <w:rPr>
          <w:rFonts w:ascii="Courier New" w:cs="Courier New" w:eastAsia="Courier New" w:hAnsi="Courier New"/>
          <w:b w:val="1"/>
          <w:color w:val="bbbbbb"/>
          <w:sz w:val="20"/>
          <w:szCs w:val="20"/>
          <w:highlight w:val="white"/>
        </w:rPr>
      </w:pP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size_t index = </w:t>
      </w:r>
      <w:r w:rsidDel="00000000" w:rsidR="00000000" w:rsidRPr="00000000">
        <w:rPr>
          <w:rFonts w:ascii="Courier New" w:cs="Courier New" w:eastAsia="Courier New" w:hAnsi="Courier New"/>
          <w:b w:val="1"/>
          <w:color w:val="d19a66"/>
          <w:sz w:val="20"/>
          <w:szCs w:val="20"/>
          <w:highlight w:val="white"/>
          <w:rtl w:val="0"/>
        </w:rPr>
        <w:t xml:space="preserve">key</w:t>
      </w:r>
      <w:r w:rsidDel="00000000" w:rsidR="00000000" w:rsidRPr="00000000">
        <w:rPr>
          <w:rFonts w:ascii="Courier New" w:cs="Courier New" w:eastAsia="Courier New" w:hAnsi="Courier New"/>
          <w:b w:val="1"/>
          <w:color w:val="bbbbbb"/>
          <w:sz w:val="20"/>
          <w:szCs w:val="20"/>
          <w:highlight w:val="white"/>
          <w:rtl w:val="0"/>
        </w:rPr>
        <w:t xml:space="preserve">-&gt;</w:t>
      </w:r>
      <w:r w:rsidDel="00000000" w:rsidR="00000000" w:rsidRPr="00000000">
        <w:rPr>
          <w:rFonts w:ascii="Courier New" w:cs="Courier New" w:eastAsia="Courier New" w:hAnsi="Courier New"/>
          <w:b w:val="1"/>
          <w:color w:val="ef596f"/>
          <w:sz w:val="20"/>
          <w:szCs w:val="20"/>
          <w:highlight w:val="white"/>
          <w:rtl w:val="0"/>
        </w:rPr>
        <w:t xml:space="preserve">hash </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ef596f"/>
          <w:sz w:val="20"/>
          <w:szCs w:val="20"/>
          <w:highlight w:val="white"/>
          <w:rtl w:val="0"/>
        </w:rPr>
        <w:t xml:space="preserve">TABLE_SIZE</w:t>
      </w: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91">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storage-&gt;</w:t>
      </w:r>
      <w:r w:rsidDel="00000000" w:rsidR="00000000" w:rsidRPr="00000000">
        <w:rPr>
          <w:rFonts w:ascii="Courier New" w:cs="Courier New" w:eastAsia="Courier New" w:hAnsi="Courier New"/>
          <w:b w:val="1"/>
          <w:color w:val="ef596f"/>
          <w:sz w:val="20"/>
          <w:szCs w:val="20"/>
          <w:highlight w:val="white"/>
          <w:rtl w:val="0"/>
        </w:rPr>
        <w:t xml:space="preserve">next </w:t>
      </w: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table</w:t>
      </w:r>
      <w:r w:rsidDel="00000000" w:rsidR="00000000" w:rsidRPr="00000000">
        <w:rPr>
          <w:rFonts w:ascii="Courier New" w:cs="Courier New" w:eastAsia="Courier New" w:hAnsi="Courier New"/>
          <w:b w:val="1"/>
          <w:color w:val="bbbbbb"/>
          <w:sz w:val="20"/>
          <w:szCs w:val="20"/>
          <w:highlight w:val="white"/>
          <w:rtl w:val="0"/>
        </w:rPr>
        <w:t xml:space="preserve">-&gt;</w:t>
      </w:r>
      <w:r w:rsidDel="00000000" w:rsidR="00000000" w:rsidRPr="00000000">
        <w:rPr>
          <w:rFonts w:ascii="Courier New" w:cs="Courier New" w:eastAsia="Courier New" w:hAnsi="Courier New"/>
          <w:b w:val="1"/>
          <w:color w:val="ef596f"/>
          <w:sz w:val="20"/>
          <w:szCs w:val="20"/>
          <w:highlight w:val="white"/>
          <w:rtl w:val="0"/>
        </w:rPr>
        <w:t xml:space="preserve">storages</w:t>
      </w:r>
      <w:r w:rsidDel="00000000" w:rsidR="00000000" w:rsidRPr="00000000">
        <w:rPr>
          <w:rFonts w:ascii="Courier New" w:cs="Courier New" w:eastAsia="Courier New" w:hAnsi="Courier New"/>
          <w:b w:val="1"/>
          <w:color w:val="bbbbbb"/>
          <w:sz w:val="20"/>
          <w:szCs w:val="20"/>
          <w:highlight w:val="white"/>
          <w:rtl w:val="0"/>
        </w:rPr>
        <w:t xml:space="preserve">[index];</w:t>
      </w:r>
    </w:p>
    <w:p w:rsidR="00000000" w:rsidDel="00000000" w:rsidP="00000000" w:rsidRDefault="00000000" w:rsidRPr="00000000" w14:paraId="00000092">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   </w:t>
      </w:r>
      <w:r w:rsidDel="00000000" w:rsidR="00000000" w:rsidRPr="00000000">
        <w:rPr>
          <w:rFonts w:ascii="Courier New" w:cs="Courier New" w:eastAsia="Courier New" w:hAnsi="Courier New"/>
          <w:b w:val="1"/>
          <w:color w:val="d19a66"/>
          <w:sz w:val="20"/>
          <w:szCs w:val="20"/>
          <w:highlight w:val="white"/>
          <w:rtl w:val="0"/>
        </w:rPr>
        <w:t xml:space="preserve">table</w:t>
      </w:r>
      <w:r w:rsidDel="00000000" w:rsidR="00000000" w:rsidRPr="00000000">
        <w:rPr>
          <w:rFonts w:ascii="Courier New" w:cs="Courier New" w:eastAsia="Courier New" w:hAnsi="Courier New"/>
          <w:b w:val="1"/>
          <w:color w:val="bbbbbb"/>
          <w:sz w:val="20"/>
          <w:szCs w:val="20"/>
          <w:highlight w:val="white"/>
          <w:rtl w:val="0"/>
        </w:rPr>
        <w:t xml:space="preserve">-&gt;</w:t>
      </w:r>
      <w:r w:rsidDel="00000000" w:rsidR="00000000" w:rsidRPr="00000000">
        <w:rPr>
          <w:rFonts w:ascii="Courier New" w:cs="Courier New" w:eastAsia="Courier New" w:hAnsi="Courier New"/>
          <w:b w:val="1"/>
          <w:color w:val="ef596f"/>
          <w:sz w:val="20"/>
          <w:szCs w:val="20"/>
          <w:highlight w:val="white"/>
          <w:rtl w:val="0"/>
        </w:rPr>
        <w:t xml:space="preserve">storages</w:t>
      </w:r>
      <w:r w:rsidDel="00000000" w:rsidR="00000000" w:rsidRPr="00000000">
        <w:rPr>
          <w:rFonts w:ascii="Courier New" w:cs="Courier New" w:eastAsia="Courier New" w:hAnsi="Courier New"/>
          <w:b w:val="1"/>
          <w:color w:val="bbbbbb"/>
          <w:sz w:val="20"/>
          <w:szCs w:val="20"/>
          <w:highlight w:val="white"/>
          <w:rtl w:val="0"/>
        </w:rPr>
        <w:t xml:space="preserve">[index] = storage;</w:t>
      </w:r>
    </w:p>
    <w:p w:rsidR="00000000" w:rsidDel="00000000" w:rsidP="00000000" w:rsidRDefault="00000000" w:rsidRPr="00000000" w14:paraId="00000093">
      <w:pPr>
        <w:spacing w:after="0" w:line="240" w:lineRule="auto"/>
        <w:rPr>
          <w:rFonts w:ascii="Courier New" w:cs="Courier New" w:eastAsia="Courier New" w:hAnsi="Courier New"/>
          <w:b w:val="1"/>
          <w:color w:val="bbbbbb"/>
          <w:sz w:val="20"/>
          <w:szCs w:val="20"/>
          <w:highlight w:val="white"/>
        </w:rPr>
      </w:pPr>
      <w:r w:rsidDel="00000000" w:rsidR="00000000" w:rsidRPr="00000000">
        <w:rPr>
          <w:rFonts w:ascii="Courier New" w:cs="Courier New" w:eastAsia="Courier New" w:hAnsi="Courier New"/>
          <w:b w:val="1"/>
          <w:color w:val="bbbbbb"/>
          <w:sz w:val="20"/>
          <w:szCs w:val="20"/>
          <w:highlight w:val="white"/>
          <w:rtl w:val="0"/>
        </w:rPr>
        <w:t xml:space="preserve">}</w:t>
      </w:r>
    </w:p>
    <w:p w:rsidR="00000000" w:rsidDel="00000000" w:rsidP="00000000" w:rsidRDefault="00000000" w:rsidRPr="00000000" w14:paraId="00000094">
      <w:pPr>
        <w:spacing w:after="0"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5">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44"/>
          <w:szCs w:val="44"/>
        </w:rPr>
      </w:pPr>
      <w:bookmarkStart w:colFirst="0" w:colLast="0" w:name="_tyjcwt" w:id="13"/>
      <w:bookmarkEnd w:id="13"/>
      <w:r w:rsidDel="00000000" w:rsidR="00000000" w:rsidRPr="00000000">
        <w:br w:type="page"/>
      </w:r>
      <w:r w:rsidDel="00000000" w:rsidR="00000000" w:rsidRPr="00000000">
        <w:rPr>
          <w:rtl w:val="0"/>
        </w:rPr>
      </w:r>
    </w:p>
    <w:p w:rsidR="00000000" w:rsidDel="00000000" w:rsidP="00000000" w:rsidRDefault="00000000" w:rsidRPr="00000000" w14:paraId="00000097">
      <w:pPr>
        <w:pStyle w:val="Title"/>
        <w:rPr>
          <w:sz w:val="52"/>
          <w:szCs w:val="52"/>
        </w:rPr>
      </w:pPr>
      <w:r w:rsidDel="00000000" w:rsidR="00000000" w:rsidRPr="00000000">
        <w:rPr>
          <w:sz w:val="52"/>
          <w:szCs w:val="52"/>
          <w:rtl w:val="0"/>
        </w:rPr>
        <w:t xml:space="preserve">Limbajul 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Arial" w:cs="Arial" w:eastAsia="Arial" w:hAnsi="Arial"/>
          <w:color w:val="202122"/>
          <w:sz w:val="24"/>
          <w:szCs w:val="24"/>
        </w:rPr>
      </w:pPr>
      <w:r w:rsidDel="00000000" w:rsidR="00000000" w:rsidRPr="00000000">
        <w:rPr>
          <w:rFonts w:ascii="Arial" w:cs="Arial" w:eastAsia="Arial" w:hAnsi="Arial"/>
          <w:color w:val="202122"/>
          <w:sz w:val="24"/>
          <w:szCs w:val="24"/>
          <w:rtl w:val="0"/>
        </w:rPr>
        <w:t xml:space="preserve">C este un </w:t>
      </w:r>
      <w:hyperlink r:id="rId11">
        <w:r w:rsidDel="00000000" w:rsidR="00000000" w:rsidRPr="00000000">
          <w:rPr>
            <w:rFonts w:ascii="Arial" w:cs="Arial" w:eastAsia="Arial" w:hAnsi="Arial"/>
            <w:color w:val="202122"/>
            <w:sz w:val="24"/>
            <w:szCs w:val="24"/>
            <w:rtl w:val="0"/>
          </w:rPr>
          <w:t xml:space="preserve">limbaj de programare</w:t>
        </w:r>
      </w:hyperlink>
      <w:r w:rsidDel="00000000" w:rsidR="00000000" w:rsidRPr="00000000">
        <w:rPr>
          <w:rFonts w:ascii="Arial" w:cs="Arial" w:eastAsia="Arial" w:hAnsi="Arial"/>
          <w:color w:val="202122"/>
          <w:sz w:val="24"/>
          <w:szCs w:val="24"/>
          <w:rtl w:val="0"/>
        </w:rPr>
        <w:t xml:space="preserve"> </w:t>
      </w:r>
      <w:hyperlink r:id="rId12">
        <w:r w:rsidDel="00000000" w:rsidR="00000000" w:rsidRPr="00000000">
          <w:rPr>
            <w:rFonts w:ascii="Arial" w:cs="Arial" w:eastAsia="Arial" w:hAnsi="Arial"/>
            <w:color w:val="202122"/>
            <w:sz w:val="24"/>
            <w:szCs w:val="24"/>
            <w:rtl w:val="0"/>
          </w:rPr>
          <w:t xml:space="preserve">standardizat</w:t>
        </w:r>
      </w:hyperlink>
      <w:r w:rsidDel="00000000" w:rsidR="00000000" w:rsidRPr="00000000">
        <w:rPr>
          <w:rFonts w:ascii="Arial" w:cs="Arial" w:eastAsia="Arial" w:hAnsi="Arial"/>
          <w:color w:val="202122"/>
          <w:sz w:val="24"/>
          <w:szCs w:val="24"/>
          <w:rtl w:val="0"/>
        </w:rPr>
        <w:t xml:space="preserve">. Este implementat pe majoritatea platformelor de calcul existente azi, și este cel mai popular limbaj de programare pentru scrierea de </w:t>
      </w:r>
      <w:hyperlink r:id="rId13">
        <w:r w:rsidDel="00000000" w:rsidR="00000000" w:rsidRPr="00000000">
          <w:rPr>
            <w:rFonts w:ascii="Arial" w:cs="Arial" w:eastAsia="Arial" w:hAnsi="Arial"/>
            <w:color w:val="202122"/>
            <w:sz w:val="24"/>
            <w:szCs w:val="24"/>
            <w:rtl w:val="0"/>
          </w:rPr>
          <w:t xml:space="preserve">software de sistem</w:t>
        </w:r>
      </w:hyperlink>
      <w:r w:rsidDel="00000000" w:rsidR="00000000" w:rsidRPr="00000000">
        <w:rPr>
          <w:rFonts w:ascii="Arial" w:cs="Arial" w:eastAsia="Arial" w:hAnsi="Arial"/>
          <w:color w:val="202122"/>
          <w:sz w:val="24"/>
          <w:szCs w:val="24"/>
          <w:rtl w:val="0"/>
        </w:rPr>
        <w:t xml:space="preserve">. Este apreciat pentru eficiența </w:t>
      </w:r>
      <w:hyperlink r:id="rId14">
        <w:r w:rsidDel="00000000" w:rsidR="00000000" w:rsidRPr="00000000">
          <w:rPr>
            <w:rFonts w:ascii="Arial" w:cs="Arial" w:eastAsia="Arial" w:hAnsi="Arial"/>
            <w:color w:val="202122"/>
            <w:sz w:val="24"/>
            <w:szCs w:val="24"/>
            <w:rtl w:val="0"/>
          </w:rPr>
          <w:t xml:space="preserve">codului obiect</w:t>
        </w:r>
      </w:hyperlink>
      <w:r w:rsidDel="00000000" w:rsidR="00000000" w:rsidRPr="00000000">
        <w:rPr>
          <w:rFonts w:ascii="Arial" w:cs="Arial" w:eastAsia="Arial" w:hAnsi="Arial"/>
          <w:color w:val="202122"/>
          <w:sz w:val="24"/>
          <w:szCs w:val="24"/>
          <w:rtl w:val="0"/>
        </w:rPr>
        <w:t xml:space="preserve"> generat de compilatoarele C, și pentru </w:t>
      </w:r>
      <w:hyperlink r:id="rId15">
        <w:r w:rsidDel="00000000" w:rsidR="00000000" w:rsidRPr="00000000">
          <w:rPr>
            <w:rFonts w:ascii="Arial" w:cs="Arial" w:eastAsia="Arial" w:hAnsi="Arial"/>
            <w:color w:val="202122"/>
            <w:sz w:val="24"/>
            <w:szCs w:val="24"/>
            <w:rtl w:val="0"/>
          </w:rPr>
          <w:t xml:space="preserve">portabilitatea</w:t>
        </w:r>
      </w:hyperlink>
      <w:r w:rsidDel="00000000" w:rsidR="00000000" w:rsidRPr="00000000">
        <w:rPr>
          <w:rFonts w:ascii="Arial" w:cs="Arial" w:eastAsia="Arial" w:hAnsi="Arial"/>
          <w:color w:val="202122"/>
          <w:sz w:val="24"/>
          <w:szCs w:val="24"/>
          <w:rtl w:val="0"/>
        </w:rPr>
        <w:t xml:space="preserve"> sa.</w:t>
      </w:r>
    </w:p>
    <w:p w:rsidR="00000000" w:rsidDel="00000000" w:rsidP="00000000" w:rsidRDefault="00000000" w:rsidRPr="00000000" w14:paraId="0000009A">
      <w:pPr>
        <w:rPr>
          <w:rFonts w:ascii="Arial" w:cs="Arial" w:eastAsia="Arial" w:hAnsi="Arial"/>
          <w:color w:val="202122"/>
          <w:sz w:val="24"/>
          <w:szCs w:val="24"/>
        </w:rPr>
      </w:pPr>
      <w:r w:rsidDel="00000000" w:rsidR="00000000" w:rsidRPr="00000000">
        <w:rPr>
          <w:rFonts w:ascii="Arial" w:cs="Arial" w:eastAsia="Arial" w:hAnsi="Arial"/>
          <w:color w:val="202122"/>
          <w:sz w:val="24"/>
          <w:szCs w:val="24"/>
          <w:rtl w:val="0"/>
        </w:rPr>
        <w:t xml:space="preserve">A fost dezvoltat la începutul anilor 1970 de </w:t>
      </w:r>
      <w:hyperlink r:id="rId16">
        <w:r w:rsidDel="00000000" w:rsidR="00000000" w:rsidRPr="00000000">
          <w:rPr>
            <w:rFonts w:ascii="Arial" w:cs="Arial" w:eastAsia="Arial" w:hAnsi="Arial"/>
            <w:color w:val="202122"/>
            <w:sz w:val="24"/>
            <w:szCs w:val="24"/>
            <w:rtl w:val="0"/>
          </w:rPr>
          <w:t xml:space="preserve">Ken Thompson</w:t>
        </w:r>
      </w:hyperlink>
      <w:r w:rsidDel="00000000" w:rsidR="00000000" w:rsidRPr="00000000">
        <w:rPr>
          <w:rFonts w:ascii="Arial" w:cs="Arial" w:eastAsia="Arial" w:hAnsi="Arial"/>
          <w:color w:val="202122"/>
          <w:sz w:val="24"/>
          <w:szCs w:val="24"/>
          <w:rtl w:val="0"/>
        </w:rPr>
        <w:t xml:space="preserve"> și </w:t>
      </w:r>
      <w:hyperlink r:id="rId17">
        <w:r w:rsidDel="00000000" w:rsidR="00000000" w:rsidRPr="00000000">
          <w:rPr>
            <w:rFonts w:ascii="Arial" w:cs="Arial" w:eastAsia="Arial" w:hAnsi="Arial"/>
            <w:color w:val="202122"/>
            <w:sz w:val="24"/>
            <w:szCs w:val="24"/>
            <w:rtl w:val="0"/>
          </w:rPr>
          <w:t xml:space="preserve">Dennis Ritchie</w:t>
        </w:r>
      </w:hyperlink>
      <w:r w:rsidDel="00000000" w:rsidR="00000000" w:rsidRPr="00000000">
        <w:rPr>
          <w:rFonts w:ascii="Arial" w:cs="Arial" w:eastAsia="Arial" w:hAnsi="Arial"/>
          <w:color w:val="202122"/>
          <w:sz w:val="24"/>
          <w:szCs w:val="24"/>
          <w:rtl w:val="0"/>
        </w:rPr>
        <w:t xml:space="preserve">, care aveau nevoie de un limbaj simplu și portabil pentru scrierea </w:t>
      </w:r>
      <w:hyperlink r:id="rId18">
        <w:r w:rsidDel="00000000" w:rsidR="00000000" w:rsidRPr="00000000">
          <w:rPr>
            <w:rFonts w:ascii="Arial" w:cs="Arial" w:eastAsia="Arial" w:hAnsi="Arial"/>
            <w:color w:val="202122"/>
            <w:sz w:val="24"/>
            <w:szCs w:val="24"/>
            <w:rtl w:val="0"/>
          </w:rPr>
          <w:t xml:space="preserve">nucleului</w:t>
        </w:r>
      </w:hyperlink>
      <w:r w:rsidDel="00000000" w:rsidR="00000000" w:rsidRPr="00000000">
        <w:rPr>
          <w:rFonts w:ascii="Arial" w:cs="Arial" w:eastAsia="Arial" w:hAnsi="Arial"/>
          <w:color w:val="202122"/>
          <w:sz w:val="24"/>
          <w:szCs w:val="24"/>
          <w:rtl w:val="0"/>
        </w:rPr>
        <w:t xml:space="preserve"> sistemului de operare </w:t>
      </w:r>
      <w:hyperlink r:id="rId19">
        <w:r w:rsidDel="00000000" w:rsidR="00000000" w:rsidRPr="00000000">
          <w:rPr>
            <w:rFonts w:ascii="Arial" w:cs="Arial" w:eastAsia="Arial" w:hAnsi="Arial"/>
            <w:color w:val="202122"/>
            <w:sz w:val="24"/>
            <w:szCs w:val="24"/>
            <w:rtl w:val="0"/>
          </w:rPr>
          <w:t xml:space="preserve">UNIX</w:t>
        </w:r>
      </w:hyperlink>
      <w:r w:rsidDel="00000000" w:rsidR="00000000" w:rsidRPr="00000000">
        <w:rPr>
          <w:rFonts w:ascii="Arial" w:cs="Arial" w:eastAsia="Arial" w:hAnsi="Arial"/>
          <w:color w:val="202122"/>
          <w:sz w:val="24"/>
          <w:szCs w:val="24"/>
          <w:rtl w:val="0"/>
        </w:rPr>
        <w:t xml:space="preserve">.</w:t>
      </w:r>
    </w:p>
    <w:p w:rsidR="00000000" w:rsidDel="00000000" w:rsidP="00000000" w:rsidRDefault="00000000" w:rsidRPr="00000000" w14:paraId="0000009B">
      <w:pPr>
        <w:rPr>
          <w:rFonts w:ascii="Arial" w:cs="Arial" w:eastAsia="Arial" w:hAnsi="Arial"/>
          <w:color w:val="202122"/>
          <w:sz w:val="24"/>
          <w:szCs w:val="24"/>
          <w:vertAlign w:val="superscript"/>
        </w:rPr>
      </w:pPr>
      <w:r w:rsidDel="00000000" w:rsidR="00000000" w:rsidRPr="00000000">
        <w:rPr>
          <w:rFonts w:ascii="Arial" w:cs="Arial" w:eastAsia="Arial" w:hAnsi="Arial"/>
          <w:color w:val="202122"/>
          <w:sz w:val="24"/>
          <w:szCs w:val="24"/>
          <w:rtl w:val="0"/>
        </w:rPr>
        <w:t xml:space="preserve">Sintaxa limbajului C a stat la baza multor limbaje create ulterior și încă populare azi: </w:t>
      </w:r>
      <w:hyperlink r:id="rId20">
        <w:r w:rsidDel="00000000" w:rsidR="00000000" w:rsidRPr="00000000">
          <w:rPr>
            <w:rFonts w:ascii="Arial" w:cs="Arial" w:eastAsia="Arial" w:hAnsi="Arial"/>
            <w:color w:val="202122"/>
            <w:sz w:val="24"/>
            <w:szCs w:val="24"/>
            <w:rtl w:val="0"/>
          </w:rPr>
          <w:t xml:space="preserve">C++</w:t>
        </w:r>
      </w:hyperlink>
      <w:r w:rsidDel="00000000" w:rsidR="00000000" w:rsidRPr="00000000">
        <w:rPr>
          <w:rFonts w:ascii="Arial" w:cs="Arial" w:eastAsia="Arial" w:hAnsi="Arial"/>
          <w:color w:val="202122"/>
          <w:sz w:val="24"/>
          <w:szCs w:val="24"/>
          <w:rtl w:val="0"/>
        </w:rPr>
        <w:t xml:space="preserve">, </w:t>
      </w:r>
      <w:hyperlink r:id="rId21">
        <w:r w:rsidDel="00000000" w:rsidR="00000000" w:rsidRPr="00000000">
          <w:rPr>
            <w:rFonts w:ascii="Arial" w:cs="Arial" w:eastAsia="Arial" w:hAnsi="Arial"/>
            <w:color w:val="202122"/>
            <w:sz w:val="24"/>
            <w:szCs w:val="24"/>
            <w:rtl w:val="0"/>
          </w:rPr>
          <w:t xml:space="preserve">Java</w:t>
        </w:r>
      </w:hyperlink>
      <w:r w:rsidDel="00000000" w:rsidR="00000000" w:rsidRPr="00000000">
        <w:rPr>
          <w:rFonts w:ascii="Arial" w:cs="Arial" w:eastAsia="Arial" w:hAnsi="Arial"/>
          <w:color w:val="202122"/>
          <w:sz w:val="24"/>
          <w:szCs w:val="24"/>
          <w:rtl w:val="0"/>
        </w:rPr>
        <w:t xml:space="preserve">, </w:t>
      </w:r>
      <w:hyperlink r:id="rId22">
        <w:r w:rsidDel="00000000" w:rsidR="00000000" w:rsidRPr="00000000">
          <w:rPr>
            <w:rFonts w:ascii="Arial" w:cs="Arial" w:eastAsia="Arial" w:hAnsi="Arial"/>
            <w:color w:val="202122"/>
            <w:sz w:val="24"/>
            <w:szCs w:val="24"/>
            <w:rtl w:val="0"/>
          </w:rPr>
          <w:t xml:space="preserve">JavaScript</w:t>
        </w:r>
      </w:hyperlink>
      <w:r w:rsidDel="00000000" w:rsidR="00000000" w:rsidRPr="00000000">
        <w:rPr>
          <w:rFonts w:ascii="Arial" w:cs="Arial" w:eastAsia="Arial" w:hAnsi="Arial"/>
          <w:color w:val="202122"/>
          <w:sz w:val="24"/>
          <w:szCs w:val="24"/>
          <w:rtl w:val="0"/>
        </w:rPr>
        <w:t xml:space="preserve">, </w:t>
      </w:r>
      <w:hyperlink r:id="rId23">
        <w:r w:rsidDel="00000000" w:rsidR="00000000" w:rsidRPr="00000000">
          <w:rPr>
            <w:rFonts w:ascii="Arial" w:cs="Arial" w:eastAsia="Arial" w:hAnsi="Arial"/>
            <w:color w:val="202122"/>
            <w:sz w:val="24"/>
            <w:szCs w:val="24"/>
            <w:rtl w:val="0"/>
          </w:rPr>
          <w:t xml:space="preserve">C#</w:t>
        </w:r>
      </w:hyperlink>
      <w:r w:rsidDel="00000000" w:rsidR="00000000" w:rsidRPr="00000000">
        <w:rPr>
          <w:rFonts w:ascii="Arial" w:cs="Arial" w:eastAsia="Arial" w:hAnsi="Arial"/>
          <w:color w:val="202122"/>
          <w:sz w:val="24"/>
          <w:szCs w:val="24"/>
          <w:rtl w:val="0"/>
        </w:rPr>
        <w:t xml:space="preserve">, </w:t>
      </w:r>
      <w:hyperlink r:id="rId24">
        <w:r w:rsidDel="00000000" w:rsidR="00000000" w:rsidRPr="00000000">
          <w:rPr>
            <w:rFonts w:ascii="Arial" w:cs="Arial" w:eastAsia="Arial" w:hAnsi="Arial"/>
            <w:color w:val="202122"/>
            <w:sz w:val="24"/>
            <w:szCs w:val="24"/>
            <w:rtl w:val="0"/>
          </w:rPr>
          <w:t xml:space="preserve">D</w:t>
        </w:r>
      </w:hyperlink>
      <w:r w:rsidDel="00000000" w:rsidR="00000000" w:rsidRPr="00000000">
        <w:rPr>
          <w:rFonts w:ascii="Arial" w:cs="Arial" w:eastAsia="Arial" w:hAnsi="Arial"/>
          <w:color w:val="202122"/>
          <w:sz w:val="24"/>
          <w:szCs w:val="24"/>
          <w:rtl w:val="0"/>
        </w:rPr>
        <w:t xml:space="preserve">.</w:t>
      </w:r>
      <w:r w:rsidDel="00000000" w:rsidR="00000000" w:rsidRPr="00000000">
        <w:rPr>
          <w:rtl w:val="0"/>
        </w:rPr>
      </w:r>
    </w:p>
    <w:p w:rsidR="00000000" w:rsidDel="00000000" w:rsidP="00000000" w:rsidRDefault="00000000" w:rsidRPr="00000000" w14:paraId="0000009C">
      <w:pPr>
        <w:rPr>
          <w:rFonts w:ascii="Arial" w:cs="Arial" w:eastAsia="Arial" w:hAnsi="Arial"/>
          <w:color w:val="202122"/>
          <w:sz w:val="24"/>
          <w:szCs w:val="24"/>
        </w:rPr>
      </w:pPr>
      <w:r w:rsidDel="00000000" w:rsidR="00000000" w:rsidRPr="00000000">
        <w:rPr>
          <w:rFonts w:ascii="Arial" w:cs="Arial" w:eastAsia="Arial" w:hAnsi="Arial"/>
          <w:color w:val="202122"/>
          <w:sz w:val="24"/>
          <w:szCs w:val="24"/>
          <w:rtl w:val="0"/>
        </w:rPr>
        <w:t xml:space="preserve">C este un </w:t>
      </w:r>
      <w:hyperlink r:id="rId25">
        <w:r w:rsidDel="00000000" w:rsidR="00000000" w:rsidRPr="00000000">
          <w:rPr>
            <w:rFonts w:ascii="Arial" w:cs="Arial" w:eastAsia="Arial" w:hAnsi="Arial"/>
            <w:color w:val="202122"/>
            <w:sz w:val="24"/>
            <w:szCs w:val="24"/>
            <w:rtl w:val="0"/>
          </w:rPr>
          <w:t xml:space="preserve">limbaj de programare</w:t>
        </w:r>
      </w:hyperlink>
      <w:r w:rsidDel="00000000" w:rsidR="00000000" w:rsidRPr="00000000">
        <w:rPr>
          <w:rFonts w:ascii="Arial" w:cs="Arial" w:eastAsia="Arial" w:hAnsi="Arial"/>
          <w:color w:val="202122"/>
          <w:sz w:val="24"/>
          <w:szCs w:val="24"/>
          <w:rtl w:val="0"/>
        </w:rPr>
        <w:t xml:space="preserve"> relativ minimalist ce operează în strânsă legătură cu </w:t>
      </w:r>
      <w:hyperlink r:id="rId26">
        <w:r w:rsidDel="00000000" w:rsidR="00000000" w:rsidRPr="00000000">
          <w:rPr>
            <w:rFonts w:ascii="Arial" w:cs="Arial" w:eastAsia="Arial" w:hAnsi="Arial"/>
            <w:color w:val="202122"/>
            <w:sz w:val="24"/>
            <w:szCs w:val="24"/>
            <w:rtl w:val="0"/>
          </w:rPr>
          <w:t xml:space="preserve">hardware</w:t>
        </w:r>
      </w:hyperlink>
      <w:r w:rsidDel="00000000" w:rsidR="00000000" w:rsidRPr="00000000">
        <w:rPr>
          <w:rFonts w:ascii="Arial" w:cs="Arial" w:eastAsia="Arial" w:hAnsi="Arial"/>
          <w:color w:val="202122"/>
          <w:sz w:val="24"/>
          <w:szCs w:val="24"/>
          <w:rtl w:val="0"/>
        </w:rPr>
        <w:t xml:space="preserve">-ul, fiind cel mai apropiat de </w:t>
      </w:r>
      <w:hyperlink r:id="rId27">
        <w:r w:rsidDel="00000000" w:rsidR="00000000" w:rsidRPr="00000000">
          <w:rPr>
            <w:rFonts w:ascii="Arial" w:cs="Arial" w:eastAsia="Arial" w:hAnsi="Arial"/>
            <w:color w:val="202122"/>
            <w:sz w:val="24"/>
            <w:szCs w:val="24"/>
            <w:rtl w:val="0"/>
          </w:rPr>
          <w:t xml:space="preserve">limbajul de asamblare</w:t>
        </w:r>
      </w:hyperlink>
      <w:r w:rsidDel="00000000" w:rsidR="00000000" w:rsidRPr="00000000">
        <w:rPr>
          <w:rFonts w:ascii="Arial" w:cs="Arial" w:eastAsia="Arial" w:hAnsi="Arial"/>
          <w:color w:val="202122"/>
          <w:sz w:val="24"/>
          <w:szCs w:val="24"/>
          <w:rtl w:val="0"/>
        </w:rPr>
        <w:t xml:space="preserve"> față de majoritatea celorlalte limbaje de programare.</w:t>
      </w:r>
      <w:r w:rsidDel="00000000" w:rsidR="00000000" w:rsidRPr="00000000">
        <w:rPr>
          <w:rtl w:val="0"/>
        </w:rPr>
      </w:r>
    </w:p>
    <w:p w:rsidR="00000000" w:rsidDel="00000000" w:rsidP="00000000" w:rsidRDefault="00000000" w:rsidRPr="00000000" w14:paraId="0000009D">
      <w:pPr>
        <w:shd w:fill="ffffff" w:val="clear"/>
        <w:spacing w:after="100" w:before="100" w:line="360" w:lineRule="auto"/>
        <w:jc w:val="both"/>
        <w:rPr>
          <w:rFonts w:ascii="Arial" w:cs="Arial" w:eastAsia="Arial" w:hAnsi="Arial"/>
          <w:color w:val="202122"/>
          <w:sz w:val="21"/>
          <w:szCs w:val="21"/>
        </w:rPr>
      </w:pPr>
      <w:r w:rsidDel="00000000" w:rsidR="00000000" w:rsidRPr="00000000">
        <w:rPr>
          <w:rtl w:val="0"/>
        </w:rPr>
      </w:r>
    </w:p>
    <w:p w:rsidR="00000000" w:rsidDel="00000000" w:rsidP="00000000" w:rsidRDefault="00000000" w:rsidRPr="00000000" w14:paraId="0000009E">
      <w:pPr>
        <w:pStyle w:val="Title"/>
        <w:rPr>
          <w:sz w:val="52"/>
          <w:szCs w:val="52"/>
        </w:rPr>
      </w:pPr>
      <w:bookmarkStart w:colFirst="0" w:colLast="0" w:name="_vjcu4uz2p5u5" w:id="14"/>
      <w:bookmarkEnd w:id="14"/>
      <w:r w:rsidDel="00000000" w:rsidR="00000000" w:rsidRPr="00000000">
        <w:rPr>
          <w:sz w:val="52"/>
          <w:szCs w:val="52"/>
          <w:rtl w:val="0"/>
        </w:rPr>
        <w:t xml:space="preserve">Biblioteca GTK+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GTK+, sau The GIMP Toolkit, este o </w:t>
      </w:r>
      <w:hyperlink r:id="rId28">
        <w:r w:rsidDel="00000000" w:rsidR="00000000" w:rsidRPr="00000000">
          <w:rPr>
            <w:rFonts w:ascii="Arial" w:cs="Arial" w:eastAsia="Arial" w:hAnsi="Arial"/>
            <w:sz w:val="24"/>
            <w:szCs w:val="24"/>
            <w:rtl w:val="0"/>
          </w:rPr>
          <w:t xml:space="preserve">bibliotecă</w:t>
        </w:r>
      </w:hyperlink>
      <w:r w:rsidDel="00000000" w:rsidR="00000000" w:rsidRPr="00000000">
        <w:rPr>
          <w:rFonts w:ascii="Arial" w:cs="Arial" w:eastAsia="Arial" w:hAnsi="Arial"/>
          <w:sz w:val="24"/>
          <w:szCs w:val="24"/>
          <w:rtl w:val="0"/>
        </w:rPr>
        <w:t xml:space="preserve"> care cuprinde </w:t>
      </w:r>
      <w:hyperlink r:id="rId29">
        <w:r w:rsidDel="00000000" w:rsidR="00000000" w:rsidRPr="00000000">
          <w:rPr>
            <w:rFonts w:ascii="Arial" w:cs="Arial" w:eastAsia="Arial" w:hAnsi="Arial"/>
            <w:sz w:val="24"/>
            <w:szCs w:val="24"/>
            <w:rtl w:val="0"/>
          </w:rPr>
          <w:t xml:space="preserve">elemente de control</w:t>
        </w:r>
      </w:hyperlink>
      <w:r w:rsidDel="00000000" w:rsidR="00000000" w:rsidRPr="00000000">
        <w:rPr>
          <w:rFonts w:ascii="Arial" w:cs="Arial" w:eastAsia="Arial" w:hAnsi="Arial"/>
          <w:sz w:val="24"/>
          <w:szCs w:val="24"/>
          <w:rtl w:val="0"/>
        </w:rPr>
        <w:t xml:space="preserve"> și un sistem de dezvoltare a interfețelor grafice. Este unul dintre cele mai populare sisteme pentru </w:t>
      </w:r>
      <w:hyperlink r:id="rId30">
        <w:r w:rsidDel="00000000" w:rsidR="00000000" w:rsidRPr="00000000">
          <w:rPr>
            <w:rFonts w:ascii="Arial" w:cs="Arial" w:eastAsia="Arial" w:hAnsi="Arial"/>
            <w:sz w:val="24"/>
            <w:szCs w:val="24"/>
            <w:rtl w:val="0"/>
          </w:rPr>
          <w:t xml:space="preserve">X Window System</w:t>
        </w:r>
      </w:hyperlink>
      <w:r w:rsidDel="00000000" w:rsidR="00000000" w:rsidRPr="00000000">
        <w:rPr>
          <w:rFonts w:ascii="Arial" w:cs="Arial" w:eastAsia="Arial" w:hAnsi="Arial"/>
          <w:sz w:val="24"/>
          <w:szCs w:val="24"/>
          <w:rtl w:val="0"/>
        </w:rPr>
        <w:t xml:space="preserve">, alături de </w:t>
      </w:r>
      <w:hyperlink r:id="rId31">
        <w:r w:rsidDel="00000000" w:rsidR="00000000" w:rsidRPr="00000000">
          <w:rPr>
            <w:rFonts w:ascii="Arial" w:cs="Arial" w:eastAsia="Arial" w:hAnsi="Arial"/>
            <w:sz w:val="24"/>
            <w:szCs w:val="24"/>
            <w:rtl w:val="0"/>
          </w:rPr>
          <w:t xml:space="preserve">Qt</w:t>
        </w:r>
      </w:hyperlink>
      <w:r w:rsidDel="00000000" w:rsidR="00000000" w:rsidRPr="00000000">
        <w:rPr>
          <w:rFonts w:ascii="Arial" w:cs="Arial" w:eastAsia="Arial" w:hAnsi="Arial"/>
          <w:sz w:val="24"/>
          <w:szCs w:val="24"/>
          <w:rtl w:val="0"/>
        </w:rPr>
        <w:t xml:space="preserve"> și </w:t>
      </w:r>
      <w:hyperlink r:id="rId32">
        <w:r w:rsidDel="00000000" w:rsidR="00000000" w:rsidRPr="00000000">
          <w:rPr>
            <w:rFonts w:ascii="Arial" w:cs="Arial" w:eastAsia="Arial" w:hAnsi="Arial"/>
            <w:sz w:val="24"/>
            <w:szCs w:val="24"/>
            <w:rtl w:val="0"/>
          </w:rPr>
          <w:t xml:space="preserve">Motif</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GTK+ a fost creat inițial pentru </w:t>
      </w:r>
      <w:hyperlink r:id="rId33">
        <w:r w:rsidDel="00000000" w:rsidR="00000000" w:rsidRPr="00000000">
          <w:rPr>
            <w:rFonts w:ascii="Arial" w:cs="Arial" w:eastAsia="Arial" w:hAnsi="Arial"/>
            <w:sz w:val="24"/>
            <w:szCs w:val="24"/>
            <w:rtl w:val="0"/>
          </w:rPr>
          <w:t xml:space="preserve">GIMP</w:t>
        </w:r>
      </w:hyperlink>
      <w:r w:rsidDel="00000000" w:rsidR="00000000" w:rsidRPr="00000000">
        <w:rPr>
          <w:rFonts w:ascii="Arial" w:cs="Arial" w:eastAsia="Arial" w:hAnsi="Arial"/>
          <w:sz w:val="24"/>
          <w:szCs w:val="24"/>
          <w:rtl w:val="0"/>
        </w:rPr>
        <w:t xml:space="preserve">, un editor de imagini bitmap, în 1997, de către </w:t>
      </w:r>
      <w:hyperlink r:id="rId34">
        <w:r w:rsidDel="00000000" w:rsidR="00000000" w:rsidRPr="00000000">
          <w:rPr>
            <w:rFonts w:ascii="Arial" w:cs="Arial" w:eastAsia="Arial" w:hAnsi="Arial"/>
            <w:sz w:val="24"/>
            <w:szCs w:val="24"/>
            <w:rtl w:val="0"/>
          </w:rPr>
          <w:t xml:space="preserve">Spencer Kimball</w:t>
        </w:r>
      </w:hyperlink>
      <w:r w:rsidDel="00000000" w:rsidR="00000000" w:rsidRPr="00000000">
        <w:rPr>
          <w:rFonts w:ascii="Arial" w:cs="Arial" w:eastAsia="Arial" w:hAnsi="Arial"/>
          <w:sz w:val="24"/>
          <w:szCs w:val="24"/>
          <w:rtl w:val="0"/>
        </w:rPr>
        <w:t xml:space="preserve">, </w:t>
      </w:r>
      <w:hyperlink r:id="rId35">
        <w:r w:rsidDel="00000000" w:rsidR="00000000" w:rsidRPr="00000000">
          <w:rPr>
            <w:rFonts w:ascii="Arial" w:cs="Arial" w:eastAsia="Arial" w:hAnsi="Arial"/>
            <w:sz w:val="24"/>
            <w:szCs w:val="24"/>
            <w:rtl w:val="0"/>
          </w:rPr>
          <w:t xml:space="preserve">Peter Mattis</w:t>
        </w:r>
      </w:hyperlink>
      <w:r w:rsidDel="00000000" w:rsidR="00000000" w:rsidRPr="00000000">
        <w:rPr>
          <w:rFonts w:ascii="Arial" w:cs="Arial" w:eastAsia="Arial" w:hAnsi="Arial"/>
          <w:sz w:val="24"/>
          <w:szCs w:val="24"/>
          <w:rtl w:val="0"/>
        </w:rPr>
        <w:t xml:space="preserve"> și </w:t>
      </w:r>
      <w:hyperlink r:id="rId36">
        <w:r w:rsidDel="00000000" w:rsidR="00000000" w:rsidRPr="00000000">
          <w:rPr>
            <w:rFonts w:ascii="Arial" w:cs="Arial" w:eastAsia="Arial" w:hAnsi="Arial"/>
            <w:sz w:val="24"/>
            <w:szCs w:val="24"/>
            <w:rtl w:val="0"/>
          </w:rPr>
          <w:t xml:space="preserve">Josh MacDonald</w:t>
        </w:r>
      </w:hyperlink>
      <w:r w:rsidDel="00000000" w:rsidR="00000000" w:rsidRPr="00000000">
        <w:rPr>
          <w:rFonts w:ascii="Arial" w:cs="Arial" w:eastAsia="Arial" w:hAnsi="Arial"/>
          <w:sz w:val="24"/>
          <w:szCs w:val="24"/>
          <w:rtl w:val="0"/>
        </w:rPr>
        <w:t xml:space="preserve">. Licențiat sub </w:t>
      </w:r>
      <w:hyperlink r:id="rId37">
        <w:r w:rsidDel="00000000" w:rsidR="00000000" w:rsidRPr="00000000">
          <w:rPr>
            <w:rFonts w:ascii="Arial" w:cs="Arial" w:eastAsia="Arial" w:hAnsi="Arial"/>
            <w:sz w:val="24"/>
            <w:szCs w:val="24"/>
            <w:rtl w:val="0"/>
          </w:rPr>
          <w:t xml:space="preserve">LGPL</w:t>
        </w:r>
      </w:hyperlink>
      <w:r w:rsidDel="00000000" w:rsidR="00000000" w:rsidRPr="00000000">
        <w:rPr>
          <w:rFonts w:ascii="Arial" w:cs="Arial" w:eastAsia="Arial" w:hAnsi="Arial"/>
          <w:sz w:val="24"/>
          <w:szCs w:val="24"/>
          <w:rtl w:val="0"/>
        </w:rPr>
        <w:t xml:space="preserve">, GTK+ este </w:t>
      </w:r>
      <w:hyperlink r:id="rId38">
        <w:r w:rsidDel="00000000" w:rsidR="00000000" w:rsidRPr="00000000">
          <w:rPr>
            <w:rFonts w:ascii="Arial" w:cs="Arial" w:eastAsia="Arial" w:hAnsi="Arial"/>
            <w:sz w:val="24"/>
            <w:szCs w:val="24"/>
            <w:rtl w:val="0"/>
          </w:rPr>
          <w:t xml:space="preserve">software liber</w:t>
        </w:r>
      </w:hyperlink>
      <w:r w:rsidDel="00000000" w:rsidR="00000000" w:rsidRPr="00000000">
        <w:rPr>
          <w:rFonts w:ascii="Arial" w:cs="Arial" w:eastAsia="Arial" w:hAnsi="Arial"/>
          <w:sz w:val="24"/>
          <w:szCs w:val="24"/>
          <w:rtl w:val="0"/>
        </w:rPr>
        <w:t xml:space="preserve"> și parte din </w:t>
      </w:r>
      <w:hyperlink r:id="rId39">
        <w:r w:rsidDel="00000000" w:rsidR="00000000" w:rsidRPr="00000000">
          <w:rPr>
            <w:rFonts w:ascii="Arial" w:cs="Arial" w:eastAsia="Arial" w:hAnsi="Arial"/>
            <w:sz w:val="24"/>
            <w:szCs w:val="24"/>
            <w:rtl w:val="0"/>
          </w:rPr>
          <w:t xml:space="preserve">Proiectul GNU</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A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3">
      <w:pPr>
        <w:pStyle w:val="Title"/>
        <w:rPr>
          <w:sz w:val="52"/>
          <w:szCs w:val="52"/>
        </w:rPr>
      </w:pPr>
      <w:bookmarkStart w:colFirst="0" w:colLast="0" w:name="_3dy6vkm" w:id="15"/>
      <w:bookmarkEnd w:id="15"/>
      <w:r w:rsidDel="00000000" w:rsidR="00000000" w:rsidRPr="00000000">
        <w:rPr>
          <w:sz w:val="52"/>
          <w:szCs w:val="52"/>
          <w:rtl w:val="0"/>
        </w:rPr>
        <w:t xml:space="preserve">Resurse hard și soft necesare</w:t>
      </w:r>
    </w:p>
    <w:p w:rsidR="00000000" w:rsidDel="00000000" w:rsidP="00000000" w:rsidRDefault="00000000" w:rsidRPr="00000000" w14:paraId="000000A4">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Interpretatoul de cod ”Woden” funcționează pe orice sistem de operare, pe cand pentru folosirea editorului de cod ”Woden Code” este recomandat sistemul de operare Linux (insa poate fi rulata si pe Windows in anumite conditii).</w:t>
      </w:r>
    </w:p>
    <w:p w:rsidR="00000000" w:rsidDel="00000000" w:rsidP="00000000" w:rsidRDefault="00000000" w:rsidRPr="00000000" w14:paraId="000000A6">
      <w:pPr>
        <w:spacing w:line="36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7">
      <w:pPr>
        <w:pStyle w:val="Title"/>
        <w:rPr>
          <w:sz w:val="52"/>
          <w:szCs w:val="52"/>
        </w:rPr>
      </w:pPr>
      <w:bookmarkStart w:colFirst="0" w:colLast="0" w:name="_1t3h5sf" w:id="16"/>
      <w:bookmarkEnd w:id="16"/>
      <w:r w:rsidDel="00000000" w:rsidR="00000000" w:rsidRPr="00000000">
        <w:rPr>
          <w:rtl w:val="0"/>
        </w:rPr>
      </w:r>
    </w:p>
    <w:p w:rsidR="00000000" w:rsidDel="00000000" w:rsidP="00000000" w:rsidRDefault="00000000" w:rsidRPr="00000000" w14:paraId="000000A8">
      <w:pPr>
        <w:pStyle w:val="Title"/>
        <w:rPr>
          <w:sz w:val="52"/>
          <w:szCs w:val="52"/>
        </w:rPr>
      </w:pPr>
      <w:bookmarkStart w:colFirst="0" w:colLast="0" w:name="_km35f6odpqrv" w:id="17"/>
      <w:bookmarkEnd w:id="17"/>
      <w:r w:rsidDel="00000000" w:rsidR="00000000" w:rsidRPr="00000000">
        <w:rPr>
          <w:rtl w:val="0"/>
        </w:rPr>
      </w:r>
    </w:p>
    <w:p w:rsidR="00000000" w:rsidDel="00000000" w:rsidP="00000000" w:rsidRDefault="00000000" w:rsidRPr="00000000" w14:paraId="000000A9">
      <w:pPr>
        <w:pStyle w:val="Title"/>
        <w:rPr>
          <w:sz w:val="52"/>
          <w:szCs w:val="52"/>
        </w:rPr>
      </w:pPr>
      <w:bookmarkStart w:colFirst="0" w:colLast="0" w:name="_o1nyr36ahcw7" w:id="18"/>
      <w:bookmarkEnd w:id="18"/>
      <w:r w:rsidDel="00000000" w:rsidR="00000000" w:rsidRPr="00000000">
        <w:rPr>
          <w:sz w:val="52"/>
          <w:szCs w:val="52"/>
          <w:rtl w:val="0"/>
        </w:rPr>
        <w:t xml:space="preserve">Modalități de utilizare</w:t>
      </w:r>
    </w:p>
    <w:p w:rsidR="00000000" w:rsidDel="00000000" w:rsidP="00000000" w:rsidRDefault="00000000" w:rsidRPr="00000000" w14:paraId="000000AA">
      <w:pPr>
        <w:spacing w:line="360" w:lineRule="auto"/>
        <w:jc w:val="both"/>
        <w:rPr/>
      </w:pPr>
      <w:r w:rsidDel="00000000" w:rsidR="00000000" w:rsidRPr="00000000">
        <w:rPr>
          <w:rtl w:val="0"/>
        </w:rPr>
        <w:tab/>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Limbajul de programare ”Woden” poate fi utilizat atat din linia de comanda, folosind direct interpretatorul de cod pentru rularea unui fisier .wn (woden), dar si prin intermediul editorului de cod ”Woden Code”.</w:t>
      </w:r>
    </w:p>
    <w:p w:rsidR="00000000" w:rsidDel="00000000" w:rsidP="00000000" w:rsidRDefault="00000000" w:rsidRPr="00000000" w14:paraId="000000A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pStyle w:val="Title"/>
        <w:rPr>
          <w:sz w:val="52"/>
          <w:szCs w:val="52"/>
        </w:rPr>
      </w:pPr>
      <w:r w:rsidDel="00000000" w:rsidR="00000000" w:rsidRPr="00000000">
        <w:rPr>
          <w:sz w:val="52"/>
          <w:szCs w:val="52"/>
          <w:rtl w:val="0"/>
        </w:rPr>
        <w:t xml:space="preserve">Bibliografie (WEBOGRAFIE)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https://ro.wikipedia.org/wiki/C_(limbaj_de_programare)</w:t>
      </w:r>
      <w:r w:rsidDel="00000000" w:rsidR="00000000" w:rsidRPr="00000000">
        <w:rPr>
          <w:rtl w:val="0"/>
        </w:rPr>
      </w:r>
    </w:p>
    <w:p w:rsidR="00000000" w:rsidDel="00000000" w:rsidP="00000000" w:rsidRDefault="00000000" w:rsidRPr="00000000" w14:paraId="000000B0">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https://ro.wikipedia.org/wiki/GTK</w:t>
      </w:r>
      <w:r w:rsidDel="00000000" w:rsidR="00000000" w:rsidRPr="00000000">
        <w:rPr>
          <w:rtl w:val="0"/>
        </w:rPr>
      </w:r>
    </w:p>
    <w:sectPr>
      <w:headerReference r:id="rId40" w:type="default"/>
      <w:headerReference r:id="rId41" w:type="first"/>
      <w:footerReference r:id="rId42"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pBdr>
        <w:bottom w:color="808080" w:space="1" w:sz="18" w:val="single"/>
      </w:pBdr>
      <w:spacing w:after="0" w:line="240" w:lineRule="auto"/>
    </w:pPr>
    <w:rPr>
      <w:rFonts w:ascii="Calibri" w:cs="Calibri" w:eastAsia="Calibri" w:hAnsi="Calibri"/>
      <w:b w:val="1"/>
      <w:color w:val="1f497d"/>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04" w:lineRule="auto"/>
    </w:pPr>
    <w:rPr>
      <w:rFonts w:ascii="Cambria" w:cs="Cambria" w:eastAsia="Cambria" w:hAnsi="Cambria"/>
      <w:smallCaps w:val="1"/>
      <w:color w:val="1f497d"/>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ro.wikipedia.org/wiki/C%2B%2B"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ro.wikipedia.org/wiki/JavaScript" TargetMode="External"/><Relationship Id="rId21" Type="http://schemas.openxmlformats.org/officeDocument/2006/relationships/hyperlink" Target="https://ro.wikipedia.org/wiki/Limbajul_Java" TargetMode="External"/><Relationship Id="rId24" Type="http://schemas.openxmlformats.org/officeDocument/2006/relationships/hyperlink" Target="https://ro.wikipedia.org/wiki/D_(limbaj_de_programare)" TargetMode="External"/><Relationship Id="rId23" Type="http://schemas.openxmlformats.org/officeDocument/2006/relationships/hyperlink" Target="https://ro.wikipedia.org/wiki/C_Shar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ro.wikipedia.org/wiki/Hardware" TargetMode="External"/><Relationship Id="rId25" Type="http://schemas.openxmlformats.org/officeDocument/2006/relationships/hyperlink" Target="https://ro.wikipedia.org/wiki/Limbaj_de_programare" TargetMode="External"/><Relationship Id="rId28" Type="http://schemas.openxmlformats.org/officeDocument/2006/relationships/hyperlink" Target="https://ro.wikipedia.org/w/index.php?title=Bibliotec%C4%83_(tehnica_de_calcul)&amp;action=edit&amp;redlink=1" TargetMode="External"/><Relationship Id="rId27" Type="http://schemas.openxmlformats.org/officeDocument/2006/relationships/hyperlink" Target="https://ro.wikipedia.org/wiki/Limbaj_de_asamblar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ro.wikipedia.org/wiki/Element_de_control" TargetMode="External"/><Relationship Id="rId7" Type="http://schemas.openxmlformats.org/officeDocument/2006/relationships/image" Target="media/image2.png"/><Relationship Id="rId8" Type="http://schemas.openxmlformats.org/officeDocument/2006/relationships/image" Target="media/image4.png"/><Relationship Id="rId31" Type="http://schemas.openxmlformats.org/officeDocument/2006/relationships/hyperlink" Target="https://ro.wikipedia.org/wiki/Qt" TargetMode="External"/><Relationship Id="rId30" Type="http://schemas.openxmlformats.org/officeDocument/2006/relationships/hyperlink" Target="https://ro.wikipedia.org/wiki/X_Window_System" TargetMode="External"/><Relationship Id="rId11" Type="http://schemas.openxmlformats.org/officeDocument/2006/relationships/hyperlink" Target="https://ro.wikipedia.org/wiki/Limbaj_de_programare" TargetMode="External"/><Relationship Id="rId33" Type="http://schemas.openxmlformats.org/officeDocument/2006/relationships/hyperlink" Target="https://ro.wikipedia.org/wiki/GIMP" TargetMode="External"/><Relationship Id="rId10" Type="http://schemas.openxmlformats.org/officeDocument/2006/relationships/image" Target="media/image5.png"/><Relationship Id="rId32" Type="http://schemas.openxmlformats.org/officeDocument/2006/relationships/hyperlink" Target="https://ro.wikipedia.org/w/index.php?title=Motif&amp;action=edit&amp;redlink=1" TargetMode="External"/><Relationship Id="rId13" Type="http://schemas.openxmlformats.org/officeDocument/2006/relationships/hyperlink" Target="https://ro.wikipedia.org/w/index.php?title=Software_de_sistem&amp;action=edit&amp;redlink=1" TargetMode="External"/><Relationship Id="rId35" Type="http://schemas.openxmlformats.org/officeDocument/2006/relationships/hyperlink" Target="https://ro.wikipedia.org/w/index.php?title=Peter_Mattis&amp;action=edit&amp;redlink=1" TargetMode="External"/><Relationship Id="rId12" Type="http://schemas.openxmlformats.org/officeDocument/2006/relationships/hyperlink" Target="https://ro.wikipedia.org/wiki/Standard" TargetMode="External"/><Relationship Id="rId34" Type="http://schemas.openxmlformats.org/officeDocument/2006/relationships/hyperlink" Target="https://ro.wikipedia.org/w/index.php?title=Spencer_Kimball&amp;action=edit&amp;redlink=1" TargetMode="External"/><Relationship Id="rId15" Type="http://schemas.openxmlformats.org/officeDocument/2006/relationships/hyperlink" Target="https://ro.wikipedia.org/w/index.php?title=Portabilitate&amp;action=edit&amp;redlink=1" TargetMode="External"/><Relationship Id="rId37" Type="http://schemas.openxmlformats.org/officeDocument/2006/relationships/hyperlink" Target="https://ro.wikipedia.org/w/index.php?title=LGPL&amp;action=edit&amp;redlink=1" TargetMode="External"/><Relationship Id="rId14" Type="http://schemas.openxmlformats.org/officeDocument/2006/relationships/hyperlink" Target="https://ro.wikipedia.org/w/index.php?title=Cod_obiect&amp;action=edit&amp;redlink=1" TargetMode="External"/><Relationship Id="rId36" Type="http://schemas.openxmlformats.org/officeDocument/2006/relationships/hyperlink" Target="https://ro.wikipedia.org/w/index.php?title=Josh_MacDonald&amp;action=edit&amp;redlink=1" TargetMode="External"/><Relationship Id="rId17" Type="http://schemas.openxmlformats.org/officeDocument/2006/relationships/hyperlink" Target="https://ro.wikipedia.org/wiki/Dennis_Ritchie" TargetMode="External"/><Relationship Id="rId39" Type="http://schemas.openxmlformats.org/officeDocument/2006/relationships/hyperlink" Target="https://ro.wikipedia.org/wiki/Proiectul_GNU" TargetMode="External"/><Relationship Id="rId16" Type="http://schemas.openxmlformats.org/officeDocument/2006/relationships/hyperlink" Target="https://ro.wikipedia.org/wiki/Ken_Thompson" TargetMode="External"/><Relationship Id="rId38" Type="http://schemas.openxmlformats.org/officeDocument/2006/relationships/hyperlink" Target="https://ro.wikipedia.org/wiki/Software_liber" TargetMode="External"/><Relationship Id="rId19" Type="http://schemas.openxmlformats.org/officeDocument/2006/relationships/hyperlink" Target="https://ro.wikipedia.org/wiki/UNIX" TargetMode="External"/><Relationship Id="rId18" Type="http://schemas.openxmlformats.org/officeDocument/2006/relationships/hyperlink" Target="https://ro.wikipedia.org/w/index.php?title=Nucleu_(informatic%C4%83)&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