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sz w:val="36"/>
          <w:szCs w:val="36"/>
          <w:lang w:val="en-IN"/>
        </w:rPr>
      </w:pPr>
    </w:p>
    <w:p>
      <w:pPr>
        <w:spacing w:line="360" w:lineRule="auto"/>
        <w:jc w:val="both"/>
        <w:rPr>
          <w:rFonts w:ascii="Times New Roman" w:hAnsi="Times New Roman" w:cs="Times New Roman"/>
          <w:b/>
          <w:sz w:val="36"/>
          <w:szCs w:val="36"/>
          <w:lang w:val="en-IN"/>
        </w:rPr>
      </w:pPr>
      <w:r>
        <w:rPr>
          <w:rFonts w:ascii="Times New Roman" w:hAnsi="Times New Roman" w:cs="Times New Roman"/>
          <w:b/>
          <w:sz w:val="36"/>
          <w:szCs w:val="36"/>
          <w:lang w:val="en-IN"/>
        </w:rPr>
        <w:t>Project Title : Implementing DFA using JAVA Socket Programming</w:t>
      </w:r>
    </w:p>
    <w:p>
      <w:pPr>
        <w:spacing w:line="360" w:lineRule="auto"/>
        <w:jc w:val="both"/>
        <w:rPr>
          <w:rFonts w:ascii="Times New Roman" w:hAnsi="Times New Roman" w:cs="Times New Roman"/>
          <w:b/>
          <w:sz w:val="36"/>
          <w:szCs w:val="36"/>
          <w:lang w:val="en-IN"/>
        </w:rPr>
      </w:pPr>
      <w:r>
        <w:rPr>
          <w:rFonts w:ascii="Times New Roman" w:hAnsi="Times New Roman" w:cs="Times New Roman"/>
          <w:b/>
          <w:sz w:val="36"/>
          <w:szCs w:val="36"/>
          <w:lang w:val="en-IN"/>
        </w:rPr>
        <w:t>Name : Vikrant Sharma</w:t>
      </w:r>
    </w:p>
    <w:p>
      <w:pPr>
        <w:spacing w:line="360" w:lineRule="auto"/>
        <w:jc w:val="both"/>
        <w:rPr>
          <w:rFonts w:ascii="Times New Roman" w:hAnsi="Times New Roman" w:cs="Times New Roman"/>
          <w:b/>
          <w:sz w:val="36"/>
          <w:szCs w:val="36"/>
          <w:lang w:val="en-IN"/>
        </w:rPr>
      </w:pPr>
      <w:r>
        <w:rPr>
          <w:rFonts w:ascii="Times New Roman" w:hAnsi="Times New Roman" w:cs="Times New Roman"/>
          <w:b/>
          <w:sz w:val="36"/>
          <w:szCs w:val="36"/>
          <w:lang w:val="en-IN"/>
        </w:rPr>
        <w:t>USN : 1NH15CS758</w:t>
      </w:r>
    </w:p>
    <w:p>
      <w:pPr>
        <w:spacing w:line="360" w:lineRule="auto"/>
        <w:jc w:val="both"/>
        <w:rPr>
          <w:rFonts w:ascii="Times New Roman" w:hAnsi="Times New Roman" w:cs="Times New Roman"/>
          <w:b/>
          <w:sz w:val="36"/>
          <w:szCs w:val="36"/>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p>
    <w:p>
      <w:pPr>
        <w:spacing w:line="360" w:lineRule="auto"/>
        <w:jc w:val="both"/>
        <w:rPr>
          <w:rFonts w:ascii="Times New Roman" w:hAnsi="Times New Roman" w:cs="Times New Roman"/>
          <w:b/>
          <w:sz w:val="32"/>
          <w:szCs w:val="32"/>
          <w:lang w:val="en-IN"/>
        </w:rPr>
      </w:pPr>
      <w:r>
        <w:rPr>
          <w:rFonts w:ascii="Times New Roman" w:hAnsi="Times New Roman" w:cs="Times New Roman"/>
          <w:b/>
          <w:sz w:val="32"/>
          <w:szCs w:val="32"/>
          <w:lang w:val="en-IN"/>
        </w:rPr>
        <w:t>CHAPTER 1</w:t>
      </w:r>
    </w:p>
    <w:p>
      <w:pPr>
        <w:spacing w:line="360" w:lineRule="auto"/>
        <w:jc w:val="center"/>
        <w:rPr>
          <w:rFonts w:ascii="Times New Roman" w:hAnsi="Times New Roman" w:cs="Times New Roman"/>
          <w:b/>
          <w:sz w:val="36"/>
          <w:szCs w:val="36"/>
          <w:lang w:val="en-IN"/>
        </w:rPr>
      </w:pPr>
      <w:r>
        <w:rPr>
          <w:rFonts w:ascii="Times New Roman" w:hAnsi="Times New Roman" w:cs="Times New Roman"/>
          <w:b/>
          <w:sz w:val="36"/>
          <w:szCs w:val="36"/>
          <w:lang w:val="en-IN"/>
        </w:rPr>
        <w:t>INTRODUCTION</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 aim of the project is to build a code that implements a DFA. The idea is to implement it using client and server program. The program takes string as an input , and it should print the states the string goes through and prints whether the string is accepted by the DFA or not accepted by the DFA.</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The client-server is implemented using socket programming. The input is accepted at the client end , this input is further sent to the server. The server accepts the input from the socket streams, and it runs the DFA module, here the string is checked for the validity according to the given DFA.</w:t>
      </w:r>
    </w:p>
    <w:p>
      <w:pPr>
        <w:spacing w:line="360" w:lineRule="auto"/>
        <w:jc w:val="both"/>
        <w:rPr>
          <w:rFonts w:ascii="Times New Roman" w:hAnsi="Times New Roman" w:cs="Times New Roman"/>
          <w:b w:val="0"/>
          <w:bCs/>
          <w:sz w:val="24"/>
          <w:szCs w:val="24"/>
          <w:lang w:val="en-IN"/>
        </w:rPr>
      </w:pPr>
      <w:r>
        <w:rPr>
          <w:rFonts w:ascii="Times New Roman" w:hAnsi="Times New Roman" w:cs="Times New Roman"/>
          <w:b w:val="0"/>
          <w:bCs/>
          <w:sz w:val="24"/>
          <w:szCs w:val="24"/>
          <w:lang w:val="en-IN"/>
        </w:rPr>
        <w:t xml:space="preserve">It shows all the states passed by the string and displays whether the string is accepted or not accepted by the given DFA. </w:t>
      </w:r>
    </w:p>
    <w:p>
      <w:pPr>
        <w:spacing w:line="360" w:lineRule="auto"/>
        <w:jc w:val="both"/>
        <w:rPr>
          <w:rFonts w:ascii="Times New Roman" w:hAnsi="Times New Roman" w:cs="Times New Roman"/>
          <w:b/>
          <w:sz w:val="32"/>
          <w:szCs w:val="32"/>
          <w:lang w:val="en-IN"/>
        </w:rPr>
        <w:sectPr>
          <w:headerReference r:id="rId3" w:type="default"/>
          <w:pgSz w:w="12240" w:h="15840"/>
          <w:pgMar w:top="1440" w:right="1440" w:bottom="1440" w:left="1440" w:header="720" w:footer="720" w:gutter="0"/>
          <w:cols w:space="720" w:num="1"/>
          <w:docGrid w:linePitch="360" w:charSpace="0"/>
        </w:sect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2</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DETERMINISTIC FINITE AUTOMATION (DFA)</w:t>
      </w:r>
    </w:p>
    <w:p>
      <w:pPr>
        <w:spacing w:line="360" w:lineRule="auto"/>
        <w:jc w:val="both"/>
        <w:rPr>
          <w:rFonts w:hint="default" w:ascii="Times New Roman" w:hAnsi="Times New Roman" w:cs="Times New Roman"/>
          <w:b w:val="0"/>
          <w:bCs/>
          <w:sz w:val="24"/>
          <w:szCs w:val="24"/>
        </w:rPr>
      </w:pPr>
      <w:r>
        <w:rPr>
          <w:rFonts w:ascii="Times New Roman" w:hAnsi="Times New Roman" w:cs="Times New Roman"/>
          <w:b/>
          <w:sz w:val="28"/>
          <w:szCs w:val="28"/>
        </w:rPr>
        <w:t xml:space="preserve">2.2 </w:t>
      </w:r>
      <w:r>
        <w:rPr>
          <w:rFonts w:ascii="Times New Roman" w:hAnsi="Times New Roman" w:cs="Times New Roman"/>
          <w:b/>
          <w:sz w:val="28"/>
          <w:szCs w:val="28"/>
          <w:lang w:val="en-IN"/>
        </w:rPr>
        <w:t>INTRODUCTION</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In the theory of computation, a branch of theoretical technology, a settled finite automation(DFA) additionally called settled finite accepter(DFA) and settled finite state machine may be a finite machine that accepts/rejects finite strings of symbols and solely produces a singular computation (or run) of the automation for every input string, ‘Deterministic’ refers to the distinctiveness of the computation.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In search of the best models to capture the finite state machines, McCulloch and Pitts</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 xml:space="preserve"> were among the primary investigator to introduce a thought of Finite Automation in 1943. A settled finite automaton (DFA) consists of:</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1. a finite set of states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ofte</w:t>
      </w:r>
      <w:r>
        <w:rPr>
          <w:rFonts w:hint="default" w:ascii="Times New Roman" w:hAnsi="Times New Roman" w:cs="Times New Roman"/>
          <w:b w:val="0"/>
          <w:bCs/>
          <w:sz w:val="24"/>
          <w:szCs w:val="24"/>
          <w:lang w:val="en-IN"/>
        </w:rPr>
        <w:t>n denoted by Q”)</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2. a finite set ∑ of symbols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alphabet</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3. a transition operate that takes argument a</w:t>
      </w:r>
      <w:r>
        <w:rPr>
          <w:rFonts w:hint="default" w:ascii="Times New Roman" w:hAnsi="Times New Roman" w:cs="Times New Roman"/>
          <w:b w:val="0"/>
          <w:bCs/>
          <w:sz w:val="24"/>
          <w:szCs w:val="24"/>
          <w:lang w:val="en-IN"/>
        </w:rPr>
        <w:t>s</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IN"/>
        </w:rPr>
        <w:t xml:space="preserve">a </w:t>
      </w:r>
      <w:r>
        <w:rPr>
          <w:rFonts w:hint="default" w:ascii="Times New Roman" w:hAnsi="Times New Roman" w:cs="Times New Roman"/>
          <w:b w:val="0"/>
          <w:bCs/>
          <w:sz w:val="24"/>
          <w:szCs w:val="24"/>
        </w:rPr>
        <w:t xml:space="preserve">state and a logo and </w:t>
      </w:r>
      <w:r>
        <w:rPr>
          <w:rFonts w:hint="default" w:ascii="Times New Roman" w:hAnsi="Times New Roman" w:cs="Times New Roman"/>
          <w:b w:val="0"/>
          <w:bCs/>
          <w:sz w:val="24"/>
          <w:szCs w:val="24"/>
          <w:lang w:val="en-IN"/>
        </w:rPr>
        <w:t xml:space="preserve"> it </w:t>
      </w:r>
      <w:r>
        <w:rPr>
          <w:rFonts w:hint="default" w:ascii="Times New Roman" w:hAnsi="Times New Roman" w:cs="Times New Roman"/>
          <w:b w:val="0"/>
          <w:bCs/>
          <w:sz w:val="24"/>
          <w:szCs w:val="24"/>
        </w:rPr>
        <w:t xml:space="preserve">returns a state (often denoted   </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4. a begin state typically denoted </w:t>
      </w:r>
      <w:r>
        <w:rPr>
          <w:rFonts w:hint="default" w:ascii="Times New Roman" w:hAnsi="Times New Roman" w:cs="Times New Roman"/>
          <w:b w:val="0"/>
          <w:bCs/>
          <w:sz w:val="24"/>
          <w:szCs w:val="24"/>
          <w:lang w:val="en-IN"/>
        </w:rPr>
        <w:t xml:space="preserve">by </w:t>
      </w:r>
      <w:r>
        <w:rPr>
          <w:rFonts w:hint="default" w:ascii="Times New Roman" w:hAnsi="Times New Roman" w:cs="Times New Roman"/>
          <w:b w:val="0"/>
          <w:bCs/>
          <w:sz w:val="24"/>
          <w:szCs w:val="24"/>
        </w:rPr>
        <w:t>q0</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5. a group of ultimate or acceptive states (often denoted F)</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We have q0 Q and F Q</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So a DFA is mathematically delineated  as a five tuple</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(Q,∑, , q0, F)</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The transition operate may be a operate in</w:t>
      </w:r>
    </w:p>
    <w:p>
      <w:pPr>
        <w:spacing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Q × ∑Q</w:t>
      </w:r>
    </w:p>
    <w:p>
      <w:pPr>
        <w:spacing w:line="360" w:lineRule="auto"/>
        <w:jc w:val="both"/>
        <w:rPr>
          <w:rFonts w:ascii="Times New Roman" w:hAnsi="Times New Roman" w:cs="Times New Roman"/>
          <w:b w:val="0"/>
          <w:bCs/>
          <w:sz w:val="24"/>
          <w:szCs w:val="24"/>
        </w:rPr>
      </w:pPr>
      <w:r>
        <w:rPr>
          <w:rFonts w:hint="default" w:ascii="Times New Roman" w:hAnsi="Times New Roman" w:cs="Times New Roman"/>
          <w:b w:val="0"/>
          <w:bCs/>
          <w:sz w:val="24"/>
          <w:szCs w:val="24"/>
        </w:rPr>
        <w:t>Q × ∑ is that the set of 2-tuples (q, α) with Q   and α</w:t>
      </w:r>
    </w:p>
    <w:p>
      <w:pPr>
        <w:spacing w:line="360" w:lineRule="auto"/>
        <w:jc w:val="both"/>
        <w:rPr>
          <w:rFonts w:ascii="Times New Roman" w:hAnsi="Times New Roman" w:cs="Times New Roman"/>
          <w:b w:val="0"/>
          <w:bCs/>
          <w:sz w:val="24"/>
          <w:szCs w:val="24"/>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2.2 DFA WITH TRANSITION TABLE </w:t>
      </w:r>
    </w:p>
    <w:p>
      <w:pPr>
        <w:spacing w:line="360" w:lineRule="auto"/>
        <w:jc w:val="center"/>
      </w:pPr>
      <w:r>
        <w:drawing>
          <wp:inline distT="0" distB="0" distL="0" distR="0">
            <wp:extent cx="1838325" cy="1295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1838325" cy="1295400"/>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1</w:t>
      </w:r>
      <w:r>
        <w:fldChar w:fldCharType="end"/>
      </w:r>
      <w:bookmarkStart w:id="0" w:name="_Toc30821"/>
      <w:r>
        <w:rPr>
          <w:lang w:val="en-IN"/>
        </w:rPr>
        <w:t xml:space="preserve"> Transition table</w:t>
      </w:r>
      <w:bookmarkEnd w:id="0"/>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sz w:val="24"/>
          <w:szCs w:val="24"/>
        </w:rPr>
        <w:sym w:font="Wingdings" w:char="F0E0"/>
      </w:r>
      <w:r>
        <w:rPr>
          <w:rFonts w:ascii="Times New Roman" w:hAnsi="Times New Roman" w:cs="Times New Roman"/>
          <w:sz w:val="24"/>
          <w:szCs w:val="24"/>
        </w:rPr>
        <w:t xml:space="preserve"> indicates the start state: here </w:t>
      </w:r>
      <w:r>
        <w:rPr>
          <w:rFonts w:ascii="Times New Roman" w:hAnsi="Times New Roman" w:cs="Times New Roman"/>
          <w:i/>
          <w:sz w:val="24"/>
          <w:szCs w:val="24"/>
        </w:rPr>
        <w:t>q0</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 indicates the final state(s) (</w:t>
      </w:r>
      <w:r>
        <w:rPr>
          <w:rFonts w:hint="default" w:ascii="Times New Roman" w:hAnsi="Times New Roman" w:cs="Times New Roman"/>
          <w:sz w:val="24"/>
          <w:szCs w:val="24"/>
          <w:lang w:val="en-IN"/>
        </w:rPr>
        <w:t>“</w:t>
      </w:r>
      <w:r>
        <w:rPr>
          <w:rFonts w:ascii="Times New Roman" w:hAnsi="Times New Roman" w:cs="Times New Roman"/>
          <w:sz w:val="24"/>
          <w:szCs w:val="24"/>
        </w:rPr>
        <w:t xml:space="preserve">here only one final state </w:t>
      </w:r>
      <w:r>
        <w:rPr>
          <w:rFonts w:ascii="Times New Roman" w:hAnsi="Times New Roman" w:cs="Times New Roman"/>
          <w:i/>
          <w:sz w:val="24"/>
          <w:szCs w:val="24"/>
        </w:rPr>
        <w:t>q1</w:t>
      </w:r>
      <w:r>
        <w:rPr>
          <w:rFonts w:hint="default" w:ascii="Times New Roman" w:hAnsi="Times New Roman" w:cs="Times New Roman"/>
          <w:i/>
          <w:sz w:val="24"/>
          <w:szCs w:val="24"/>
          <w:lang w:val="en-IN"/>
        </w:rPr>
        <w:t>”</w:t>
      </w:r>
      <w:r>
        <w:rPr>
          <w:rFonts w:ascii="Times New Roman" w:hAnsi="Times New Roman" w:cs="Times New Roman"/>
          <w:sz w:val="24"/>
          <w:szCs w:val="24"/>
        </w:rPr>
        <w: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This defines the following transition diagram:</w:t>
      </w:r>
    </w:p>
    <w:p>
      <w:pPr>
        <w:spacing w:line="360" w:lineRule="auto"/>
        <w:jc w:val="center"/>
      </w:pPr>
      <w:r>
        <w:drawing>
          <wp:inline distT="0" distB="0" distL="0" distR="0">
            <wp:extent cx="2933700" cy="847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933700" cy="847725"/>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2</w:t>
      </w:r>
      <w:r>
        <w:fldChar w:fldCharType="end"/>
      </w:r>
      <w:bookmarkStart w:id="1" w:name="_Toc6310"/>
      <w:r>
        <w:rPr>
          <w:lang w:val="en-IN"/>
        </w:rPr>
        <w:t xml:space="preserve"> Transition diagram of DFA</w:t>
      </w:r>
      <w:bookmarkEnd w:id="1"/>
    </w:p>
    <w:p>
      <w:pPr>
        <w:autoSpaceDE w:val="0"/>
        <w:autoSpaceDN w:val="0"/>
        <w:adjustRightInd w:val="0"/>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lang w:val="en-IN"/>
        </w:rPr>
        <w:t>“</w:t>
      </w:r>
      <w:r>
        <w:rPr>
          <w:rFonts w:ascii="Times New Roman" w:hAnsi="Times New Roman" w:cs="Times New Roman"/>
          <w:sz w:val="24"/>
          <w:szCs w:val="24"/>
        </w:rPr>
        <w:t>For this example</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Q = {q0, q1, q2}</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start state </w:t>
      </w:r>
      <w:r>
        <w:rPr>
          <w:rFonts w:ascii="Times New Roman" w:hAnsi="Times New Roman" w:cs="Times New Roman"/>
          <w:i/>
          <w:sz w:val="24"/>
          <w:szCs w:val="24"/>
        </w:rPr>
        <w:t>q0</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F = {q1}</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 {0, 1}</w:t>
      </w:r>
    </w:p>
    <w:p>
      <w:pPr>
        <w:autoSpaceDE w:val="0"/>
        <w:autoSpaceDN w:val="0"/>
        <w:adjustRightInd w:val="0"/>
        <w:spacing w:after="0" w:line="360" w:lineRule="auto"/>
        <w:jc w:val="both"/>
        <w:rPr>
          <w:rFonts w:ascii="Times New Roman" w:hAnsi="Times New Roman" w:cs="Times New Roman"/>
          <w:sz w:val="24"/>
          <w:szCs w:val="24"/>
        </w:rPr>
      </w:pPr>
      <m:oMath>
        <m:r>
          <w:rPr>
            <w:rFonts w:ascii="Cambria Math" w:hAnsi="Cambria Math" w:cs="Times New Roman"/>
            <w:sz w:val="24"/>
            <w:szCs w:val="24"/>
          </w:rPr>
          <m:t xml:space="preserve">δ </m:t>
        </m:r>
      </m:oMath>
      <w:r>
        <w:rPr>
          <w:rFonts w:ascii="Times New Roman" w:hAnsi="Times New Roman" w:cs="Times New Roman"/>
          <w:sz w:val="24"/>
          <w:szCs w:val="24"/>
        </w:rPr>
        <w:t xml:space="preserve">is a function from </w:t>
      </w:r>
      <w:r>
        <w:rPr>
          <w:rFonts w:ascii="Times New Roman" w:hAnsi="Times New Roman" w:cs="Times New Roman"/>
          <w:i/>
          <w:sz w:val="24"/>
          <w:szCs w:val="24"/>
        </w:rPr>
        <w:t>Q × ∑ to Q</w:t>
      </w:r>
    </w:p>
    <w:p>
      <w:pPr>
        <w:autoSpaceDE w:val="0"/>
        <w:autoSpaceDN w:val="0"/>
        <w:adjustRightInd w:val="0"/>
        <w:spacing w:after="0"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 Q × ∑</w:t>
      </w:r>
      <w:r>
        <w:rPr>
          <w:rFonts w:ascii="Times New Roman" w:hAnsi="Times New Roman" w:cs="Times New Roman"/>
          <w:i/>
          <w:sz w:val="24"/>
          <w:szCs w:val="24"/>
        </w:rPr>
        <w:sym w:font="Wingdings" w:char="F0E0"/>
      </w:r>
      <w:r>
        <w:rPr>
          <w:rFonts w:ascii="Times New Roman" w:hAnsi="Times New Roman" w:cs="Times New Roman"/>
          <w:i/>
          <w:sz w:val="24"/>
          <w:szCs w:val="24"/>
        </w:rPr>
        <w:t>Q</w:t>
      </w:r>
    </w:p>
    <w:p>
      <w:pPr>
        <w:autoSpaceDE w:val="0"/>
        <w:autoSpaceDN w:val="0"/>
        <w:adjustRightInd w:val="0"/>
        <w:spacing w:after="0"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(q0, 1) = q0</w:t>
      </w:r>
    </w:p>
    <w:p>
      <w:pPr>
        <w:spacing w:line="360" w:lineRule="auto"/>
        <w:jc w:val="both"/>
        <w:rPr>
          <w:rFonts w:ascii="Times New Roman" w:hAnsi="Times New Roman" w:cs="Times New Roman"/>
          <w:i/>
          <w:sz w:val="24"/>
          <w:szCs w:val="24"/>
        </w:rPr>
      </w:pPr>
      <m:oMath>
        <m:r>
          <w:rPr>
            <w:rFonts w:ascii="Cambria Math" w:hAnsi="Cambria Math" w:cs="Times New Roman"/>
            <w:sz w:val="24"/>
            <w:szCs w:val="24"/>
          </w:rPr>
          <m:t>δ</m:t>
        </m:r>
      </m:oMath>
      <w:r>
        <w:rPr>
          <w:rFonts w:ascii="Times New Roman" w:hAnsi="Times New Roman" w:cs="Times New Roman"/>
          <w:i/>
          <w:sz w:val="24"/>
          <w:szCs w:val="24"/>
        </w:rPr>
        <w:t>(q0, 0) = q2</w:t>
      </w:r>
      <w:r>
        <w:rPr>
          <w:rFonts w:hint="default" w:ascii="Times New Roman" w:hAnsi="Times New Roman" w:cs="Times New Roman"/>
          <w:i/>
          <w:sz w:val="24"/>
          <w:szCs w:val="24"/>
          <w:lang w:val="en-IN"/>
        </w:rPr>
        <w:t>”</w:t>
      </w:r>
    </w:p>
    <w:p>
      <w:pPr>
        <w:autoSpaceDE w:val="0"/>
        <w:autoSpaceDN w:val="0"/>
        <w:adjustRightInd w:val="0"/>
        <w:spacing w:after="0" w:line="360" w:lineRule="auto"/>
        <w:rPr>
          <w:rFonts w:ascii="Times New Roman" w:hAnsi="Times New Roman" w:cs="Times New Roman"/>
          <w:b/>
          <w:sz w:val="24"/>
          <w:szCs w:val="24"/>
        </w:rPr>
      </w:pPr>
    </w:p>
    <w:p>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rPr>
        <w:t>Example: pass</w:t>
      </w:r>
      <w:r>
        <w:rPr>
          <w:rFonts w:ascii="Times New Roman" w:hAnsi="Times New Roman" w:cs="Times New Roman"/>
          <w:b/>
          <w:sz w:val="24"/>
          <w:szCs w:val="24"/>
          <w:lang w:val="en-IN"/>
        </w:rPr>
        <w:t>code</w:t>
      </w:r>
    </w:p>
    <w:p>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When does the automaton accepts a word??</w:t>
      </w:r>
    </w:p>
    <w:p>
      <w:pPr>
        <w:spacing w:line="360" w:lineRule="auto"/>
        <w:rPr>
          <w:rFonts w:ascii="Times New Roman" w:hAnsi="Times New Roman" w:cs="Times New Roman"/>
          <w:sz w:val="24"/>
          <w:szCs w:val="24"/>
        </w:rPr>
      </w:pPr>
      <w:r>
        <w:rPr>
          <w:rFonts w:ascii="Times New Roman" w:hAnsi="Times New Roman" w:cs="Times New Roman"/>
          <w:sz w:val="24"/>
          <w:szCs w:val="24"/>
        </w:rPr>
        <w:t>It reads the word and accepts it if it stops in an accepting state</w:t>
      </w:r>
    </w:p>
    <w:p>
      <w:pPr>
        <w:spacing w:line="360" w:lineRule="auto"/>
        <w:jc w:val="center"/>
      </w:pPr>
      <w:r>
        <w:drawing>
          <wp:inline distT="0" distB="0" distL="0" distR="0">
            <wp:extent cx="3819525" cy="1247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8"/>
                    <a:stretch>
                      <a:fillRect/>
                    </a:stretch>
                  </pic:blipFill>
                  <pic:spPr>
                    <a:xfrm>
                      <a:off x="0" y="0"/>
                      <a:ext cx="3819525" cy="1247775"/>
                    </a:xfrm>
                    <a:prstGeom prst="rect">
                      <a:avLst/>
                    </a:prstGeom>
                  </pic:spPr>
                </pic:pic>
              </a:graphicData>
            </a:graphic>
          </wp:inline>
        </w:drawing>
      </w:r>
    </w:p>
    <w:p>
      <w:pPr>
        <w:pStyle w:val="3"/>
        <w:spacing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3</w:t>
      </w:r>
      <w:r>
        <w:fldChar w:fldCharType="end"/>
      </w:r>
      <w:bookmarkStart w:id="2" w:name="_Toc18590"/>
      <w:r>
        <w:rPr>
          <w:lang w:val="en-IN"/>
        </w:rPr>
        <w:t xml:space="preserve"> Transition diagram of DFA to read a string</w:t>
      </w:r>
      <w:bookmarkEnd w:id="2"/>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Only the word then is accepted</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Here </w:t>
      </w:r>
      <w:r>
        <w:rPr>
          <w:rFonts w:ascii="Times New Roman" w:hAnsi="Times New Roman" w:cs="Times New Roman"/>
          <w:i/>
          <w:sz w:val="24"/>
          <w:szCs w:val="24"/>
        </w:rPr>
        <w:t>Q = {q0, q1, q2, q3, q4}</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i/>
          <w:sz w:val="24"/>
          <w:szCs w:val="24"/>
        </w:rPr>
        <w:t>∑</w:t>
      </w:r>
      <w:r>
        <w:rPr>
          <w:rFonts w:ascii="Times New Roman" w:hAnsi="Times New Roman" w:cs="Times New Roman"/>
          <w:sz w:val="24"/>
          <w:szCs w:val="24"/>
        </w:rPr>
        <w:t xml:space="preserve"> is the set of all characters</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F = {q4}</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a “stop” or “dead” state </w:t>
      </w:r>
      <w:r>
        <w:rPr>
          <w:rFonts w:ascii="Times New Roman" w:hAnsi="Times New Roman" w:cs="Times New Roman"/>
          <w:i/>
          <w:sz w:val="24"/>
          <w:szCs w:val="24"/>
        </w:rPr>
        <w:t>q5</w:t>
      </w:r>
      <w:r>
        <w:rPr>
          <w:rFonts w:ascii="Times New Roman" w:hAnsi="Times New Roman" w:cs="Times New Roman"/>
          <w:sz w:val="24"/>
          <w:szCs w:val="24"/>
        </w:rPr>
        <w:t>, not accepting</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28"/>
          <w:szCs w:val="28"/>
        </w:rPr>
      </w:pPr>
      <w:r>
        <w:rPr>
          <w:rFonts w:ascii="Times New Roman" w:hAnsi="Times New Roman" w:cs="Times New Roman"/>
          <w:b/>
          <w:sz w:val="28"/>
          <w:szCs w:val="28"/>
        </w:rPr>
        <w:t>2.3 HOW A DFA PROCESSES A STRING</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Let us build an automaton that accepts the words that contain 01 as a subword</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{0, 1}</w:t>
      </w:r>
    </w:p>
    <w:p>
      <w:pPr>
        <w:autoSpaceDE w:val="0"/>
        <w:autoSpaceDN w:val="0"/>
        <w:adjustRightInd w:val="0"/>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L = {x01y | x, y 2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We use the following states</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start</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 the most recent input was 1 </w:t>
      </w:r>
    </w:p>
    <w:p>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 the most recent input was 0 </w:t>
      </w:r>
    </w:p>
    <w:p>
      <w:pPr>
        <w:autoSpaceDE w:val="0"/>
        <w:autoSpaceDN w:val="0"/>
        <w:adjustRightInd w:val="0"/>
        <w:spacing w:after="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 we have encountered 01 (</w:t>
      </w:r>
      <w:r>
        <w:rPr>
          <w:rFonts w:ascii="Times New Roman" w:hAnsi="Times New Roman" w:cs="Times New Roman"/>
          <w:sz w:val="24"/>
          <w:szCs w:val="24"/>
          <w:lang w:val="en-IN"/>
        </w:rPr>
        <w:t>final</w:t>
      </w:r>
      <w:r>
        <w:rPr>
          <w:rFonts w:ascii="Times New Roman" w:hAnsi="Times New Roman" w:cs="Times New Roman"/>
          <w:sz w:val="24"/>
          <w:szCs w:val="24"/>
        </w:rPr>
        <w:t xml:space="preserve"> state)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We get the following automaton</w:t>
      </w:r>
    </w:p>
    <w:p>
      <w:pPr>
        <w:spacing w:line="360" w:lineRule="auto"/>
        <w:jc w:val="center"/>
        <w:rPr>
          <w:rFonts w:ascii="Times New Roman" w:hAnsi="Times New Roman" w:cs="Times New Roman"/>
          <w:b/>
          <w:color w:val="000000" w:themeColor="text1"/>
          <w:sz w:val="24"/>
          <w:szCs w:val="24"/>
          <w14:textFill>
            <w14:solidFill>
              <w14:schemeClr w14:val="tx1"/>
            </w14:solidFill>
          </w14:textFill>
        </w:rPr>
      </w:pPr>
      <w:r>
        <w:drawing>
          <wp:inline distT="0" distB="0" distL="0" distR="0">
            <wp:extent cx="3228975" cy="904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3228975" cy="904875"/>
                    </a:xfrm>
                    <a:prstGeom prst="rect">
                      <a:avLst/>
                    </a:prstGeom>
                  </pic:spPr>
                </pic:pic>
              </a:graphicData>
            </a:graphic>
          </wp:inline>
        </w:drawing>
      </w:r>
    </w:p>
    <w:p>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 3: Transition diagram to process a string</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Transition table</w:t>
      </w:r>
    </w:p>
    <w:p>
      <w:pPr>
        <w:spacing w:line="360" w:lineRule="auto"/>
        <w:jc w:val="center"/>
      </w:pPr>
      <w:r>
        <w:drawing>
          <wp:inline distT="0" distB="0" distL="0" distR="0">
            <wp:extent cx="1352550" cy="1609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352550" cy="1609725"/>
                    </a:xfrm>
                    <a:prstGeom prst="rect">
                      <a:avLst/>
                    </a:prstGeom>
                  </pic:spPr>
                </pic:pic>
              </a:graphicData>
            </a:graphic>
          </wp:inline>
        </w:drawing>
      </w:r>
    </w:p>
    <w:p>
      <w:pPr>
        <w:pStyle w:val="3"/>
        <w:spacing w:line="360" w:lineRule="auto"/>
        <w:jc w:val="center"/>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4</w:t>
      </w:r>
      <w:r>
        <w:fldChar w:fldCharType="end"/>
      </w:r>
      <w:bookmarkStart w:id="3" w:name="_Toc26597"/>
      <w:r>
        <w:rPr>
          <w:lang w:val="en-IN"/>
        </w:rPr>
        <w:t xml:space="preserve"> Transition table 2</w:t>
      </w:r>
      <w:bookmarkEnd w:id="3"/>
    </w:p>
    <w:p>
      <w:pPr>
        <w:spacing w:line="360" w:lineRule="auto"/>
        <w:jc w:val="both"/>
        <w:rPr>
          <w:rFonts w:ascii="Times New Roman" w:hAnsi="Times New Roman" w:cs="Times New Roman"/>
          <w:sz w:val="24"/>
          <w:szCs w:val="24"/>
        </w:rPr>
      </w:pPr>
      <w:r>
        <w:rPr>
          <w:rFonts w:ascii="Times New Roman" w:hAnsi="Times New Roman" w:cs="Times New Roman"/>
          <w:sz w:val="24"/>
          <w:szCs w:val="24"/>
        </w:rPr>
        <w:t>Q = {A, B, C, D}, ∑ = {0,1}, start state A, final state(s) {D}</w:t>
      </w: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24"/>
          <w:szCs w:val="24"/>
        </w:rPr>
      </w:pPr>
      <w:r>
        <w:rPr>
          <w:rFonts w:ascii="Times New Roman" w:hAnsi="Times New Roman" w:cs="Times New Roman"/>
          <w:b/>
          <w:sz w:val="28"/>
          <w:szCs w:val="28"/>
        </w:rPr>
        <w:t>2.4 APPLICATION OF DFA</w:t>
      </w:r>
    </w:p>
    <w:p>
      <w:pPr>
        <w:autoSpaceDE w:val="0"/>
        <w:autoSpaceDN w:val="0"/>
        <w:adjustRightInd w:val="0"/>
        <w:spacing w:after="0" w:line="360" w:lineRule="auto"/>
        <w:jc w:val="both"/>
        <w:rPr>
          <w:rFonts w:ascii="Times New Roman" w:hAnsi="Times New Roman" w:cs="Times New Roman"/>
          <w:b w:val="0"/>
          <w:bCs/>
          <w:sz w:val="28"/>
          <w:szCs w:val="28"/>
        </w:rPr>
      </w:pPr>
      <w:r>
        <w:rPr>
          <w:rFonts w:hint="default" w:ascii="Times New Roman" w:hAnsi="Times New Roman" w:cs="Times New Roman"/>
          <w:b w:val="0"/>
          <w:bCs/>
          <w:sz w:val="24"/>
          <w:szCs w:val="24"/>
        </w:rPr>
        <w:t xml:space="preserve">Deterministic Finite Automata, or DFAs, have a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chic background in terms of the mathematical theory underlying their development and use</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 xml:space="preserve">. This theoretical foundation is that the main stress of ECS 120's coverage of DFAs. However, this handout can target examining real-world applications of DFAs to achieve associate degree appreciation of the utility of this theoretical conception. DFA uses embody protocol analysis,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text parsing, computer game character behavior, security analysis, hardware management units, language process, and speech recognition. to boot, several straightforward (and not therefore simple) mechanical devices square measure ofttimes designed and enforced victimization DFAs</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,such as elevators, marketing machines, and traffic-sensitive traffic lights</w:t>
      </w:r>
      <w:r>
        <w:rPr>
          <w:rFonts w:hint="default" w:ascii="Times New Roman" w:hAnsi="Times New Roman" w:cs="Times New Roman"/>
          <w:b w:val="0"/>
          <w:bCs/>
          <w:sz w:val="28"/>
          <w:szCs w:val="28"/>
        </w:rPr>
        <w:t>.</w:t>
      </w:r>
    </w:p>
    <w:p>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2.4.1 Vending Machines</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lang w:val="en-IN"/>
        </w:rPr>
        <w:t>Picture</w:t>
      </w:r>
      <w:r>
        <w:rPr>
          <w:rFonts w:hint="default" w:ascii="Times New Roman" w:hAnsi="Times New Roman" w:cs="Times New Roman"/>
          <w:b w:val="0"/>
          <w:bCs/>
          <w:sz w:val="24"/>
          <w:szCs w:val="24"/>
        </w:rPr>
        <w:t xml:space="preserve"> </w:t>
      </w:r>
      <w:r>
        <w:rPr>
          <w:rFonts w:hint="default" w:ascii="Times New Roman" w:hAnsi="Times New Roman" w:cs="Times New Roman"/>
          <w:b w:val="0"/>
          <w:bCs/>
          <w:sz w:val="24"/>
          <w:szCs w:val="24"/>
          <w:lang w:val="en-IN"/>
        </w:rPr>
        <w:t>displays</w:t>
      </w:r>
      <w:r>
        <w:rPr>
          <w:rFonts w:hint="default" w:ascii="Times New Roman" w:hAnsi="Times New Roman" w:cs="Times New Roman"/>
          <w:b w:val="0"/>
          <w:bCs/>
          <w:sz w:val="24"/>
          <w:szCs w:val="24"/>
        </w:rPr>
        <w:t xml:space="preserve"> a DFA that describes the behavior of a coin machine that accepts greenbacks and quarters, and charges 1.25 per soda. Once the machine receives a minimum of 1.25, equivalent to the blue-colored states within the diagram, it'll enable the user to pick a soda. Self-loops represent unnoticed input: the machine won't dispense a soda till a minimum of 1.25 has been deposited, and it'll not settle for extra money once it's already received bigger than or capable 1.25.</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To express the DFA as a 5-tuple, the elements ar</w:t>
      </w:r>
      <w:r>
        <w:rPr>
          <w:rFonts w:hint="default" w:ascii="Times New Roman" w:hAnsi="Times New Roman" w:cs="Times New Roman"/>
          <w:b w:val="0"/>
          <w:bCs/>
          <w:sz w:val="24"/>
          <w:szCs w:val="24"/>
          <w:lang w:val="en-IN"/>
        </w:rPr>
        <w:t>e</w:t>
      </w:r>
      <w:r>
        <w:rPr>
          <w:rFonts w:hint="default" w:ascii="Times New Roman" w:hAnsi="Times New Roman" w:cs="Times New Roman"/>
          <w:b w:val="0"/>
          <w:bCs/>
          <w:sz w:val="24"/>
          <w:szCs w:val="24"/>
        </w:rPr>
        <w:t xml:space="preserve"> outlined as follows:</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1. Q = f0:00; 0:25; 0:50; 0:75; 1:00; 1:25; 1:50; 1:75; 2:00 ar</w:t>
      </w:r>
      <w:r>
        <w:rPr>
          <w:rFonts w:hint="default" w:ascii="Times New Roman" w:hAnsi="Times New Roman" w:cs="Times New Roman"/>
          <w:b w:val="0"/>
          <w:bCs/>
          <w:sz w:val="24"/>
          <w:szCs w:val="24"/>
          <w:lang w:val="en-IN"/>
        </w:rPr>
        <w:t>e</w:t>
      </w:r>
      <w:r>
        <w:rPr>
          <w:rFonts w:hint="default" w:ascii="Times New Roman" w:hAnsi="Times New Roman" w:cs="Times New Roman"/>
          <w:b w:val="0"/>
          <w:bCs/>
          <w:sz w:val="24"/>
          <w:szCs w:val="24"/>
        </w:rPr>
        <w:t xml:space="preserve"> the states</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2. ∑ = f0:25; 1:00; choose is that the alphabet</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3. , the transition operate, is delineated  by the state diagram.</w:t>
      </w:r>
    </w:p>
    <w:p>
      <w:pPr>
        <w:autoSpaceDE w:val="0"/>
        <w:autoSpaceDN w:val="0"/>
        <w:adjustRightInd w:val="0"/>
        <w:spacing w:after="0" w:line="360" w:lineRule="auto"/>
        <w:jc w:val="both"/>
        <w:rPr>
          <w:rFonts w:hint="default" w:ascii="Times New Roman" w:hAnsi="Times New Roman" w:cs="Times New Roman"/>
          <w:b w:val="0"/>
          <w:bCs/>
          <w:sz w:val="24"/>
          <w:szCs w:val="24"/>
        </w:rPr>
      </w:pPr>
      <w:r>
        <w:rPr>
          <w:rFonts w:hint="default" w:ascii="Times New Roman" w:hAnsi="Times New Roman" w:cs="Times New Roman"/>
          <w:b w:val="0"/>
          <w:bCs/>
          <w:sz w:val="24"/>
          <w:szCs w:val="24"/>
        </w:rPr>
        <w:t>4. q0 = 0:00 is that the begin state</w:t>
      </w:r>
    </w:p>
    <w:p>
      <w:pPr>
        <w:autoSpaceDE w:val="0"/>
        <w:autoSpaceDN w:val="0"/>
        <w:adjustRightInd w:val="0"/>
        <w:spacing w:after="0" w:line="360" w:lineRule="auto"/>
        <w:jc w:val="both"/>
        <w:rPr>
          <w:rFonts w:ascii="Times New Roman" w:hAnsi="Times New Roman" w:cs="Times New Roman"/>
          <w:b w:val="0"/>
          <w:bCs/>
          <w:sz w:val="24"/>
          <w:szCs w:val="24"/>
        </w:rPr>
      </w:pPr>
      <w:r>
        <w:rPr>
          <w:rFonts w:hint="default" w:ascii="Times New Roman" w:hAnsi="Times New Roman" w:cs="Times New Roman"/>
          <w:b w:val="0"/>
          <w:bCs/>
          <w:sz w:val="24"/>
          <w:szCs w:val="24"/>
        </w:rPr>
        <w:t>5. F =; is that the set of settle for states</w:t>
      </w:r>
    </w:p>
    <w:p>
      <w:pPr>
        <w:spacing w:line="360" w:lineRule="auto"/>
        <w:jc w:val="both"/>
      </w:pPr>
      <w:r>
        <w:rPr>
          <w:rFonts w:ascii="Times New Roman" w:hAnsi="Times New Roman" w:cs="Times New Roman"/>
          <w:sz w:val="24"/>
          <w:szCs w:val="24"/>
        </w:rPr>
        <w:t xml:space="preserve"> </w:t>
      </w:r>
      <w:r>
        <w:drawing>
          <wp:inline distT="0" distB="0" distL="0" distR="0">
            <wp:extent cx="4298950" cy="310515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4298950" cy="3105150"/>
                    </a:xfrm>
                    <a:prstGeom prst="rect">
                      <a:avLst/>
                    </a:prstGeom>
                  </pic:spPr>
                </pic:pic>
              </a:graphicData>
            </a:graphic>
          </wp:inline>
        </w:drawing>
      </w:r>
    </w:p>
    <w:p>
      <w:pPr>
        <w:pStyle w:val="3"/>
        <w:spacing w:line="360" w:lineRule="auto"/>
        <w:jc w:val="center"/>
      </w:pPr>
      <w:r>
        <w:t xml:space="preserve">Figure </w:t>
      </w:r>
      <w:r>
        <w:fldChar w:fldCharType="begin"/>
      </w:r>
      <w:r>
        <w:instrText xml:space="preserve"> SEQ Figure \* ARABIC </w:instrText>
      </w:r>
      <w:r>
        <w:fldChar w:fldCharType="separate"/>
      </w:r>
      <w:r>
        <w:t>5</w:t>
      </w:r>
      <w:r>
        <w:fldChar w:fldCharType="end"/>
      </w:r>
      <w:bookmarkStart w:id="4" w:name="_Toc1553"/>
      <w:r>
        <w:rPr>
          <w:lang w:val="en-IN"/>
        </w:rPr>
        <w:t xml:space="preserve"> Vending machine state diagram</w:t>
      </w:r>
      <w:bookmarkEnd w:id="4"/>
    </w:p>
    <w:p>
      <w:pPr>
        <w:spacing w:line="360" w:lineRule="auto"/>
        <w:jc w:val="both"/>
        <w:rPr>
          <w:rFonts w:ascii="Times New Roman" w:hAnsi="Times New Roman" w:cs="Times New Roman"/>
          <w:b/>
          <w:sz w:val="20"/>
          <w:szCs w:val="20"/>
        </w:rPr>
      </w:pPr>
    </w:p>
    <w:p>
      <w:pPr>
        <w:spacing w:line="360" w:lineRule="auto"/>
        <w:rPr>
          <w:rFonts w:ascii="Times New Roman" w:hAnsi="Times New Roman" w:cs="Times New Roman"/>
          <w:b/>
          <w:sz w:val="28"/>
          <w:szCs w:val="28"/>
        </w:rPr>
      </w:pPr>
      <w:r>
        <w:rPr>
          <w:rFonts w:ascii="Times New Roman" w:hAnsi="Times New Roman" w:cs="Times New Roman"/>
          <w:b/>
          <w:sz w:val="28"/>
          <w:szCs w:val="28"/>
        </w:rPr>
        <w:t>2.4.2 AI in Video Games: Pac-Man's Ghosts</w:t>
      </w:r>
    </w:p>
    <w:p>
      <w:pPr>
        <w:spacing w:line="360" w:lineRule="auto"/>
        <w:jc w:val="center"/>
      </w:pPr>
      <w:r>
        <w:drawing>
          <wp:inline distT="0" distB="0" distL="0" distR="0">
            <wp:extent cx="2136775" cy="2178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2136775" cy="2178050"/>
                    </a:xfrm>
                    <a:prstGeom prst="rect">
                      <a:avLst/>
                    </a:prstGeom>
                  </pic:spPr>
                </pic:pic>
              </a:graphicData>
            </a:graphic>
          </wp:inline>
        </w:drawing>
      </w:r>
    </w:p>
    <w:p>
      <w:pPr>
        <w:pStyle w:val="3"/>
        <w:spacing w:line="360" w:lineRule="auto"/>
        <w:jc w:val="center"/>
        <w:rPr>
          <w:lang w:val="en-IN"/>
        </w:rPr>
      </w:pPr>
      <w:r>
        <w:t xml:space="preserve">Figure </w:t>
      </w:r>
      <w:r>
        <w:fldChar w:fldCharType="begin"/>
      </w:r>
      <w:r>
        <w:instrText xml:space="preserve"> SEQ Figure \* ARABIC </w:instrText>
      </w:r>
      <w:r>
        <w:fldChar w:fldCharType="separate"/>
      </w:r>
      <w:r>
        <w:t>6</w:t>
      </w:r>
      <w:r>
        <w:fldChar w:fldCharType="end"/>
      </w:r>
      <w:bookmarkStart w:id="5" w:name="_Toc7231"/>
      <w:r>
        <w:rPr>
          <w:lang w:val="en-IN"/>
        </w:rPr>
        <w:t xml:space="preserve"> Screenshot of Pacman's game</w:t>
      </w:r>
      <w:bookmarkEnd w:id="5"/>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Finite state machines lend themselves to representing the behavior of pc controller characters in video games. The states of the machine correspond to the character's behaviors, that modification consistent with varied events. These changes area unit sculptured by transitions within the state diagram. State machines area unit never|on no account|under no circumstances|not at all|in no way} the foremost subtle means of implementing by artificial means intelligent agents in games, however several games embody characters with straightforward, state-based behaviors that area unit simply and effectively sculptured exploitation state machines.</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Here we have a tendency to think about the classic game, Pac-Man. </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For those unfamiliar the game- play, needs the player to navigate through a maze, uptake pellets and avoiding the ghosts </w:t>
      </w:r>
      <w:r>
        <w:rPr>
          <w:rFonts w:hint="default" w:ascii="Times New Roman" w:hAnsi="Times New Roman" w:cs="Times New Roman"/>
          <w:sz w:val="24"/>
          <w:szCs w:val="24"/>
          <w:lang w:val="en-IN"/>
        </w:rPr>
        <w:t>who</w:t>
      </w:r>
      <w:r>
        <w:rPr>
          <w:rFonts w:hint="default" w:ascii="Times New Roman" w:hAnsi="Times New Roman" w:cs="Times New Roman"/>
          <w:sz w:val="24"/>
          <w:szCs w:val="24"/>
        </w:rPr>
        <w:t xml:space="preserve"> chase him through the maze. sometimes, Pac-Man will flip the tables on his pursuers by uptake an influence pellet, that quickly grants him the facility to eat the ghosts</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once this happens, the ghosts' behavior </w:t>
      </w:r>
      <w:r>
        <w:rPr>
          <w:rFonts w:hint="default" w:ascii="Times New Roman" w:hAnsi="Times New Roman" w:cs="Times New Roman"/>
          <w:sz w:val="24"/>
          <w:szCs w:val="24"/>
          <w:lang w:val="en-IN"/>
        </w:rPr>
        <w:t>adapts</w:t>
      </w:r>
      <w:r>
        <w:rPr>
          <w:rFonts w:hint="default" w:ascii="Times New Roman" w:hAnsi="Times New Roman" w:cs="Times New Roman"/>
          <w:sz w:val="24"/>
          <w:szCs w:val="24"/>
        </w:rPr>
        <w:t>, and rather than chasing Pac-Man they struggle to avoid him.</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The ghosts in Pac-Man have four behaviors:</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lang w:val="en-IN"/>
        </w:rPr>
        <w:t>“</w:t>
      </w:r>
      <w:r>
        <w:rPr>
          <w:rFonts w:hint="default" w:ascii="Times New Roman" w:hAnsi="Times New Roman" w:cs="Times New Roman"/>
          <w:sz w:val="24"/>
          <w:szCs w:val="24"/>
        </w:rPr>
        <w:t>1. willy-nilly wander the maze</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2. Chase Pac-Man, once he's at intervals line of sight</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3. scarper Pac-Man, when Pac-Man has consumed an influence pellet</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4. come back to the central base to regenerate</w:t>
      </w:r>
      <w:r>
        <w:rPr>
          <w:rFonts w:hint="default" w:ascii="Times New Roman" w:hAnsi="Times New Roman" w:cs="Times New Roman"/>
          <w:sz w:val="24"/>
          <w:szCs w:val="24"/>
          <w:lang w:val="en-IN"/>
        </w:rPr>
        <w:t>”</w:t>
      </w:r>
    </w:p>
    <w:p>
      <w:pPr>
        <w:spacing w:line="360" w:lineRule="auto"/>
        <w:ind w:left="0" w:leftChars="0"/>
        <w:jc w:val="both"/>
        <w:rPr>
          <w:rFonts w:hint="default" w:ascii="Times New Roman" w:hAnsi="Times New Roman" w:cs="Times New Roman"/>
          <w:sz w:val="24"/>
          <w:szCs w:val="24"/>
        </w:rPr>
      </w:pPr>
      <w:r>
        <w:rPr>
          <w:rFonts w:hint="default" w:ascii="Times New Roman" w:hAnsi="Times New Roman" w:cs="Times New Roman"/>
          <w:sz w:val="24"/>
          <w:szCs w:val="24"/>
        </w:rPr>
        <w:t>These four behaviors correspond on to a four-state DFA. Transitions area unit determined by things within the game. as an example, a ghost DFA in state two (Chase Pac-Man) can transition to state three (Flee) once Pac-Man consumes an influence pellet.</w:t>
      </w:r>
    </w:p>
    <w:p>
      <w:pPr>
        <w:autoSpaceDE w:val="0"/>
        <w:autoSpaceDN w:val="0"/>
        <w:adjustRightInd w:val="0"/>
        <w:spacing w:after="0" w:line="360" w:lineRule="auto"/>
        <w:jc w:val="center"/>
      </w:pPr>
      <w:r>
        <w:drawing>
          <wp:inline distT="0" distB="0" distL="0" distR="0">
            <wp:extent cx="5943600" cy="2425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5943600" cy="2425700"/>
                    </a:xfrm>
                    <a:prstGeom prst="rect">
                      <a:avLst/>
                    </a:prstGeom>
                  </pic:spPr>
                </pic:pic>
              </a:graphicData>
            </a:graphic>
          </wp:inline>
        </w:drawing>
      </w:r>
    </w:p>
    <w:p>
      <w:pPr>
        <w:pStyle w:val="3"/>
        <w:autoSpaceDE w:val="0"/>
        <w:autoSpaceDN w:val="0"/>
        <w:adjustRightInd w:val="0"/>
        <w:spacing w:after="0" w:line="360" w:lineRule="auto"/>
        <w:jc w:val="center"/>
      </w:pPr>
      <w:r>
        <w:t xml:space="preserve">Figure </w:t>
      </w:r>
      <w:r>
        <w:fldChar w:fldCharType="begin"/>
      </w:r>
      <w:r>
        <w:instrText xml:space="preserve"> SEQ Figure \* ARABIC </w:instrText>
      </w:r>
      <w:r>
        <w:fldChar w:fldCharType="separate"/>
      </w:r>
      <w:r>
        <w:t>7</w:t>
      </w:r>
      <w:r>
        <w:fldChar w:fldCharType="end"/>
      </w:r>
      <w:bookmarkStart w:id="6" w:name="_Toc24534"/>
      <w:r>
        <w:rPr>
          <w:lang w:val="en-IN"/>
        </w:rPr>
        <w:t xml:space="preserve"> Behavior of a Pac Man ghost</w:t>
      </w:r>
      <w:bookmarkEnd w:id="6"/>
    </w:p>
    <w:p>
      <w:pPr>
        <w:spacing w:line="360" w:lineRule="auto"/>
        <w:jc w:val="center"/>
        <w:rPr>
          <w:rFonts w:ascii="Times New Roman" w:hAnsi="Times New Roman" w:cs="Times New Roman"/>
          <w:b/>
          <w:sz w:val="20"/>
          <w:szCs w:val="20"/>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p>
    <w:p>
      <w:pPr>
        <w:spacing w:line="360" w:lineRule="auto"/>
        <w:jc w:val="both"/>
        <w:rPr>
          <w:rFonts w:ascii="Times New Roman" w:hAnsi="Times New Roman" w:cs="Times New Roman"/>
          <w:b/>
          <w:sz w:val="32"/>
          <w:szCs w:val="32"/>
        </w:rPr>
      </w:pPr>
      <w:r>
        <w:rPr>
          <w:rFonts w:ascii="Times New Roman" w:hAnsi="Times New Roman" w:cs="Times New Roman"/>
          <w:b/>
          <w:sz w:val="32"/>
          <w:szCs w:val="32"/>
        </w:rPr>
        <w:t>CHAPTER 3</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SOCKET PROGRAMMING</w:t>
      </w:r>
    </w:p>
    <w:p>
      <w:pPr>
        <w:spacing w:line="360" w:lineRule="auto"/>
        <w:rPr>
          <w:rFonts w:hint="default" w:ascii="Times New Roman" w:hAnsi="Times New Roman" w:cs="Times New Roman"/>
          <w:b/>
          <w:sz w:val="28"/>
          <w:szCs w:val="28"/>
        </w:rPr>
      </w:pPr>
      <w:r>
        <w:rPr>
          <w:rFonts w:ascii="Times New Roman" w:hAnsi="Times New Roman" w:cs="Times New Roman"/>
          <w:b/>
          <w:sz w:val="28"/>
          <w:szCs w:val="28"/>
        </w:rPr>
        <w:t>3.1 INTRODUCTION</w:t>
      </w:r>
      <w:r>
        <w:rPr>
          <w:rFonts w:hint="default" w:ascii="Times New Roman" w:hAnsi="Times New Roman" w:cs="Times New Roman"/>
          <w:b/>
          <w:sz w:val="28"/>
          <w:szCs w:val="28"/>
        </w:rPr>
        <w:t xml:space="preserve"> </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Internet and WWW have been emerged as global universal media for communication and changed the way we conduct science, engineering, and commerce.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They are also altering the way we learn, live, enjoy, communicate, interact, engage, etc. Nowadays, the modern life activities are getting completely centered around or driven by the Internet. To make use of opportunities presented by the Internet, businesses are continuously looking for new and innovative ways and means for offering their services via the Internet. This resulted in an enormous demand for software designers and skilled engineers in creating new Internetenabled applications or modifying existing/legacy applications to the Internet platform</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 xml:space="preserve">. The important fundamentals for developing Internet-enabled applications are a good understanding of the issues involved in implementing distributed applications and sound knowledge of the fundamental network programming models. </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val="0"/>
          <w:bCs/>
          <w:sz w:val="24"/>
          <w:szCs w:val="24"/>
        </w:rPr>
        <w:t xml:space="preserve"> </w:t>
      </w:r>
    </w:p>
    <w:p>
      <w:pPr>
        <w:spacing w:line="360" w:lineRule="auto"/>
        <w:rPr>
          <w:rFonts w:hint="default" w:ascii="Times New Roman" w:hAnsi="Times New Roman" w:cs="Times New Roman"/>
          <w:b w:val="0"/>
          <w:bCs/>
          <w:sz w:val="24"/>
          <w:szCs w:val="24"/>
        </w:rPr>
      </w:pPr>
      <w:r>
        <w:rPr>
          <w:rFonts w:hint="default" w:ascii="Times New Roman" w:hAnsi="Times New Roman" w:cs="Times New Roman"/>
          <w:b/>
          <w:bCs w:val="0"/>
          <w:sz w:val="28"/>
          <w:szCs w:val="28"/>
        </w:rPr>
        <w:t>4.2 CLIENT/SERVER COMMUNICATION</w:t>
      </w:r>
      <w:r>
        <w:rPr>
          <w:rFonts w:hint="default" w:ascii="Times New Roman" w:hAnsi="Times New Roman" w:cs="Times New Roman"/>
          <w:b w:val="0"/>
          <w:bCs/>
          <w:sz w:val="24"/>
          <w:szCs w:val="24"/>
        </w:rPr>
        <w:t xml:space="preserve"> </w:t>
      </w:r>
    </w:p>
    <w:p>
      <w:pPr>
        <w:spacing w:line="360" w:lineRule="auto"/>
        <w:rPr>
          <w:rFonts w:ascii="Times New Roman" w:hAnsi="Times New Roman" w:cs="Times New Roman"/>
          <w:b/>
          <w:sz w:val="28"/>
          <w:szCs w:val="28"/>
        </w:rPr>
      </w:pPr>
      <w:r>
        <w:rPr>
          <w:rFonts w:hint="default" w:ascii="Times New Roman" w:hAnsi="Times New Roman" w:cs="Times New Roman"/>
          <w:b w:val="0"/>
          <w:bCs/>
          <w:sz w:val="24"/>
          <w:szCs w:val="24"/>
        </w:rPr>
        <w:t xml:space="preserve">In a network, there is a server, client, and a media for communication. </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A computer running a program that produces a ask for administrations is called client machine. A computer running a program that provides asked administrations from one or more clients is called server machine. The media for communication can be wired or wireless network</w:t>
      </w:r>
      <w:r>
        <w:rPr>
          <w:rFonts w:hint="default" w:ascii="Times New Roman" w:hAnsi="Times New Roman" w:cs="Times New Roman"/>
          <w:b w:val="0"/>
          <w:bCs/>
          <w:sz w:val="24"/>
          <w:szCs w:val="24"/>
          <w:lang w:val="en-IN"/>
        </w:rPr>
        <w:t>”</w:t>
      </w:r>
      <w:r>
        <w:rPr>
          <w:rFonts w:hint="default" w:ascii="Times New Roman" w:hAnsi="Times New Roman" w:cs="Times New Roman"/>
          <w:b w:val="0"/>
          <w:bCs/>
          <w:sz w:val="24"/>
          <w:szCs w:val="24"/>
        </w:rPr>
        <w:t xml:space="preserve">. </w:t>
      </w:r>
    </w:p>
    <w:p>
      <w:pPr>
        <w:autoSpaceDE w:val="0"/>
        <w:autoSpaceDN w:val="0"/>
        <w:adjustRightInd w:val="0"/>
        <w:spacing w:after="0" w:line="360" w:lineRule="auto"/>
        <w:jc w:val="center"/>
      </w:pPr>
      <w:r>
        <w:drawing>
          <wp:inline distT="0" distB="0" distL="0" distR="0">
            <wp:extent cx="5172075" cy="1638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172075" cy="16383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b/>
          <w:sz w:val="20"/>
          <w:szCs w:val="20"/>
        </w:rPr>
      </w:pPr>
      <w:r>
        <w:t xml:space="preserve">Figure </w:t>
      </w:r>
      <w:r>
        <w:fldChar w:fldCharType="begin"/>
      </w:r>
      <w:r>
        <w:instrText xml:space="preserve"> SEQ Figure \* ARABIC </w:instrText>
      </w:r>
      <w:r>
        <w:fldChar w:fldCharType="separate"/>
      </w:r>
      <w:r>
        <w:t>8</w:t>
      </w:r>
      <w:r>
        <w:fldChar w:fldCharType="end"/>
      </w:r>
      <w:bookmarkStart w:id="7" w:name="_Toc24739"/>
      <w:r>
        <w:rPr>
          <w:lang w:val="en-IN"/>
        </w:rPr>
        <w:t xml:space="preserve"> Client-Server communication</w:t>
      </w:r>
      <w:bookmarkEnd w:id="7"/>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Commonly, the programs running on client machines make demands to a program (regularly called as server program) running on a server machine. </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They involve networking administration given by the transport layer, which is part of Web computer program stack, frequently called TCP/IP (Transport Control Protocol/Internet Protocol) stack, shown in Fig. 5. TCP is a connection-oriented protocol that solid streams of information between two </w:t>
      </w:r>
    </w:p>
    <w:p>
      <w:pPr>
        <w:autoSpaceDE w:val="0"/>
        <w:autoSpaceDN w:val="0"/>
        <w:adjustRightInd w:val="0"/>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rPr>
        <w:t>computers. Example applications that use such administration are HTTP, FTP, and Telnet. UDP is a convention that sends autonomous parcel of information, called datagrams, from one computer to another with no assurances about coming and sequencing. A Port is denoted by a positive (16-bit) integer value. A few ports have been held in reserve to support common/well known services:</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ftp 21/tcp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telnet 23/tcp                   </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smtp 25/tcp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login 513/tcp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 80/tcp,udp</w:t>
      </w:r>
    </w:p>
    <w:p>
      <w:pPr>
        <w:pStyle w:val="13"/>
        <w:numPr>
          <w:ilvl w:val="0"/>
          <w:numId w:val="1"/>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https 443/tcp,udp</w:t>
      </w:r>
      <w:r>
        <w:rPr>
          <w:rFonts w:hint="default" w:ascii="Times New Roman" w:hAnsi="Times New Roman" w:cs="Times New Roman"/>
          <w:sz w:val="24"/>
          <w:szCs w:val="24"/>
          <w:lang w:val="en-IN"/>
        </w:rPr>
        <w:t>”</w:t>
      </w: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center"/>
      </w:pPr>
      <w:r>
        <w:drawing>
          <wp:inline distT="0" distB="0" distL="0" distR="0">
            <wp:extent cx="165735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1657350" cy="2114550"/>
                    </a:xfrm>
                    <a:prstGeom prst="rect">
                      <a:avLst/>
                    </a:prstGeom>
                  </pic:spPr>
                </pic:pic>
              </a:graphicData>
            </a:graphic>
          </wp:inline>
        </w:drawing>
      </w:r>
    </w:p>
    <w:p>
      <w:pPr>
        <w:pStyle w:val="3"/>
        <w:autoSpaceDE w:val="0"/>
        <w:autoSpaceDN w:val="0"/>
        <w:adjustRightInd w:val="0"/>
        <w:spacing w:after="0" w:line="360" w:lineRule="auto"/>
        <w:jc w:val="center"/>
      </w:pPr>
      <w:r>
        <w:t xml:space="preserve">Figure </w:t>
      </w:r>
      <w:r>
        <w:fldChar w:fldCharType="begin"/>
      </w:r>
      <w:r>
        <w:instrText xml:space="preserve"> SEQ Figure \* ARABIC </w:instrText>
      </w:r>
      <w:r>
        <w:fldChar w:fldCharType="separate"/>
      </w:r>
      <w:r>
        <w:t>9</w:t>
      </w:r>
      <w:r>
        <w:fldChar w:fldCharType="end"/>
      </w:r>
      <w:bookmarkStart w:id="8" w:name="_Toc29809"/>
      <w:r>
        <w:rPr>
          <w:lang w:val="en-IN"/>
        </w:rPr>
        <w:t xml:space="preserve"> TCP/IP software stack</w:t>
      </w:r>
      <w:bookmarkEnd w:id="8"/>
    </w:p>
    <w:p>
      <w:pPr>
        <w:autoSpaceDE w:val="0"/>
        <w:autoSpaceDN w:val="0"/>
        <w:adjustRightInd w:val="0"/>
        <w:spacing w:after="0" w:line="360" w:lineRule="auto"/>
        <w:jc w:val="center"/>
        <w:rPr>
          <w:rFonts w:ascii="Times New Roman" w:hAnsi="Times New Roman" w:cs="Times New Roman"/>
          <w:sz w:val="20"/>
          <w:szCs w:val="20"/>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sz w:val="24"/>
          <w:szCs w:val="24"/>
        </w:rPr>
      </w:pP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3.3 OBJECT ORIENTED PROGRAMMING WITH JAVA</w:t>
      </w:r>
    </w:p>
    <w:p>
      <w:pPr>
        <w:autoSpaceDE w:val="0"/>
        <w:autoSpaceDN w:val="0"/>
        <w:adjustRightInd w:val="0"/>
        <w:spacing w:after="0" w:line="360" w:lineRule="auto"/>
        <w:jc w:val="both"/>
        <w:rPr>
          <w:rFonts w:ascii="Times New Roman" w:hAnsi="Times New Roman" w:cs="Times New Roman"/>
          <w:b/>
          <w:bCs/>
          <w:sz w:val="28"/>
          <w:szCs w:val="28"/>
        </w:rPr>
      </w:pPr>
    </w:p>
    <w:p>
      <w:pPr>
        <w:autoSpaceDE w:val="0"/>
        <w:autoSpaceDN w:val="0"/>
        <w:adjustRightInd w:val="0"/>
        <w:spacing w:after="0" w:line="360" w:lineRule="auto"/>
        <w:jc w:val="center"/>
      </w:pPr>
      <w:r>
        <w:drawing>
          <wp:inline distT="0" distB="0" distL="0" distR="0">
            <wp:extent cx="3686175" cy="1714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3686175" cy="17145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t>10</w:t>
      </w:r>
      <w:r>
        <w:fldChar w:fldCharType="end"/>
      </w:r>
      <w:bookmarkStart w:id="9" w:name="_Toc17614"/>
      <w:r>
        <w:rPr>
          <w:lang w:val="en-IN"/>
        </w:rPr>
        <w:t xml:space="preserve"> TCP/UDP mapping of incoming packets to appropriate port/process</w:t>
      </w:r>
      <w:r>
        <w:rPr>
          <w:rFonts w:ascii="Times New Roman" w:hAnsi="Times New Roman" w:cs="Times New Roman"/>
          <w:b/>
          <w:bCs/>
          <w:sz w:val="20"/>
          <w:szCs w:val="20"/>
        </w:rPr>
        <w:t xml:space="preserve"> </w:t>
      </w:r>
      <w:bookmarkEnd w:id="9"/>
    </w:p>
    <w:p>
      <w:pPr>
        <w:autoSpaceDE w:val="0"/>
        <w:autoSpaceDN w:val="0"/>
        <w:adjustRightInd w:val="0"/>
        <w:spacing w:after="0" w:line="360" w:lineRule="auto"/>
        <w:jc w:val="center"/>
        <w:rPr>
          <w:rFonts w:ascii="Times New Roman" w:hAnsi="Times New Roman" w:cs="Times New Roman"/>
          <w:b/>
          <w:bCs/>
          <w:sz w:val="20"/>
          <w:szCs w:val="20"/>
        </w:rPr>
      </w:pPr>
    </w:p>
    <w:p>
      <w:pPr>
        <w:autoSpaceDE w:val="0"/>
        <w:autoSpaceDN w:val="0"/>
        <w:adjustRightInd w:val="0"/>
        <w:spacing w:after="0" w:line="360" w:lineRule="auto"/>
        <w:jc w:val="both"/>
        <w:rPr>
          <w:rFonts w:ascii="Times New Roman" w:hAnsi="Times New Roman" w:cs="Times New Roman"/>
          <w:b/>
          <w:bCs/>
          <w:sz w:val="28"/>
          <w:szCs w:val="28"/>
        </w:rPr>
      </w:pPr>
      <w:r>
        <w:rPr>
          <w:rFonts w:hint="default" w:ascii="Times New Roman" w:hAnsi="Times New Roman" w:cs="Times New Roman"/>
          <w:sz w:val="24"/>
          <w:szCs w:val="24"/>
        </w:rPr>
        <w:t xml:space="preserve">Object-oriented Java technologies—Sockets, threads, RMI, clustering, Web services—have risen as foremost solutions for making convenient, effective, and sustainable large and complex Web applications. </w:t>
      </w: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en-IN"/>
        </w:rPr>
        <w:t>4</w:t>
      </w:r>
      <w:r>
        <w:rPr>
          <w:rFonts w:ascii="Times New Roman" w:hAnsi="Times New Roman" w:cs="Times New Roman"/>
          <w:b/>
          <w:bCs/>
          <w:sz w:val="28"/>
          <w:szCs w:val="28"/>
        </w:rPr>
        <w:t xml:space="preserve"> SOCKETS AND SOCKET BASED COMMUNICATION</w:t>
      </w:r>
    </w:p>
    <w:p>
      <w:pPr>
        <w:pStyle w:val="15"/>
        <w:spacing w:line="360" w:lineRule="auto"/>
        <w:jc w:val="both"/>
        <w:rPr>
          <w:rFonts w:ascii="Times New Roman" w:hAnsi="Times New Roman" w:cs="Times New Roman"/>
        </w:rPr>
      </w:pPr>
      <w:r>
        <w:rPr>
          <w:rFonts w:hint="default" w:ascii="Times New Roman" w:hAnsi="Times New Roman" w:cs="Times New Roman"/>
        </w:rPr>
        <w:t xml:space="preserve">Sockets acts as an interface for programming systems at the transport layer. </w:t>
      </w:r>
      <w:r>
        <w:rPr>
          <w:rFonts w:hint="default" w:ascii="Times New Roman" w:hAnsi="Times New Roman" w:cs="Times New Roman"/>
          <w:lang w:val="en-IN"/>
        </w:rPr>
        <w:t>“</w:t>
      </w:r>
      <w:r>
        <w:rPr>
          <w:rFonts w:hint="default" w:ascii="Times New Roman" w:hAnsi="Times New Roman" w:cs="Times New Roman"/>
        </w:rPr>
        <w:t>Network communication utilizing Sockets is exponentially much comparative to performing file I/O. Actually, socket handle is treated like file handle. The streams utilized in file I/O operation are to appropriate to socket-based I/O. A server (program) runs on a specific computer and contains a socket that is bound to a particular port. The server in the socket looks for a client to make a connection request (see Fig. 7a). If everything goes well, the server accepts the connection (see Fig. 7b)</w:t>
      </w:r>
      <w:r>
        <w:rPr>
          <w:rFonts w:hint="default" w:ascii="Times New Roman" w:hAnsi="Times New Roman" w:cs="Times New Roman"/>
          <w:lang w:val="en-IN"/>
        </w:rPr>
        <w:t>”</w:t>
      </w:r>
      <w:r>
        <w:rPr>
          <w:rFonts w:hint="default" w:ascii="Times New Roman" w:hAnsi="Times New Roman" w:cs="Times New Roman"/>
        </w:rPr>
        <w:t xml:space="preserve">. Upon acknowledgement, the server gets a new socket bound to a different port. </w:t>
      </w:r>
    </w:p>
    <w:p>
      <w:pPr>
        <w:pStyle w:val="15"/>
        <w:spacing w:line="360" w:lineRule="auto"/>
        <w:jc w:val="center"/>
      </w:pPr>
      <w:r>
        <w:drawing>
          <wp:inline distT="0" distB="0" distL="0" distR="0">
            <wp:extent cx="4362450" cy="2562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stretch>
                      <a:fillRect/>
                    </a:stretch>
                  </pic:blipFill>
                  <pic:spPr>
                    <a:xfrm>
                      <a:off x="0" y="0"/>
                      <a:ext cx="4362450" cy="2562225"/>
                    </a:xfrm>
                    <a:prstGeom prst="rect">
                      <a:avLst/>
                    </a:prstGeom>
                  </pic:spPr>
                </pic:pic>
              </a:graphicData>
            </a:graphic>
          </wp:inline>
        </w:drawing>
      </w:r>
    </w:p>
    <w:p>
      <w:pPr>
        <w:pStyle w:val="3"/>
        <w:spacing w:line="360" w:lineRule="auto"/>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t>11</w:t>
      </w:r>
      <w:r>
        <w:fldChar w:fldCharType="end"/>
      </w:r>
      <w:bookmarkStart w:id="10" w:name="_Toc14244"/>
      <w:r>
        <w:rPr>
          <w:lang w:val="en-IN"/>
        </w:rPr>
        <w:t xml:space="preserve">  Establishment of path for two-way communication between a client and server</w:t>
      </w:r>
      <w:bookmarkEnd w:id="10"/>
    </w:p>
    <w:p>
      <w:pPr>
        <w:pStyle w:val="15"/>
        <w:rPr>
          <w:rFonts w:ascii="Times New Roman" w:hAnsi="Times New Roman" w:cs="Times New Roman"/>
        </w:rPr>
      </w:pPr>
    </w:p>
    <w:p>
      <w:pPr>
        <w:pStyle w:val="15"/>
        <w:rPr>
          <w:rFonts w:ascii="Times New Roman" w:hAnsi="Times New Roman" w:cs="Times New Roman"/>
          <w:b/>
          <w:bCs/>
          <w:sz w:val="28"/>
          <w:szCs w:val="28"/>
        </w:rPr>
      </w:pPr>
      <w:r>
        <w:rPr>
          <w:rFonts w:ascii="Times New Roman" w:hAnsi="Times New Roman" w:cs="Times New Roman"/>
          <w:b/>
          <w:bCs/>
          <w:sz w:val="28"/>
          <w:szCs w:val="28"/>
        </w:rPr>
        <w:t>3.</w:t>
      </w:r>
      <w:r>
        <w:rPr>
          <w:rFonts w:ascii="Times New Roman" w:hAnsi="Times New Roman" w:cs="Times New Roman"/>
          <w:b/>
          <w:bCs/>
          <w:sz w:val="28"/>
          <w:szCs w:val="28"/>
          <w:lang w:val="en-IN"/>
        </w:rPr>
        <w:t>5</w:t>
      </w:r>
      <w:r>
        <w:rPr>
          <w:rFonts w:ascii="Times New Roman" w:hAnsi="Times New Roman" w:cs="Times New Roman"/>
          <w:b/>
          <w:bCs/>
          <w:sz w:val="28"/>
          <w:szCs w:val="28"/>
        </w:rPr>
        <w:t xml:space="preserve"> SOCKET PROGRAMMING AND JAVA.NET CLASS</w:t>
      </w:r>
    </w:p>
    <w:p>
      <w:pPr>
        <w:pStyle w:val="15"/>
        <w:jc w:val="both"/>
        <w:rPr>
          <w:rFonts w:ascii="Times New Roman" w:hAnsi="Times New Roman" w:cs="Times New Roman"/>
          <w:b w:val="0"/>
          <w:bCs w:val="0"/>
          <w:sz w:val="24"/>
          <w:szCs w:val="24"/>
        </w:rPr>
      </w:pPr>
    </w:p>
    <w:p>
      <w:pPr>
        <w:autoSpaceDE w:val="0"/>
        <w:autoSpaceDN w:val="0"/>
        <w:adjustRightInd w:val="0"/>
        <w:spacing w:after="0" w:line="360" w:lineRule="auto"/>
        <w:jc w:val="both"/>
        <w:rPr>
          <w:rFonts w:ascii="Times New Roman" w:hAnsi="Times New Roman" w:cs="Times New Roman"/>
          <w:b/>
          <w:bCs/>
          <w:iCs/>
          <w:sz w:val="24"/>
          <w:szCs w:val="24"/>
        </w:rPr>
      </w:pPr>
      <w:r>
        <w:rPr>
          <w:rFonts w:hint="default" w:ascii="Times New Roman" w:hAnsi="Times New Roman" w:cs="Times New Roman"/>
          <w:b w:val="0"/>
          <w:bCs w:val="0"/>
          <w:iCs/>
          <w:sz w:val="24"/>
          <w:szCs w:val="24"/>
        </w:rPr>
        <w:t xml:space="preserve">A socket is an endpoint of a two-way communication connects between two programs running on the network. </w:t>
      </w:r>
      <w:r>
        <w:rPr>
          <w:rFonts w:hint="default" w:ascii="Times New Roman" w:hAnsi="Times New Roman" w:cs="Times New Roman"/>
          <w:b w:val="0"/>
          <w:bCs w:val="0"/>
          <w:iCs/>
          <w:sz w:val="24"/>
          <w:szCs w:val="24"/>
          <w:lang w:val="en-IN"/>
        </w:rPr>
        <w:t>“</w:t>
      </w:r>
      <w:r>
        <w:rPr>
          <w:rFonts w:hint="default" w:ascii="Times New Roman" w:hAnsi="Times New Roman" w:cs="Times New Roman"/>
          <w:b w:val="0"/>
          <w:bCs w:val="0"/>
          <w:iCs/>
          <w:sz w:val="24"/>
          <w:szCs w:val="24"/>
        </w:rPr>
        <w:t xml:space="preserve">The socket is bound to a port number so that the TCP layer can distinguish the application that information is predetermined to be sent. Java gives a set of classes, characterized in a package called java.net, to enable the quick advancement of network applications. Key classes, interfaces, and exceptions in java.net package simplifying the complexity included in making client and server programs are: </w:t>
      </w:r>
    </w:p>
    <w:p>
      <w:pPr>
        <w:autoSpaceDE w:val="0"/>
        <w:autoSpaceDN w:val="0"/>
        <w:adjustRightInd w:val="0"/>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The Classes</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ContentHandler</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DatagramPacket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DatagramSocketImpl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HttpURLConnection</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InetAddress</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MulticastSocket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ServerSocket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SocketImpl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URLConnection</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URLEncoder</w:t>
      </w:r>
    </w:p>
    <w:p>
      <w:pPr>
        <w:pStyle w:val="13"/>
        <w:numPr>
          <w:ilvl w:val="0"/>
          <w:numId w:val="2"/>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URLStreamHandler</w:t>
      </w:r>
    </w:p>
    <w:p>
      <w:pPr>
        <w:autoSpaceDE w:val="0"/>
        <w:autoSpaceDN w:val="0"/>
        <w:adjustRightInd w:val="0"/>
        <w:spacing w:after="0"/>
        <w:rPr>
          <w:rFonts w:ascii="PalatinoLinotype-BoldItalic" w:hAnsi="PalatinoLinotype-BoldItalic" w:cs="PalatinoLinotype-BoldItalic"/>
          <w:b/>
          <w:bCs/>
          <w:i/>
          <w:iCs/>
        </w:rPr>
      </w:pPr>
    </w:p>
    <w:p>
      <w:pPr>
        <w:autoSpaceDE w:val="0"/>
        <w:autoSpaceDN w:val="0"/>
        <w:adjustRightInd w:val="0"/>
        <w:spacing w:after="0" w:line="360" w:lineRule="auto"/>
        <w:jc w:val="both"/>
        <w:rPr>
          <w:rFonts w:ascii="Times New Roman" w:hAnsi="Times New Roman" w:cs="Times New Roman"/>
          <w:b/>
          <w:bCs/>
          <w:iCs/>
          <w:sz w:val="24"/>
          <w:szCs w:val="24"/>
        </w:rPr>
      </w:pPr>
      <w:r>
        <w:rPr>
          <w:rFonts w:ascii="Times New Roman" w:hAnsi="Times New Roman" w:cs="Times New Roman"/>
          <w:b/>
          <w:bCs/>
          <w:iCs/>
          <w:sz w:val="24"/>
          <w:szCs w:val="24"/>
        </w:rPr>
        <w:t>The Interfaces</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ContentHandlerFactory</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FileNameMap</w:t>
      </w:r>
    </w:p>
    <w:p>
      <w:pPr>
        <w:pStyle w:val="13"/>
        <w:numPr>
          <w:ilvl w:val="0"/>
          <w:numId w:val="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SocketImplFactory</w:t>
      </w:r>
    </w:p>
    <w:p>
      <w:pPr>
        <w:pStyle w:val="15"/>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URLStreamHandlerFactory</w:t>
      </w:r>
    </w:p>
    <w:p>
      <w:pPr>
        <w:pStyle w:val="15"/>
        <w:rPr>
          <w:rFonts w:ascii="Times New Roman" w:hAnsi="Times New Roman" w:cs="Times New Roman"/>
        </w:rPr>
      </w:pPr>
    </w:p>
    <w:p>
      <w:pPr>
        <w:pStyle w:val="15"/>
        <w:rPr>
          <w:rFonts w:ascii="Times New Roman" w:hAnsi="Times New Roman" w:cs="Times New Roman"/>
        </w:rPr>
      </w:pPr>
    </w:p>
    <w:p>
      <w:pPr>
        <w:pStyle w:val="15"/>
        <w:rPr>
          <w:rFonts w:ascii="Times New Roman" w:hAnsi="Times New Roman" w:cs="Times New Roman"/>
        </w:rPr>
      </w:pPr>
    </w:p>
    <w:p>
      <w:pPr>
        <w:autoSpaceDE w:val="0"/>
        <w:autoSpaceDN w:val="0"/>
        <w:adjustRightInd w:val="0"/>
        <w:spacing w:after="0" w:line="360" w:lineRule="auto"/>
        <w:rPr>
          <w:rFonts w:ascii="Times New Roman" w:hAnsi="Times New Roman" w:cs="Times New Roman"/>
          <w:b/>
          <w:bCs/>
          <w:iCs/>
          <w:sz w:val="24"/>
          <w:szCs w:val="24"/>
        </w:rPr>
      </w:pPr>
      <w:r>
        <w:rPr>
          <w:rFonts w:ascii="Times New Roman" w:hAnsi="Times New Roman" w:cs="Times New Roman"/>
          <w:b/>
          <w:bCs/>
          <w:iCs/>
          <w:sz w:val="24"/>
          <w:szCs w:val="24"/>
        </w:rPr>
        <w:t>Exceptions</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BindException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ConnectException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MalformedURLException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NoRouteToHostException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ProtocolException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SocketException</w:t>
      </w:r>
    </w:p>
    <w:p>
      <w:pPr>
        <w:pStyle w:val="13"/>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UnknownHostException</w:t>
      </w:r>
    </w:p>
    <w:p>
      <w:pPr>
        <w:pStyle w:val="15"/>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UnknownServiceException</w:t>
      </w:r>
      <w:r>
        <w:rPr>
          <w:rFonts w:hint="default" w:ascii="Times New Roman" w:hAnsi="Times New Roman" w:cs="Times New Roman"/>
          <w:sz w:val="24"/>
          <w:szCs w:val="24"/>
          <w:lang w:val="en-IN"/>
        </w:rPr>
        <w:t>”</w:t>
      </w:r>
    </w:p>
    <w:p>
      <w:pPr>
        <w:pStyle w:val="15"/>
        <w:rPr>
          <w:rFonts w:ascii="Times New Roman" w:hAnsi="Times New Roman" w:cs="Times New Roman"/>
          <w:sz w:val="24"/>
          <w:szCs w:val="24"/>
        </w:rPr>
      </w:pPr>
    </w:p>
    <w:p>
      <w:pPr>
        <w:pStyle w:val="15"/>
        <w:rPr>
          <w:rFonts w:ascii="Times New Roman" w:hAnsi="Times New Roman" w:cs="Times New Roman"/>
        </w:rPr>
      </w:pPr>
    </w:p>
    <w:p>
      <w:pPr>
        <w:autoSpaceDE w:val="0"/>
        <w:autoSpaceDN w:val="0"/>
        <w:adjustRightInd w:val="0"/>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3.7 TCP/IP SOCKET PROGRAMMING</w:t>
      </w:r>
    </w:p>
    <w:p>
      <w:pPr>
        <w:autoSpaceDE w:val="0"/>
        <w:autoSpaceDN w:val="0"/>
        <w:adjustRightInd w:val="0"/>
        <w:spacing w:after="0" w:line="360" w:lineRule="auto"/>
        <w:jc w:val="both"/>
        <w:rPr>
          <w:rFonts w:ascii="Times New Roman" w:hAnsi="Times New Roman" w:cs="Times New Roman"/>
          <w:sz w:val="24"/>
          <w:szCs w:val="24"/>
        </w:rPr>
      </w:pPr>
      <w:r>
        <w:rPr>
          <w:rFonts w:hint="default" w:ascii="Times New Roman" w:hAnsi="Times New Roman" w:cs="Times New Roman"/>
          <w:sz w:val="24"/>
          <w:szCs w:val="24"/>
        </w:rPr>
        <w:t xml:space="preserve">The two key classes from the java.net package utilized in creation of server and client programs are:  </w:t>
      </w:r>
      <w:r>
        <w:rPr>
          <w:rFonts w:hint="default" w:ascii="Times New Roman" w:hAnsi="Times New Roman" w:cs="Times New Roman"/>
          <w:sz w:val="24"/>
          <w:szCs w:val="24"/>
          <w:lang w:val="en-IN"/>
        </w:rPr>
        <w:t>“</w:t>
      </w:r>
      <w:r>
        <w:rPr>
          <w:rFonts w:hint="default" w:ascii="Times New Roman" w:hAnsi="Times New Roman" w:cs="Times New Roman"/>
          <w:sz w:val="24"/>
          <w:szCs w:val="24"/>
        </w:rPr>
        <w:t>ServerSocket  Socket A server program creates a specific type of socket that is used to listen for client requests (server socket). Within the case of a connection request, the program creates a new socket through which it will interchange information with the client utilizing input and output streams. The socket abstraction is exceptionally comparable to the file concept: developers</w:t>
      </w:r>
      <w:r>
        <w:rPr>
          <w:rFonts w:hint="default" w:ascii="Times New Roman" w:hAnsi="Times New Roman" w:cs="Times New Roman"/>
          <w:sz w:val="24"/>
          <w:szCs w:val="24"/>
          <w:lang w:val="en-IN"/>
        </w:rPr>
        <w:t xml:space="preserve"> </w:t>
      </w:r>
      <w:r>
        <w:rPr>
          <w:rFonts w:hint="default" w:ascii="Times New Roman" w:hAnsi="Times New Roman" w:cs="Times New Roman"/>
          <w:sz w:val="24"/>
          <w:szCs w:val="24"/>
        </w:rPr>
        <w:t>have to open a socket, perform I/O, and close it. Figure 8 illustrates key steps involved in creating socket-based server and client programs</w:t>
      </w:r>
      <w:r>
        <w:rPr>
          <w:rFonts w:hint="default" w:ascii="Times New Roman" w:hAnsi="Times New Roman" w:cs="Times New Roman"/>
          <w:sz w:val="24"/>
          <w:szCs w:val="24"/>
          <w:lang w:val="en-IN"/>
        </w:rPr>
        <w:t>”</w:t>
      </w:r>
      <w:r>
        <w:rPr>
          <w:rFonts w:hint="default" w:ascii="Times New Roman" w:hAnsi="Times New Roman" w:cs="Times New Roman"/>
          <w:sz w:val="24"/>
          <w:szCs w:val="24"/>
        </w:rPr>
        <w:t xml:space="preserve">. </w:t>
      </w:r>
    </w:p>
    <w:p>
      <w:pPr>
        <w:autoSpaceDE w:val="0"/>
        <w:autoSpaceDN w:val="0"/>
        <w:adjustRightInd w:val="0"/>
        <w:spacing w:after="0" w:line="360" w:lineRule="auto"/>
        <w:jc w:val="center"/>
      </w:pPr>
      <w:r>
        <w:drawing>
          <wp:inline distT="0" distB="0" distL="0" distR="0">
            <wp:extent cx="4924425" cy="2667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stretch>
                      <a:fillRect/>
                    </a:stretch>
                  </pic:blipFill>
                  <pic:spPr>
                    <a:xfrm>
                      <a:off x="0" y="0"/>
                      <a:ext cx="4924425" cy="2667000"/>
                    </a:xfrm>
                    <a:prstGeom prst="rect">
                      <a:avLst/>
                    </a:prstGeom>
                  </pic:spPr>
                </pic:pic>
              </a:graphicData>
            </a:graphic>
          </wp:inline>
        </w:drawing>
      </w:r>
    </w:p>
    <w:p>
      <w:pPr>
        <w:pStyle w:val="3"/>
        <w:autoSpaceDE w:val="0"/>
        <w:autoSpaceDN w:val="0"/>
        <w:adjustRightInd w:val="0"/>
        <w:spacing w:after="0" w:line="360" w:lineRule="auto"/>
        <w:jc w:val="center"/>
        <w:rPr>
          <w:rFonts w:ascii="Times New Roman" w:hAnsi="Times New Roman" w:cs="Times New Roman"/>
        </w:rPr>
      </w:pPr>
      <w:r>
        <w:t xml:space="preserve">Figure </w:t>
      </w:r>
      <w:r>
        <w:fldChar w:fldCharType="begin"/>
      </w:r>
      <w:r>
        <w:instrText xml:space="preserve"> SEQ Figure \* ARABIC </w:instrText>
      </w:r>
      <w:r>
        <w:fldChar w:fldCharType="separate"/>
      </w:r>
      <w:r>
        <w:t>12</w:t>
      </w:r>
      <w:r>
        <w:fldChar w:fldCharType="end"/>
      </w:r>
      <w:bookmarkStart w:id="11" w:name="_Toc29119"/>
      <w:r>
        <w:rPr>
          <w:lang w:val="en-IN"/>
        </w:rPr>
        <w:t xml:space="preserve"> Socket-based client and server programming</w:t>
      </w:r>
      <w:bookmarkEnd w:id="11"/>
    </w:p>
    <w:p>
      <w:pPr>
        <w:pStyle w:val="15"/>
        <w:rPr>
          <w:rFonts w:ascii="Times New Roman" w:hAnsi="Times New Roman" w:cs="Times New Roman"/>
        </w:rPr>
      </w:pPr>
    </w:p>
    <w:p>
      <w:pPr>
        <w:pStyle w:val="15"/>
        <w:rPr>
          <w:rFonts w:ascii="Times New Roman" w:hAnsi="Times New Roman" w:cs="Times New Roman"/>
          <w:b/>
          <w:sz w:val="32"/>
          <w:szCs w:val="32"/>
        </w:rPr>
      </w:pPr>
      <w:r>
        <w:rPr>
          <w:rFonts w:ascii="Times New Roman" w:hAnsi="Times New Roman" w:cs="Times New Roman"/>
          <w:b/>
          <w:sz w:val="32"/>
          <w:szCs w:val="32"/>
        </w:rPr>
        <w:t>CHAPTER 4</w:t>
      </w:r>
    </w:p>
    <w:p>
      <w:pPr>
        <w:pStyle w:val="15"/>
        <w:rPr>
          <w:rFonts w:ascii="Times New Roman" w:hAnsi="Times New Roman" w:cs="Times New Roman"/>
        </w:rPr>
      </w:pPr>
    </w:p>
    <w:p>
      <w:pPr>
        <w:pStyle w:val="15"/>
        <w:jc w:val="center"/>
        <w:rPr>
          <w:rFonts w:ascii="Times New Roman" w:hAnsi="Times New Roman" w:cs="Times New Roman"/>
          <w:b/>
          <w:sz w:val="36"/>
          <w:szCs w:val="36"/>
        </w:rPr>
      </w:pPr>
      <w:r>
        <w:rPr>
          <w:rFonts w:ascii="Times New Roman" w:hAnsi="Times New Roman" w:cs="Times New Roman"/>
          <w:b/>
          <w:sz w:val="36"/>
          <w:szCs w:val="36"/>
        </w:rPr>
        <w:t>IMPLEMENTATION</w:t>
      </w:r>
    </w:p>
    <w:p>
      <w:pPr>
        <w:pStyle w:val="15"/>
        <w:rPr>
          <w:rFonts w:ascii="Times New Roman" w:hAnsi="Times New Roman" w:cs="Times New Roman"/>
        </w:rPr>
      </w:pPr>
    </w:p>
    <w:p>
      <w:pPr>
        <w:pStyle w:val="15"/>
        <w:rPr>
          <w:rFonts w:ascii="Times New Roman" w:hAnsi="Times New Roman" w:cs="Times New Roman"/>
        </w:rPr>
      </w:pPr>
    </w:p>
    <w:p>
      <w:pPr>
        <w:pStyle w:val="15"/>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hint="default" w:ascii="Times New Roman" w:hAnsi="Times New Roman" w:cs="Times New Roman"/>
          <w:b/>
          <w:sz w:val="24"/>
          <w:szCs w:val="24"/>
          <w:lang w:val="en-IN"/>
        </w:rPr>
        <w:t>“</w:t>
      </w:r>
      <w:r>
        <w:rPr>
          <w:rFonts w:ascii="Times New Roman" w:hAnsi="Times New Roman" w:cs="Times New Roman"/>
          <w:b/>
          <w:sz w:val="24"/>
          <w:szCs w:val="24"/>
        </w:rPr>
        <w:t>A Java program for a Client</w:t>
      </w:r>
    </w:p>
    <w:p>
      <w:pPr>
        <w:pStyle w:val="15"/>
        <w:jc w:val="both"/>
        <w:rPr>
          <w:rFonts w:ascii="Times New Roman" w:hAnsi="Times New Roman" w:cs="Times New Roman"/>
          <w:sz w:val="24"/>
          <w:szCs w:val="24"/>
        </w:rPr>
      </w:pPr>
      <w:r>
        <w:rPr>
          <w:rFonts w:ascii="Times New Roman" w:hAnsi="Times New Roman" w:cs="Times New Roman"/>
          <w:sz w:val="24"/>
          <w:szCs w:val="24"/>
        </w:rPr>
        <w:t>import java.net.*;</w:t>
      </w:r>
    </w:p>
    <w:p>
      <w:pPr>
        <w:pStyle w:val="15"/>
        <w:jc w:val="both"/>
        <w:rPr>
          <w:rFonts w:ascii="Times New Roman" w:hAnsi="Times New Roman" w:cs="Times New Roman"/>
          <w:sz w:val="24"/>
          <w:szCs w:val="24"/>
        </w:rPr>
      </w:pPr>
      <w:r>
        <w:rPr>
          <w:rFonts w:ascii="Times New Roman" w:hAnsi="Times New Roman" w:cs="Times New Roman"/>
          <w:sz w:val="24"/>
          <w:szCs w:val="24"/>
        </w:rPr>
        <w:t>import java.io.*;</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public class Client</w:t>
      </w:r>
    </w:p>
    <w:p>
      <w:pPr>
        <w:pStyle w:val="15"/>
        <w:jc w:val="both"/>
        <w:rPr>
          <w:rFonts w:ascii="Times New Roman" w:hAnsi="Times New Roman" w:cs="Times New Roman"/>
          <w:sz w:val="24"/>
          <w:szCs w:val="24"/>
        </w:rPr>
      </w:pPr>
      <w:r>
        <w:rPr>
          <w:rFonts w:ascii="Times New Roman" w:hAnsi="Times New Roman" w:cs="Times New Roman"/>
          <w:sz w:val="24"/>
          <w:szCs w:val="24"/>
        </w:rPr>
        <w: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initialize socket and input output streams</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Socket socket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DataInputStream  input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private DataOutputStream out     = null;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constructor to put ip address and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public Client(String address, int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establish a connection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socket = new Socket(address, port);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System.out.println("Connected");</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takes input from terminal</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input  = new DataInputStream(System.in);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sends output to the socket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    = new DataOutputStream(socket.getOutputStream());</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catch(UnknownHostException u)</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System.out.println(u);</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string to read message from input</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String line =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line = input.readLine();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out.writeUTF(line);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 close the connection</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try</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input.close();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out.close();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socket.close();</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catch(IOException 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System.out.println(i);</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public static void main(String args[])</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Client client = new Client("127.0.0.1", 5000);</w:t>
      </w:r>
    </w:p>
    <w:p>
      <w:pPr>
        <w:pStyle w:val="15"/>
        <w:jc w:val="both"/>
        <w:rPr>
          <w:rFonts w:ascii="Times New Roman" w:hAnsi="Times New Roman" w:cs="Times New Roman"/>
          <w:sz w:val="24"/>
          <w:szCs w:val="24"/>
        </w:rPr>
      </w:pPr>
      <w:r>
        <w:rPr>
          <w:rFonts w:ascii="Times New Roman" w:hAnsi="Times New Roman" w:cs="Times New Roman"/>
          <w:sz w:val="24"/>
          <w:szCs w:val="24"/>
        </w:rPr>
        <w:t xml:space="preserve">    }</w:t>
      </w:r>
    </w:p>
    <w:p>
      <w:pPr>
        <w:pStyle w:val="15"/>
        <w:jc w:val="both"/>
        <w:rPr>
          <w:rFonts w:ascii="Times New Roman" w:hAnsi="Times New Roman" w:cs="Times New Roman"/>
          <w:sz w:val="24"/>
          <w:szCs w:val="24"/>
        </w:rPr>
      </w:pPr>
      <w:r>
        <w:rPr>
          <w:rFonts w:ascii="Times New Roman" w:hAnsi="Times New Roman" w:cs="Times New Roman"/>
          <w:sz w:val="24"/>
          <w:szCs w:val="24"/>
        </w:rPr>
        <w:t>}</w:t>
      </w:r>
    </w:p>
    <w:p>
      <w:pPr>
        <w:pStyle w:val="15"/>
        <w:jc w:val="both"/>
        <w:rPr>
          <w:rFonts w:ascii="Times New Roman" w:hAnsi="Times New Roman" w:cs="Times New Roman"/>
          <w:sz w:val="24"/>
          <w:szCs w:val="24"/>
        </w:rPr>
      </w:pPr>
    </w:p>
    <w:p>
      <w:pPr>
        <w:pStyle w:val="12"/>
        <w:spacing w:line="360" w:lineRule="auto"/>
        <w:jc w:val="both"/>
        <w:rPr>
          <w:b/>
          <w:bCs/>
        </w:rPr>
      </w:pPr>
    </w:p>
    <w:p>
      <w:pPr>
        <w:spacing w:line="276"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A Java program for a Server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java.net.*;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java.io.*;</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java.util.Scanner;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import java.lang.*;</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class  dfa{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static int flag=0;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Start(char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start");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Q0(char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Q0");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if(c=='o') return 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Q1(char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System.out.println("state: Q1");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if(c=='o') return 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Q2(char c,int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System.out.println("state: Q2");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if(c=='g') return 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if(c=='d'){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i=i-3;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System.out.println("state: final");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System.out.println("string found at index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return 4;</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return 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static int Qf(char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flag=1;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int 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return state;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class pro extends dfa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pro(String 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//String a;</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int 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Scanner sc=new Scanner(System.in)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//System.out.println("enter the string\n");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//a=sc.nextLine();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char 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for(int i=0;i&lt;a.length();i++)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c=a.charAt(i);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if(state==0)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state=Start(c);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if(state==1)</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state=Q0(c);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if(state==2)</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state=Q1(c);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if(state==3)</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state=Q2(c,i);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else if(state==4)</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state=Qf(c);</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if(flag==0)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System.out.println("string is not accepted");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b/>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public class Server</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//initialize socket and input 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Socket          socket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ServerSocket    server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private DataInputStream in       =  null;</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constructor with 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public Server(int 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starts server and waits for a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try</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server = new ServerSocket(port);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System.out.println("Server started");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System.out.println("Waiting for a client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socket = server.accept();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System.out.println("Client accepted");</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takes input from the client socket</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 = new DataInputStream(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new BufferedInputStream(socket.getInputStream()));</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String line =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try</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line = in.readUTF();</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catch(IOException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pro p=new pro(line);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System.out.println("Closing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 close connection</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socket.close();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in.close();</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catch(IOException 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System.out.println(i);</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public static void main(String args[])</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Server server = new Server(5000);</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t>
      </w:r>
      <w:r>
        <w:rPr>
          <w:rFonts w:hint="default" w:ascii="Times New Roman" w:hAnsi="Times New Roman" w:cs="Times New Roman"/>
          <w:color w:val="000000" w:themeColor="text1"/>
          <w:sz w:val="24"/>
          <w:szCs w:val="24"/>
          <w:lang w:val="en-IN"/>
          <w14:textFill>
            <w14:solidFill>
              <w14:schemeClr w14:val="tx1"/>
            </w14:solidFill>
          </w14:textFill>
        </w:rPr>
        <w:t>”</w:t>
      </w:r>
      <w:bookmarkStart w:id="19" w:name="_GoBack"/>
      <w:bookmarkEnd w:id="19"/>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5" o:spt="75" type="#_x0000_t75" style="height:188pt;width:467.5pt;" filled="f" o:preferrelative="t" stroked="f" coordsize="21600,21600">
            <v:path/>
            <v:fill on="f" focussize="0,0"/>
            <v:stroke on="f" joinstyle="miter"/>
            <v:imagedata r:id="rId19" o:title="clent1"/>
            <o:lock v:ext="edit" aspectratio="t"/>
            <w10:wrap type="none"/>
            <w10:anchorlock/>
          </v:shape>
        </w:pict>
      </w:r>
    </w:p>
    <w:p>
      <w:pPr>
        <w:pStyle w:val="3"/>
        <w:jc w:val="both"/>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13</w:t>
      </w:r>
      <w:r>
        <w:fldChar w:fldCharType="end"/>
      </w:r>
      <w:bookmarkStart w:id="12" w:name="_Toc27271"/>
      <w:r>
        <w:rPr>
          <w:lang w:val="en-IN"/>
        </w:rPr>
        <w:t xml:space="preserve"> 1st  Screenshot of Client Program</w:t>
      </w:r>
      <w:bookmarkEnd w:id="12"/>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6" o:spt="75" type="#_x0000_t75" style="height:201.5pt;width:468pt;" filled="f" o:preferrelative="t" stroked="f" coordsize="21600,21600">
            <v:path/>
            <v:fill on="f" focussize="0,0"/>
            <v:stroke on="f" joinstyle="miter"/>
            <v:imagedata r:id="rId20" o:title="client2"/>
            <o:lock v:ext="edit" aspectratio="t"/>
            <w10:wrap type="none"/>
            <w10:anchorlock/>
          </v:shape>
        </w:pict>
      </w:r>
    </w:p>
    <w:p>
      <w:pPr>
        <w:pStyle w:val="3"/>
        <w:jc w:val="both"/>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14</w:t>
      </w:r>
      <w:r>
        <w:fldChar w:fldCharType="end"/>
      </w:r>
      <w:bookmarkStart w:id="13" w:name="_Toc619"/>
      <w:r>
        <w:rPr>
          <w:lang w:val="en-IN"/>
        </w:rPr>
        <w:t xml:space="preserve">  2nd Screenshot of Client Program</w:t>
      </w:r>
      <w:bookmarkEnd w:id="13"/>
    </w:p>
    <w:p>
      <w:pPr>
        <w:jc w:val="both"/>
        <w:rPr>
          <w:rFonts w:ascii="Times New Roman" w:hAnsi="Times New Roman" w:cs="Times New Roman"/>
          <w:color w:val="000000" w:themeColor="text1"/>
          <w:sz w:val="24"/>
          <w:szCs w:val="24"/>
          <w14:textFill>
            <w14:solidFill>
              <w14:schemeClr w14:val="tx1"/>
            </w14:solidFill>
          </w14:textFill>
        </w:rPr>
      </w:pPr>
    </w:p>
    <w:p>
      <w:pPr>
        <w:jc w:val="both"/>
      </w:pPr>
    </w:p>
    <w:p>
      <w:pPr>
        <w:pStyle w:val="3"/>
        <w:jc w:val="both"/>
      </w:pPr>
      <w:r>
        <w:drawing>
          <wp:anchor distT="0" distB="0" distL="114300" distR="114300" simplePos="0" relativeHeight="251659264" behindDoc="0" locked="0" layoutInCell="1" allowOverlap="1">
            <wp:simplePos x="0" y="0"/>
            <wp:positionH relativeFrom="page">
              <wp:posOffset>914400</wp:posOffset>
            </wp:positionH>
            <wp:positionV relativeFrom="page">
              <wp:posOffset>4025900</wp:posOffset>
            </wp:positionV>
            <wp:extent cx="5969000" cy="1649730"/>
            <wp:effectExtent l="0" t="0" r="0" b="1270"/>
            <wp:wrapNone/>
            <wp:docPr id="2" name="Picture 3" descr="clien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lient3"/>
                    <pic:cNvPicPr>
                      <a:picLocks noChangeAspect="1"/>
                    </pic:cNvPicPr>
                  </pic:nvPicPr>
                  <pic:blipFill>
                    <a:blip r:embed="rId21"/>
                    <a:stretch>
                      <a:fillRect/>
                    </a:stretch>
                  </pic:blipFill>
                  <pic:spPr>
                    <a:xfrm>
                      <a:off x="0" y="0"/>
                      <a:ext cx="5969000" cy="1649730"/>
                    </a:xfrm>
                    <a:prstGeom prst="rect">
                      <a:avLst/>
                    </a:prstGeom>
                    <a:noFill/>
                    <a:ln w="9525">
                      <a:noFill/>
                    </a:ln>
                  </pic:spPr>
                </pic:pic>
              </a:graphicData>
            </a:graphic>
          </wp:anchor>
        </w:drawing>
      </w:r>
    </w:p>
    <w:p>
      <w:pPr>
        <w:pStyle w:val="3"/>
      </w:pPr>
    </w:p>
    <w:p>
      <w:pPr>
        <w:pStyle w:val="3"/>
      </w:pPr>
    </w:p>
    <w:p>
      <w:pPr>
        <w:pStyle w:val="3"/>
      </w:pPr>
    </w:p>
    <w:p>
      <w:pPr>
        <w:pStyle w:val="3"/>
      </w:pPr>
    </w:p>
    <w:p>
      <w:pPr>
        <w:pStyle w:val="3"/>
      </w:pPr>
    </w:p>
    <w:p>
      <w:pPr>
        <w:pStyle w:val="3"/>
      </w:pPr>
    </w:p>
    <w:p>
      <w:pPr>
        <w:pStyle w:val="3"/>
        <w:rPr>
          <w:rFonts w:ascii="Times New Roman" w:hAnsi="Times New Roman" w:cs="Times New Roman"/>
          <w:b/>
          <w:color w:val="000000" w:themeColor="text1"/>
          <w:sz w:val="20"/>
          <w:szCs w:val="20"/>
          <w14:textFill>
            <w14:solidFill>
              <w14:schemeClr w14:val="tx1"/>
            </w14:solidFill>
          </w14:textFill>
        </w:rPr>
      </w:pPr>
      <w:r>
        <w:t xml:space="preserve">Figure </w:t>
      </w:r>
      <w:r>
        <w:fldChar w:fldCharType="begin"/>
      </w:r>
      <w:r>
        <w:instrText xml:space="preserve"> SEQ Figure \* ARABIC </w:instrText>
      </w:r>
      <w:r>
        <w:fldChar w:fldCharType="separate"/>
      </w:r>
      <w:r>
        <w:t>15</w:t>
      </w:r>
      <w:r>
        <w:fldChar w:fldCharType="end"/>
      </w:r>
      <w:bookmarkStart w:id="14" w:name="_Toc23002"/>
      <w:r>
        <w:rPr>
          <w:lang w:val="en-IN"/>
        </w:rPr>
        <w:t xml:space="preserve">  3rd Screenshot of Client Program</w:t>
      </w:r>
      <w:bookmarkEnd w:id="14"/>
    </w:p>
    <w:p>
      <w:pPr>
        <w:jc w:val="both"/>
        <w:rPr>
          <w:rFonts w:ascii="Times New Roman" w:hAnsi="Times New Roman" w:cs="Times New Roman"/>
          <w:b/>
          <w:color w:val="000000" w:themeColor="text1"/>
          <w:sz w:val="20"/>
          <w:szCs w:val="20"/>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7" o:spt="75" alt="server1" type="#_x0000_t75" style="height:117.95pt;width:473pt;" filled="f" o:preferrelative="t" stroked="f" coordsize="21600,21600">
            <v:path/>
            <v:fill on="f" focussize="0,0"/>
            <v:stroke on="f"/>
            <v:imagedata r:id="rId22" o:title="server1"/>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16</w:t>
      </w:r>
      <w:r>
        <w:fldChar w:fldCharType="end"/>
      </w:r>
      <w:bookmarkStart w:id="15" w:name="_Toc21683"/>
      <w:r>
        <w:rPr>
          <w:lang w:val="en-IN"/>
        </w:rPr>
        <w:t xml:space="preserve">  1st Screenshot of Server Program</w:t>
      </w:r>
      <w:bookmarkEnd w:id="15"/>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8" o:spt="75" alt="server2" type="#_x0000_t75" style="height:131.15pt;width:467.5pt;" filled="f" o:preferrelative="t" stroked="f" coordsize="21600,21600">
            <v:path/>
            <v:fill on="f" focussize="0,0"/>
            <v:stroke on="f"/>
            <v:imagedata r:id="rId23" o:title="server2"/>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17</w:t>
      </w:r>
      <w:r>
        <w:fldChar w:fldCharType="end"/>
      </w:r>
      <w:bookmarkStart w:id="16" w:name="_Toc22169"/>
      <w:r>
        <w:rPr>
          <w:lang w:val="en-IN"/>
        </w:rPr>
        <w:t xml:space="preserve">  2nd Screenshot of Server Program</w:t>
      </w:r>
      <w:bookmarkEnd w:id="16"/>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p>
    <w:p>
      <w:pPr>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pict>
          <v:shape id="_x0000_i1029" o:spt="75" type="#_x0000_t75" style="height:249.5pt;width:467.5pt;" filled="f" o:preferrelative="t" stroked="f" coordsize="21600,21600">
            <v:path/>
            <v:fill on="f" focussize="0,0"/>
            <v:stroke on="f" joinstyle="miter"/>
            <v:imagedata r:id="rId24" o:title="server3"/>
            <o:lock v:ext="edit" aspectratio="t"/>
            <w10:wrap type="none"/>
            <w10:anchorlock/>
          </v:shape>
        </w:pict>
      </w:r>
    </w:p>
    <w:p>
      <w:pPr>
        <w:pStyle w:val="3"/>
        <w:jc w:val="both"/>
        <w:rPr>
          <w:rFonts w:ascii="Times New Roman" w:hAnsi="Times New Roman" w:cs="Times New Roman"/>
          <w:color w:val="000000" w:themeColor="text1"/>
          <w:sz w:val="24"/>
          <w:szCs w:val="24"/>
          <w14:textFill>
            <w14:solidFill>
              <w14:schemeClr w14:val="tx1"/>
            </w14:solidFill>
          </w14:textFill>
        </w:rPr>
      </w:pPr>
      <w:r>
        <w:t xml:space="preserve">Figure </w:t>
      </w:r>
      <w:r>
        <w:fldChar w:fldCharType="begin"/>
      </w:r>
      <w:r>
        <w:instrText xml:space="preserve"> SEQ Figure \* ARABIC </w:instrText>
      </w:r>
      <w:r>
        <w:fldChar w:fldCharType="separate"/>
      </w:r>
      <w:r>
        <w:t>18</w:t>
      </w:r>
      <w:r>
        <w:fldChar w:fldCharType="end"/>
      </w:r>
      <w:bookmarkStart w:id="17" w:name="_Toc26259"/>
      <w:r>
        <w:rPr>
          <w:lang w:val="en-IN"/>
        </w:rPr>
        <w:t xml:space="preserve">  3rd Screenshot of Server Program</w:t>
      </w:r>
      <w:bookmarkEnd w:id="17"/>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p>
    <w:p>
      <w:pPr>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r>
        <w:rPr>
          <w:rFonts w:ascii="Times New Roman" w:hAnsi="Times New Roman" w:cs="Times New Roman"/>
          <w:b/>
          <w:color w:val="000000" w:themeColor="text1"/>
          <w:sz w:val="32"/>
          <w:szCs w:val="32"/>
          <w:lang w:val="en-IN"/>
          <w14:textFill>
            <w14:solidFill>
              <w14:schemeClr w14:val="tx1"/>
            </w14:solidFill>
          </w14:textFill>
        </w:rPr>
        <w:drawing>
          <wp:inline distT="0" distB="0" distL="114300" distR="114300">
            <wp:extent cx="6317615" cy="3380740"/>
            <wp:effectExtent l="0" t="0" r="6985" b="10160"/>
            <wp:docPr id="3" name="Picture 3"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nal"/>
                    <pic:cNvPicPr>
                      <a:picLocks noChangeAspect="1"/>
                    </pic:cNvPicPr>
                  </pic:nvPicPr>
                  <pic:blipFill>
                    <a:blip r:embed="rId25"/>
                    <a:stretch>
                      <a:fillRect/>
                    </a:stretch>
                  </pic:blipFill>
                  <pic:spPr>
                    <a:xfrm>
                      <a:off x="0" y="0"/>
                      <a:ext cx="6317615" cy="3380740"/>
                    </a:xfrm>
                    <a:prstGeom prst="rect">
                      <a:avLst/>
                    </a:prstGeom>
                  </pic:spPr>
                </pic:pic>
              </a:graphicData>
            </a:graphic>
          </wp:inline>
        </w:drawing>
      </w:r>
    </w:p>
    <w:p>
      <w:pPr>
        <w:pStyle w:val="3"/>
        <w:spacing w:line="360" w:lineRule="auto"/>
        <w:jc w:val="both"/>
        <w:rPr>
          <w:rFonts w:ascii="Times New Roman" w:hAnsi="Times New Roman" w:cs="Times New Roman"/>
          <w:b/>
          <w:color w:val="000000" w:themeColor="text1"/>
          <w:sz w:val="32"/>
          <w:szCs w:val="32"/>
          <w:lang w:val="en-IN"/>
          <w14:textFill>
            <w14:solidFill>
              <w14:schemeClr w14:val="tx1"/>
            </w14:solidFill>
          </w14:textFill>
        </w:rPr>
      </w:pPr>
      <w:r>
        <w:t xml:space="preserve">Figure </w:t>
      </w:r>
      <w:r>
        <w:fldChar w:fldCharType="begin"/>
      </w:r>
      <w:r>
        <w:instrText xml:space="preserve"> SEQ Figure \* ARABIC </w:instrText>
      </w:r>
      <w:r>
        <w:fldChar w:fldCharType="separate"/>
      </w:r>
      <w:r>
        <w:t>19</w:t>
      </w:r>
      <w:r>
        <w:fldChar w:fldCharType="end"/>
      </w:r>
      <w:bookmarkStart w:id="18" w:name="_Toc7377"/>
      <w:r>
        <w:rPr>
          <w:lang w:val="en-IN"/>
        </w:rPr>
        <w:t xml:space="preserve"> Final output</w:t>
      </w:r>
      <w:bookmarkEnd w:id="18"/>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p>
    <w:p>
      <w:pPr>
        <w:spacing w:line="360" w:lineRule="auto"/>
        <w:jc w:val="both"/>
        <w:rPr>
          <w:rFonts w:ascii="Times New Roman" w:hAnsi="Times New Roman" w:cs="Times New Roman"/>
          <w:b/>
          <w:color w:val="000000" w:themeColor="text1"/>
          <w:sz w:val="32"/>
          <w:szCs w:val="32"/>
          <w14:textFill>
            <w14:solidFill>
              <w14:schemeClr w14:val="tx1"/>
            </w14:solidFill>
          </w14:textFill>
        </w:rPr>
      </w:pPr>
      <w:r>
        <w:rPr>
          <w:rFonts w:ascii="Times New Roman" w:hAnsi="Times New Roman" w:cs="Times New Roman"/>
          <w:b/>
          <w:color w:val="000000" w:themeColor="text1"/>
          <w:sz w:val="32"/>
          <w:szCs w:val="32"/>
          <w14:textFill>
            <w14:solidFill>
              <w14:schemeClr w14:val="tx1"/>
            </w14:solidFill>
          </w14:textFill>
        </w:rPr>
        <w:t xml:space="preserve">CHAPTER 5 </w:t>
      </w:r>
    </w:p>
    <w:p>
      <w:pPr>
        <w:spacing w:line="360" w:lineRule="auto"/>
        <w:jc w:val="center"/>
        <w:rPr>
          <w:rFonts w:ascii="Times New Roman" w:hAnsi="Times New Roman"/>
          <w:b/>
          <w:bCs/>
          <w:sz w:val="36"/>
          <w:szCs w:val="36"/>
        </w:rPr>
      </w:pPr>
      <w:r>
        <w:rPr>
          <w:rFonts w:ascii="Times New Roman" w:hAnsi="Times New Roman"/>
          <w:b/>
          <w:bCs/>
          <w:sz w:val="36"/>
          <w:szCs w:val="36"/>
        </w:rPr>
        <w:t>REQUIREMENT SPECIFICATION</w:t>
      </w:r>
    </w:p>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bCs/>
          <w:sz w:val="28"/>
          <w:szCs w:val="28"/>
        </w:rPr>
        <w:t xml:space="preserve">5.1 </w:t>
      </w:r>
      <w:r>
        <w:rPr>
          <w:rFonts w:ascii="Times New Roman" w:hAnsi="Times New Roman"/>
          <w:b/>
          <w:sz w:val="28"/>
          <w:szCs w:val="28"/>
        </w:rPr>
        <w:t>HARDWARE SPECIFICATION</w:t>
      </w:r>
    </w:p>
    <w:p>
      <w:pPr>
        <w:spacing w:before="240" w:line="360" w:lineRule="auto"/>
        <w:ind w:left="1440" w:firstLine="720"/>
        <w:rPr>
          <w:rFonts w:ascii="Times New Roman" w:hAnsi="Times New Roman" w:cs="Times New Roman"/>
          <w:sz w:val="28"/>
        </w:rPr>
      </w:pPr>
      <w:r>
        <w:rPr>
          <w:rFonts w:ascii="Times New Roman" w:hAnsi="Times New Roman" w:cs="Times New Roman"/>
          <w:b/>
          <w:sz w:val="28"/>
        </w:rPr>
        <w:t>Processor</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Pentium-III</w:t>
      </w:r>
    </w:p>
    <w:p>
      <w:pPr>
        <w:spacing w:before="240"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Memory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128MB</w:t>
      </w:r>
    </w:p>
    <w:p>
      <w:pPr>
        <w:spacing w:before="240" w:line="360" w:lineRule="auto"/>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Hard Disk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20GB</w:t>
      </w:r>
    </w:p>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sz w:val="28"/>
          <w:szCs w:val="28"/>
        </w:rPr>
        <w:t>5.2 SOFTWARE SPECIFICATION</w:t>
      </w:r>
    </w:p>
    <w:tbl>
      <w:tblPr>
        <w:tblStyle w:val="11"/>
        <w:tblW w:w="7942" w:type="dxa"/>
        <w:tblInd w:w="14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67"/>
        <w:gridCol w:w="665"/>
        <w:gridCol w:w="44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867" w:type="dxa"/>
            <w:vAlign w:val="center"/>
          </w:tcPr>
          <w:p>
            <w:pPr>
              <w:spacing w:before="240" w:line="360" w:lineRule="auto"/>
              <w:rPr>
                <w:rFonts w:ascii="Times New Roman" w:hAnsi="Times New Roman" w:cs="Times New Roman"/>
                <w:b/>
                <w:sz w:val="28"/>
                <w:lang w:val="en-IN"/>
              </w:rPr>
            </w:pPr>
            <w:r>
              <w:rPr>
                <w:rFonts w:ascii="Times New Roman" w:hAnsi="Times New Roman" w:cs="Times New Roman"/>
                <w:b/>
                <w:sz w:val="28"/>
                <w:lang w:val="en-IN"/>
              </w:rPr>
              <w:t xml:space="preserve">       Operating System</w:t>
            </w:r>
          </w:p>
        </w:tc>
        <w:tc>
          <w:tcPr>
            <w:tcW w:w="665" w:type="dxa"/>
            <w:vAlign w:val="center"/>
          </w:tcPr>
          <w:p>
            <w:pPr>
              <w:spacing w:before="240" w:line="360" w:lineRule="auto"/>
              <w:jc w:val="center"/>
              <w:rPr>
                <w:rFonts w:ascii="Times New Roman" w:hAnsi="Times New Roman" w:cs="Times New Roman"/>
                <w:sz w:val="28"/>
                <w:lang w:val="en-IN"/>
              </w:rPr>
            </w:pPr>
            <w:r>
              <w:rPr>
                <w:rFonts w:ascii="Times New Roman" w:hAnsi="Times New Roman" w:cs="Times New Roman"/>
                <w:sz w:val="28"/>
                <w:lang w:val="en-IN"/>
              </w:rPr>
              <w:t>:</w:t>
            </w:r>
          </w:p>
        </w:tc>
        <w:tc>
          <w:tcPr>
            <w:tcW w:w="4410" w:type="dxa"/>
            <w:vAlign w:val="center"/>
          </w:tcPr>
          <w:p>
            <w:pPr>
              <w:spacing w:before="240" w:line="360" w:lineRule="auto"/>
              <w:rPr>
                <w:rFonts w:ascii="Times New Roman" w:hAnsi="Times New Roman" w:cs="Times New Roman"/>
                <w:sz w:val="28"/>
                <w:lang w:val="en-IN"/>
              </w:rPr>
            </w:pPr>
            <w:r>
              <w:rPr>
                <w:rFonts w:ascii="Times New Roman" w:hAnsi="Times New Roman" w:cs="Times New Roman"/>
                <w:sz w:val="28"/>
                <w:lang w:val="en-IN"/>
              </w:rPr>
              <w:t>WINDOWS, LINUX, FEDORA</w:t>
            </w:r>
          </w:p>
        </w:tc>
      </w:tr>
    </w:tbl>
    <w:p>
      <w:pPr>
        <w:widowControl w:val="0"/>
        <w:autoSpaceDE w:val="0"/>
        <w:autoSpaceDN w:val="0"/>
        <w:adjustRightInd w:val="0"/>
        <w:spacing w:after="0" w:line="360" w:lineRule="auto"/>
        <w:ind w:left="280"/>
        <w:rPr>
          <w:rFonts w:ascii="Times New Roman" w:hAnsi="Times New Roman"/>
          <w:b/>
          <w:sz w:val="28"/>
          <w:szCs w:val="28"/>
        </w:rPr>
      </w:pPr>
      <w:r>
        <w:rPr>
          <w:rFonts w:ascii="Times New Roman" w:hAnsi="Times New Roman"/>
          <w:b/>
          <w:sz w:val="28"/>
          <w:szCs w:val="28"/>
        </w:rPr>
        <w:t xml:space="preserve">                         Editor                         </w:t>
      </w:r>
      <w:r>
        <w:rPr>
          <w:rFonts w:ascii="Times New Roman" w:hAnsi="Times New Roman"/>
          <w:sz w:val="28"/>
          <w:szCs w:val="28"/>
        </w:rPr>
        <w:t xml:space="preserve">:       </w:t>
      </w:r>
      <w:r>
        <w:rPr>
          <w:rFonts w:ascii="Times New Roman" w:hAnsi="Times New Roman" w:cs="Times New Roman"/>
          <w:sz w:val="28"/>
          <w:szCs w:val="28"/>
        </w:rPr>
        <w:t>Emacs, Vim, Sublime</w:t>
      </w:r>
    </w:p>
    <w:p>
      <w:pPr>
        <w:spacing w:line="360" w:lineRule="auto"/>
        <w:rPr>
          <w:rFonts w:ascii="Times New Roman" w:hAnsi="Times New Roman" w:cs="Times New Roman"/>
          <w:sz w:val="28"/>
          <w:szCs w:val="28"/>
        </w:rPr>
      </w:pPr>
      <w:r>
        <w:rPr>
          <w:rFonts w:ascii="Times New Roman" w:hAnsi="Times New Roman" w:cs="Times New Roman"/>
          <w:b/>
          <w:color w:val="000000" w:themeColor="text1"/>
          <w:sz w:val="28"/>
          <w:szCs w:val="28"/>
          <w14:textFill>
            <w14:solidFill>
              <w14:schemeClr w14:val="tx1"/>
            </w14:solidFill>
          </w14:textFill>
        </w:rPr>
        <w:t xml:space="preserve">                             Compiler                    </w:t>
      </w:r>
      <w:r>
        <w:rPr>
          <w:rFonts w:ascii="Times New Roman" w:hAnsi="Times New Roman" w:cs="Times New Roman"/>
          <w:color w:val="000000" w:themeColor="text1"/>
          <w:sz w:val="28"/>
          <w:szCs w:val="28"/>
          <w14:textFill>
            <w14:solidFill>
              <w14:schemeClr w14:val="tx1"/>
            </w14:solidFill>
          </w14:textFill>
        </w:rPr>
        <w:t xml:space="preserve">: </w:t>
      </w:r>
      <w:r>
        <w:rPr>
          <w:rFonts w:ascii="Times New Roman" w:hAnsi="Times New Roman" w:cs="Times New Roman"/>
          <w:b/>
          <w:color w:val="000000" w:themeColor="text1"/>
          <w:sz w:val="28"/>
          <w:szCs w:val="28"/>
          <w14:textFill>
            <w14:solidFill>
              <w14:schemeClr w14:val="tx1"/>
            </w14:solidFill>
          </w14:textFill>
        </w:rPr>
        <w:t xml:space="preserve">      </w:t>
      </w:r>
      <w:r>
        <w:rPr>
          <w:rFonts w:ascii="Times New Roman" w:hAnsi="Times New Roman" w:cs="Times New Roman"/>
          <w:sz w:val="28"/>
          <w:szCs w:val="28"/>
        </w:rPr>
        <w:t>JAVA JDK 1. 8.0</w:t>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b/>
          <w:sz w:val="32"/>
          <w:szCs w:val="32"/>
        </w:rPr>
      </w:pPr>
      <w:r>
        <w:rPr>
          <w:rFonts w:ascii="Times New Roman" w:hAnsi="Times New Roman" w:cs="Times New Roman"/>
          <w:b/>
          <w:sz w:val="32"/>
          <w:szCs w:val="32"/>
        </w:rPr>
        <w:t>CHAPTER 6</w:t>
      </w:r>
    </w:p>
    <w:p>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CONCLUSION </w:t>
      </w: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objective of the project is achieved that was to build a Client- Server program to implement a DFA. In order to achieve this, I have used socket programming. The Program display each and every state of the strings goes through in a given DFA. And, it displays whether the given string is accepted by the DFA.</w:t>
      </w:r>
    </w:p>
    <w:p>
      <w:pPr>
        <w:spacing w:line="360" w:lineRule="auto"/>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tabs>
          <w:tab w:val="left" w:pos="1590"/>
        </w:tabs>
        <w:rPr>
          <w:rFonts w:ascii="Times New Roman" w:hAnsi="Times New Roman" w:cs="Times New Roman"/>
          <w:sz w:val="24"/>
          <w:szCs w:val="24"/>
        </w:rPr>
      </w:pPr>
      <w:r>
        <w:rPr>
          <w:rFonts w:ascii="Times New Roman" w:hAnsi="Times New Roman" w:cs="Times New Roman"/>
          <w:sz w:val="24"/>
          <w:szCs w:val="24"/>
        </w:rPr>
        <w:tab/>
      </w: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rPr>
          <w:rFonts w:ascii="Times New Roman" w:hAnsi="Times New Roman" w:cs="Times New Roman"/>
          <w:sz w:val="24"/>
          <w:szCs w:val="24"/>
        </w:rPr>
      </w:pPr>
    </w:p>
    <w:p>
      <w:pPr>
        <w:tabs>
          <w:tab w:val="left" w:pos="1590"/>
        </w:tabs>
        <w:jc w:val="both"/>
        <w:rPr>
          <w:rFonts w:ascii="Times New Roman" w:hAnsi="Times New Roman" w:cs="Times New Roman"/>
          <w:b/>
          <w:sz w:val="36"/>
          <w:szCs w:val="36"/>
        </w:rPr>
      </w:pPr>
    </w:p>
    <w:sectPr>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00004FF"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PalatinoLinotype-BoldItalic">
    <w:altName w:val="Liberation Mono"/>
    <w:panose1 w:val="00000000000000000000"/>
    <w:charset w:val="00"/>
    <w:family w:val="auto"/>
    <w:pitch w:val="default"/>
    <w:sig w:usb0="00000000" w:usb1="00000000" w:usb2="00000000" w:usb3="00000000" w:csb0="00000001"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jc w:val="both"/>
      <w:rPr>
        <w:rFonts w:asciiTheme="majorHAnsi" w:hAnsiTheme="majorHAnsi" w:eastAsiaTheme="majorEastAsia" w:cstheme="majorBidi"/>
        <w:sz w:val="32"/>
        <w:szCs w:val="32"/>
      </w:rPr>
    </w:pP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B6A27"/>
    <w:multiLevelType w:val="multilevel"/>
    <w:tmpl w:val="1B8B6A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E874C59"/>
    <w:multiLevelType w:val="multilevel"/>
    <w:tmpl w:val="1E874C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4796CF2"/>
    <w:multiLevelType w:val="multilevel"/>
    <w:tmpl w:val="54796C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02F0205"/>
    <w:multiLevelType w:val="multilevel"/>
    <w:tmpl w:val="702F02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73E"/>
    <w:rsid w:val="000029D6"/>
    <w:rsid w:val="00003631"/>
    <w:rsid w:val="000105CF"/>
    <w:rsid w:val="00012FC0"/>
    <w:rsid w:val="00030B58"/>
    <w:rsid w:val="00060066"/>
    <w:rsid w:val="000A5C88"/>
    <w:rsid w:val="000A7934"/>
    <w:rsid w:val="000B190C"/>
    <w:rsid w:val="000B220E"/>
    <w:rsid w:val="000E3448"/>
    <w:rsid w:val="000F3617"/>
    <w:rsid w:val="000F4AED"/>
    <w:rsid w:val="000F5DC5"/>
    <w:rsid w:val="00103903"/>
    <w:rsid w:val="00126016"/>
    <w:rsid w:val="00157E35"/>
    <w:rsid w:val="001846DC"/>
    <w:rsid w:val="00193702"/>
    <w:rsid w:val="001941C1"/>
    <w:rsid w:val="001B3E4E"/>
    <w:rsid w:val="001C773E"/>
    <w:rsid w:val="001D3D80"/>
    <w:rsid w:val="001D6202"/>
    <w:rsid w:val="001D79B6"/>
    <w:rsid w:val="001E1C76"/>
    <w:rsid w:val="002112F0"/>
    <w:rsid w:val="00253F7F"/>
    <w:rsid w:val="00260BFD"/>
    <w:rsid w:val="002730AE"/>
    <w:rsid w:val="002A1742"/>
    <w:rsid w:val="002A3ADD"/>
    <w:rsid w:val="002F1EB4"/>
    <w:rsid w:val="00332144"/>
    <w:rsid w:val="00357F4C"/>
    <w:rsid w:val="00377CD9"/>
    <w:rsid w:val="0039167F"/>
    <w:rsid w:val="003C12B1"/>
    <w:rsid w:val="003D5D27"/>
    <w:rsid w:val="003F5B13"/>
    <w:rsid w:val="00411CEB"/>
    <w:rsid w:val="004277A1"/>
    <w:rsid w:val="00442A41"/>
    <w:rsid w:val="00447EEF"/>
    <w:rsid w:val="004716B4"/>
    <w:rsid w:val="004B3A63"/>
    <w:rsid w:val="004C0B98"/>
    <w:rsid w:val="004D38A2"/>
    <w:rsid w:val="004D4596"/>
    <w:rsid w:val="004E107D"/>
    <w:rsid w:val="004E426C"/>
    <w:rsid w:val="004E63C8"/>
    <w:rsid w:val="00500FF2"/>
    <w:rsid w:val="005047BF"/>
    <w:rsid w:val="00514070"/>
    <w:rsid w:val="00584746"/>
    <w:rsid w:val="00591862"/>
    <w:rsid w:val="00592D8F"/>
    <w:rsid w:val="005D29FE"/>
    <w:rsid w:val="005E4609"/>
    <w:rsid w:val="00622C02"/>
    <w:rsid w:val="00623BCD"/>
    <w:rsid w:val="00645E21"/>
    <w:rsid w:val="00645FFD"/>
    <w:rsid w:val="00657D7C"/>
    <w:rsid w:val="006600E3"/>
    <w:rsid w:val="00662A47"/>
    <w:rsid w:val="0068519A"/>
    <w:rsid w:val="0068716C"/>
    <w:rsid w:val="00690E05"/>
    <w:rsid w:val="006B2FAE"/>
    <w:rsid w:val="006D11C4"/>
    <w:rsid w:val="006F0594"/>
    <w:rsid w:val="006F3A53"/>
    <w:rsid w:val="006F462A"/>
    <w:rsid w:val="006F7F72"/>
    <w:rsid w:val="00715A39"/>
    <w:rsid w:val="00755886"/>
    <w:rsid w:val="0077046F"/>
    <w:rsid w:val="00783F2D"/>
    <w:rsid w:val="00785C1E"/>
    <w:rsid w:val="007A0A0E"/>
    <w:rsid w:val="007A72EC"/>
    <w:rsid w:val="007B6A7E"/>
    <w:rsid w:val="007D323F"/>
    <w:rsid w:val="007D565D"/>
    <w:rsid w:val="007E113B"/>
    <w:rsid w:val="007E4591"/>
    <w:rsid w:val="007F41ED"/>
    <w:rsid w:val="0086621E"/>
    <w:rsid w:val="008B129F"/>
    <w:rsid w:val="008C1FF3"/>
    <w:rsid w:val="0090010F"/>
    <w:rsid w:val="00926E94"/>
    <w:rsid w:val="00966D1F"/>
    <w:rsid w:val="00993419"/>
    <w:rsid w:val="00995CFF"/>
    <w:rsid w:val="009A451C"/>
    <w:rsid w:val="009D0299"/>
    <w:rsid w:val="009F5FA7"/>
    <w:rsid w:val="00A03FF6"/>
    <w:rsid w:val="00A12775"/>
    <w:rsid w:val="00A21055"/>
    <w:rsid w:val="00A44DDE"/>
    <w:rsid w:val="00A52496"/>
    <w:rsid w:val="00A9460A"/>
    <w:rsid w:val="00AB7B67"/>
    <w:rsid w:val="00AC14B0"/>
    <w:rsid w:val="00AC259A"/>
    <w:rsid w:val="00AD345A"/>
    <w:rsid w:val="00AE44BB"/>
    <w:rsid w:val="00AF6983"/>
    <w:rsid w:val="00B4059E"/>
    <w:rsid w:val="00B5429E"/>
    <w:rsid w:val="00B56A01"/>
    <w:rsid w:val="00B819B0"/>
    <w:rsid w:val="00BB08D2"/>
    <w:rsid w:val="00BB189B"/>
    <w:rsid w:val="00BE33EE"/>
    <w:rsid w:val="00BE7E72"/>
    <w:rsid w:val="00C451B4"/>
    <w:rsid w:val="00C72597"/>
    <w:rsid w:val="00C72721"/>
    <w:rsid w:val="00C80EF0"/>
    <w:rsid w:val="00C93D9E"/>
    <w:rsid w:val="00CA4804"/>
    <w:rsid w:val="00CA5894"/>
    <w:rsid w:val="00CB62F7"/>
    <w:rsid w:val="00CB7B3A"/>
    <w:rsid w:val="00CF55AD"/>
    <w:rsid w:val="00D066FD"/>
    <w:rsid w:val="00D10E82"/>
    <w:rsid w:val="00D1520B"/>
    <w:rsid w:val="00D23C3B"/>
    <w:rsid w:val="00D31BFA"/>
    <w:rsid w:val="00D43132"/>
    <w:rsid w:val="00D63BB8"/>
    <w:rsid w:val="00D746B2"/>
    <w:rsid w:val="00D83A20"/>
    <w:rsid w:val="00DD40D6"/>
    <w:rsid w:val="00DE31F7"/>
    <w:rsid w:val="00E47421"/>
    <w:rsid w:val="00E700EF"/>
    <w:rsid w:val="00EF568A"/>
    <w:rsid w:val="00F56D8B"/>
    <w:rsid w:val="00F73159"/>
    <w:rsid w:val="00FB231D"/>
    <w:rsid w:val="00FE440C"/>
    <w:rsid w:val="01623672"/>
    <w:rsid w:val="016252DC"/>
    <w:rsid w:val="02A30306"/>
    <w:rsid w:val="06FB4CDC"/>
    <w:rsid w:val="0AFE0F27"/>
    <w:rsid w:val="14E31AF5"/>
    <w:rsid w:val="27126483"/>
    <w:rsid w:val="29D4275C"/>
    <w:rsid w:val="3F0D24D1"/>
    <w:rsid w:val="43863CF3"/>
    <w:rsid w:val="4B1054BE"/>
    <w:rsid w:val="55CD2410"/>
    <w:rsid w:val="5CCE5617"/>
    <w:rsid w:val="5D5545FE"/>
    <w:rsid w:val="622D3939"/>
    <w:rsid w:val="6D8C2A48"/>
    <w:rsid w:val="74E3284A"/>
    <w:rsid w:val="7D930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qFormat="1"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40" w:lineRule="auto"/>
    </w:pPr>
    <w:rPr>
      <w:rFonts w:asciiTheme="minorHAnsi" w:hAnsiTheme="minorHAnsi" w:eastAsiaTheme="minorHAnsi" w:cstheme="minorBidi"/>
      <w:sz w:val="22"/>
      <w:szCs w:val="22"/>
      <w:lang w:val="en-US" w:eastAsia="en-US" w:bidi="ar-SA"/>
    </w:rPr>
  </w:style>
  <w:style w:type="character" w:default="1" w:styleId="7">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4"/>
    <w:semiHidden/>
    <w:unhideWhenUsed/>
    <w:qFormat/>
    <w:uiPriority w:val="99"/>
    <w:pPr>
      <w:spacing w:after="0"/>
    </w:pPr>
    <w:rPr>
      <w:rFonts w:ascii="Tahoma" w:hAnsi="Tahoma" w:cs="Tahoma"/>
      <w:sz w:val="16"/>
      <w:szCs w:val="16"/>
    </w:rPr>
  </w:style>
  <w:style w:type="paragraph" w:styleId="3">
    <w:name w:val="caption"/>
    <w:basedOn w:val="1"/>
    <w:next w:val="1"/>
    <w:semiHidden/>
    <w:unhideWhenUsed/>
    <w:qFormat/>
    <w:uiPriority w:val="35"/>
    <w:rPr>
      <w:rFonts w:ascii="Arial" w:hAnsi="Arial" w:eastAsia="黑体" w:cs="Arial"/>
      <w:sz w:val="20"/>
    </w:rPr>
  </w:style>
  <w:style w:type="paragraph" w:styleId="4">
    <w:name w:val="footer"/>
    <w:basedOn w:val="1"/>
    <w:link w:val="17"/>
    <w:unhideWhenUsed/>
    <w:qFormat/>
    <w:uiPriority w:val="99"/>
    <w:pPr>
      <w:tabs>
        <w:tab w:val="center" w:pos="4680"/>
        <w:tab w:val="right" w:pos="9360"/>
      </w:tabs>
      <w:spacing w:after="0"/>
    </w:pPr>
  </w:style>
  <w:style w:type="paragraph" w:styleId="5">
    <w:name w:val="header"/>
    <w:basedOn w:val="1"/>
    <w:link w:val="16"/>
    <w:unhideWhenUsed/>
    <w:uiPriority w:val="99"/>
    <w:pPr>
      <w:tabs>
        <w:tab w:val="center" w:pos="4680"/>
        <w:tab w:val="right" w:pos="9360"/>
      </w:tabs>
      <w:spacing w:after="0"/>
    </w:pPr>
  </w:style>
  <w:style w:type="paragraph" w:styleId="6">
    <w:name w:val="table of figures"/>
    <w:basedOn w:val="1"/>
    <w:next w:val="1"/>
    <w:semiHidden/>
    <w:unhideWhenUsed/>
    <w:qFormat/>
    <w:uiPriority w:val="99"/>
    <w:pPr>
      <w:ind w:leftChars="200" w:hanging="200" w:hangingChars="200"/>
    </w:pPr>
  </w:style>
  <w:style w:type="character" w:styleId="8">
    <w:name w:val="HTML Code"/>
    <w:basedOn w:val="7"/>
    <w:semiHidden/>
    <w:unhideWhenUsed/>
    <w:uiPriority w:val="99"/>
    <w:rPr>
      <w:rFonts w:ascii="Courier New" w:hAnsi="Courier New" w:eastAsia="Times New Roman" w:cs="Courier New"/>
      <w:sz w:val="20"/>
      <w:szCs w:val="20"/>
    </w:rPr>
  </w:style>
  <w:style w:type="character" w:styleId="9">
    <w:name w:val="Hyperlink"/>
    <w:basedOn w:val="7"/>
    <w:unhideWhenUsed/>
    <w:qFormat/>
    <w:uiPriority w:val="99"/>
    <w:rPr>
      <w:color w:val="0000FF" w:themeColor="hyperlink"/>
      <w:u w:val="single"/>
      <w14:textFill>
        <w14:solidFill>
          <w14:schemeClr w14:val="hlink"/>
        </w14:solidFill>
      </w14:textFill>
    </w:rPr>
  </w:style>
  <w:style w:type="table" w:styleId="11">
    <w:name w:val="Table Grid"/>
    <w:basedOn w:val="10"/>
    <w:qFormat/>
    <w:uiPriority w:val="3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3">
    <w:name w:val="List Paragraph"/>
    <w:basedOn w:val="1"/>
    <w:qFormat/>
    <w:uiPriority w:val="34"/>
    <w:pPr>
      <w:ind w:left="720"/>
      <w:contextualSpacing/>
    </w:pPr>
  </w:style>
  <w:style w:type="character" w:customStyle="1" w:styleId="14">
    <w:name w:val="Balloon Text Char"/>
    <w:basedOn w:val="7"/>
    <w:link w:val="2"/>
    <w:semiHidden/>
    <w:qFormat/>
    <w:uiPriority w:val="99"/>
    <w:rPr>
      <w:rFonts w:ascii="Tahoma" w:hAnsi="Tahoma" w:cs="Tahoma"/>
      <w:sz w:val="16"/>
      <w:szCs w:val="16"/>
    </w:rPr>
  </w:style>
  <w:style w:type="paragraph" w:styleId="15">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16">
    <w:name w:val="Header Char"/>
    <w:basedOn w:val="7"/>
    <w:link w:val="5"/>
    <w:qFormat/>
    <w:uiPriority w:val="99"/>
  </w:style>
  <w:style w:type="character" w:customStyle="1" w:styleId="17">
    <w:name w:val="Footer Char"/>
    <w:basedOn w:val="7"/>
    <w:link w:val="4"/>
    <w:qFormat/>
    <w:uiPriority w:val="99"/>
  </w:style>
  <w:style w:type="character" w:customStyle="1" w:styleId="18">
    <w:name w:val="Unresolved Mention"/>
    <w:basedOn w:val="7"/>
    <w:semiHidden/>
    <w:unhideWhenUsed/>
    <w:qFormat/>
    <w:uiPriority w:val="99"/>
    <w:rPr>
      <w:color w:val="808080"/>
      <w:shd w:val="clear" w:color="auto" w:fill="E6E6E6"/>
    </w:rPr>
  </w:style>
  <w:style w:type="character" w:styleId="19">
    <w:name w:val="Placeholder Text"/>
    <w:basedOn w:val="7"/>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3031</Words>
  <Characters>17282</Characters>
  <Lines>144</Lines>
  <Paragraphs>40</Paragraphs>
  <ScaleCrop>false</ScaleCrop>
  <LinksUpToDate>false</LinksUpToDate>
  <CharactersWithSpaces>20273</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2018-04-23T13:14:00Z</dcterms:created>
  <dc:creator>Rahul Mandal</dc:creator>
  <cp:lastModifiedBy>vikra</cp:lastModifiedBy>
  <dcterms:modified xsi:type="dcterms:W3CDTF">2018-05-01T09:15:20Z</dcterms:modified>
  <dc:title>Travelling Salesman Problem</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