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5E050" w14:textId="2600A9B1" w:rsidR="001A0559" w:rsidRDefault="00AF072E" w:rsidP="00372502">
      <w:pPr>
        <w:pStyle w:val="Heading1"/>
        <w:rPr>
          <w:lang w:val="nl-NL"/>
        </w:rPr>
      </w:pPr>
      <w:r>
        <w:rPr>
          <w:lang w:val="nl-NL"/>
        </w:rPr>
        <w:t>Casus</w:t>
      </w:r>
    </w:p>
    <w:p w14:paraId="388DAFC7" w14:textId="77777777" w:rsidR="0025564D" w:rsidRDefault="00AF072E" w:rsidP="001A0559">
      <w:pPr>
        <w:rPr>
          <w:lang w:val="nl-NL"/>
        </w:rPr>
      </w:pPr>
      <w:r w:rsidRPr="00AF072E">
        <w:rPr>
          <w:lang w:val="nl-NL"/>
        </w:rPr>
        <w:t xml:space="preserve">Eén van onze Data </w:t>
      </w:r>
      <w:proofErr w:type="spellStart"/>
      <w:r w:rsidRPr="00AF072E">
        <w:rPr>
          <w:lang w:val="nl-NL"/>
        </w:rPr>
        <w:t>Scientists</w:t>
      </w:r>
      <w:proofErr w:type="spellEnd"/>
      <w:r w:rsidRPr="00AF072E">
        <w:rPr>
          <w:lang w:val="nl-NL"/>
        </w:rPr>
        <w:t xml:space="preserve"> hee</w:t>
      </w:r>
      <w:r>
        <w:rPr>
          <w:lang w:val="nl-NL"/>
        </w:rPr>
        <w:t xml:space="preserve">ft een nieuw ML model opgeleverd, in een </w:t>
      </w:r>
      <w:proofErr w:type="spellStart"/>
      <w:r>
        <w:rPr>
          <w:lang w:val="nl-NL"/>
        </w:rPr>
        <w:t>Jupyter</w:t>
      </w:r>
      <w:proofErr w:type="spellEnd"/>
      <w:r>
        <w:rPr>
          <w:lang w:val="nl-NL"/>
        </w:rPr>
        <w:t xml:space="preserve"> Notebook. Als Data Engineering-team nemen we deze in beheer. Eén van onze senior Data Engineers heeft alvast een raamwerk neergezet voor een Python-script waarin we het model kunnen gaan hosten.</w:t>
      </w:r>
      <w:r w:rsidR="004603FD">
        <w:rPr>
          <w:lang w:val="nl-NL"/>
        </w:rPr>
        <w:t xml:space="preserve"> We zitten nu in de testfase: het gaat dus nog niet over schaalbaarheid, maar over het controleren of het model </w:t>
      </w:r>
      <w:proofErr w:type="spellStart"/>
      <w:r w:rsidR="004603FD">
        <w:rPr>
          <w:i/>
          <w:iCs/>
          <w:lang w:val="nl-NL"/>
        </w:rPr>
        <w:t>containerized</w:t>
      </w:r>
      <w:proofErr w:type="spellEnd"/>
      <w:r w:rsidR="004603FD">
        <w:rPr>
          <w:lang w:val="nl-NL"/>
        </w:rPr>
        <w:t xml:space="preserve"> goed gaat werken.</w:t>
      </w:r>
      <w:r w:rsidR="0025564D">
        <w:rPr>
          <w:lang w:val="nl-NL"/>
        </w:rPr>
        <w:t xml:space="preserve"> </w:t>
      </w:r>
    </w:p>
    <w:p w14:paraId="027AAFF0" w14:textId="759A391B" w:rsidR="00AF072E" w:rsidRDefault="0025564D" w:rsidP="001A0559">
      <w:pPr>
        <w:rPr>
          <w:lang w:val="nl-NL"/>
        </w:rPr>
      </w:pPr>
      <w:r>
        <w:rPr>
          <w:lang w:val="nl-NL"/>
        </w:rPr>
        <w:t>Het model voorspelt de kosten die we als verzekeraar gaan maken bij een patiënt die in het ziekenhuis opgenomen wordt.</w:t>
      </w:r>
    </w:p>
    <w:p w14:paraId="4B08FBCA" w14:textId="4249E67B" w:rsidR="004603FD" w:rsidRDefault="004603FD" w:rsidP="00372502">
      <w:pPr>
        <w:pStyle w:val="Heading1"/>
        <w:rPr>
          <w:lang w:val="nl-NL"/>
        </w:rPr>
      </w:pPr>
      <w:r>
        <w:rPr>
          <w:lang w:val="nl-NL"/>
        </w:rPr>
        <w:t>Globaal stappenplan</w:t>
      </w:r>
    </w:p>
    <w:p w14:paraId="1EBE8847" w14:textId="210E2B10" w:rsidR="004603FD" w:rsidRDefault="004603FD" w:rsidP="001A0559">
      <w:pPr>
        <w:rPr>
          <w:lang w:val="nl-NL"/>
        </w:rPr>
      </w:pPr>
      <w:r>
        <w:rPr>
          <w:lang w:val="nl-NL"/>
        </w:rPr>
        <w:t xml:space="preserve">Om het Python-script in een pakketje op te nemen waarin alle afhankelijkheden aanwezig zijn, gaan we een container aanmaken op basis van de benodigde Python-versie. In die container installeren we vervolgens de benodigde </w:t>
      </w:r>
      <w:r w:rsidR="00EA4D61">
        <w:rPr>
          <w:lang w:val="nl-NL"/>
        </w:rPr>
        <w:t>modules</w:t>
      </w:r>
      <w:r>
        <w:rPr>
          <w:lang w:val="nl-NL"/>
        </w:rPr>
        <w:t>, en kopiëren de benodigde (Python)-scripts. Vervolgens testen we of de container werkt.</w:t>
      </w:r>
    </w:p>
    <w:p w14:paraId="6C0E4128" w14:textId="77777777" w:rsidR="00372502" w:rsidRDefault="004603FD" w:rsidP="001A0559">
      <w:pPr>
        <w:rPr>
          <w:lang w:val="nl-NL"/>
        </w:rPr>
      </w:pPr>
      <w:r>
        <w:rPr>
          <w:lang w:val="nl-NL"/>
        </w:rPr>
        <w:t xml:space="preserve">Afhankelijk van hoe makkelijk je dit afgaat, kun je vervolgens kiezen of je het script van de Data </w:t>
      </w:r>
      <w:proofErr w:type="spellStart"/>
      <w:r>
        <w:rPr>
          <w:lang w:val="nl-NL"/>
        </w:rPr>
        <w:t>Scientist</w:t>
      </w:r>
      <w:proofErr w:type="spellEnd"/>
      <w:r>
        <w:rPr>
          <w:lang w:val="nl-NL"/>
        </w:rPr>
        <w:t xml:space="preserve"> zelf wilt gaan vertalen</w:t>
      </w:r>
      <w:r w:rsidR="00372502">
        <w:rPr>
          <w:lang w:val="nl-NL"/>
        </w:rPr>
        <w:t xml:space="preserve">. Dit maakt voor de “flow” en het grote plaatje van </w:t>
      </w:r>
      <w:proofErr w:type="spellStart"/>
      <w:r w:rsidR="00372502">
        <w:rPr>
          <w:lang w:val="nl-NL"/>
        </w:rPr>
        <w:t>MLOps</w:t>
      </w:r>
      <w:proofErr w:type="spellEnd"/>
      <w:r w:rsidR="00372502">
        <w:rPr>
          <w:lang w:val="nl-NL"/>
        </w:rPr>
        <w:t xml:space="preserve"> niet uit: wanneer je zelf de vertaling niet maakt, kun je het meegeleverde voorbeeldscript gebruiken.</w:t>
      </w:r>
    </w:p>
    <w:p w14:paraId="6344FE1B" w14:textId="77777777" w:rsidR="00082BDA" w:rsidRDefault="00082BD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  <w:r>
        <w:rPr>
          <w:lang w:val="nl-NL"/>
        </w:rPr>
        <w:br w:type="page"/>
      </w:r>
    </w:p>
    <w:p w14:paraId="5F5EE0FA" w14:textId="186484BD" w:rsidR="004603FD" w:rsidRDefault="00372502" w:rsidP="00372502">
      <w:pPr>
        <w:pStyle w:val="Heading1"/>
        <w:rPr>
          <w:lang w:val="nl-NL"/>
        </w:rPr>
      </w:pPr>
      <w:r>
        <w:rPr>
          <w:lang w:val="nl-NL"/>
        </w:rPr>
        <w:lastRenderedPageBreak/>
        <w:t>Uitwerking</w:t>
      </w:r>
    </w:p>
    <w:p w14:paraId="46B1AD40" w14:textId="3401D829" w:rsidR="00372502" w:rsidRDefault="00372502" w:rsidP="00372502">
      <w:pPr>
        <w:pStyle w:val="Heading2"/>
        <w:rPr>
          <w:lang w:val="nl-NL"/>
        </w:rPr>
      </w:pPr>
      <w:r>
        <w:rPr>
          <w:lang w:val="nl-NL"/>
        </w:rPr>
        <w:t>Inloggen op VM</w:t>
      </w:r>
    </w:p>
    <w:p w14:paraId="45CE7948" w14:textId="677AFD5F" w:rsidR="00372502" w:rsidRDefault="00372502" w:rsidP="00372502">
      <w:pPr>
        <w:rPr>
          <w:lang w:val="nl-NL"/>
        </w:rPr>
      </w:pPr>
      <w:r>
        <w:rPr>
          <w:lang w:val="nl-NL"/>
        </w:rPr>
        <w:t>Log in op de VM op het meegeleverde RDP-bestand. Het is een Windows 11-VM met daarop Docker reeds geïnstalleerd.</w:t>
      </w:r>
    </w:p>
    <w:p w14:paraId="745724D0" w14:textId="7F6478D1" w:rsidR="00FC3362" w:rsidRDefault="00FC3362" w:rsidP="00372502">
      <w:pPr>
        <w:rPr>
          <w:lang w:val="nl-NL"/>
        </w:rPr>
      </w:pPr>
      <w:r>
        <w:rPr>
          <w:lang w:val="nl-NL"/>
        </w:rPr>
        <w:t>Loginnaam: student</w:t>
      </w:r>
    </w:p>
    <w:p w14:paraId="4C7BD419" w14:textId="0B4DCD86" w:rsidR="00FC3362" w:rsidRDefault="00FC3362" w:rsidP="00372502">
      <w:pPr>
        <w:rPr>
          <w:lang w:val="nl-NL"/>
        </w:rPr>
      </w:pPr>
      <w:r>
        <w:rPr>
          <w:lang w:val="nl-NL"/>
        </w:rPr>
        <w:t>Wachtwoord: SigmaDataLearning.nl</w:t>
      </w:r>
    </w:p>
    <w:p w14:paraId="7171CC5D" w14:textId="3205766C" w:rsidR="00FC3362" w:rsidRDefault="00FC3362" w:rsidP="00FC3362">
      <w:pPr>
        <w:pStyle w:val="Heading2"/>
        <w:rPr>
          <w:lang w:val="nl-NL"/>
        </w:rPr>
      </w:pPr>
      <w:r>
        <w:rPr>
          <w:lang w:val="nl-NL"/>
        </w:rPr>
        <w:t>Maken van een container</w:t>
      </w:r>
    </w:p>
    <w:p w14:paraId="3FFC92D6" w14:textId="0DBEF3C2" w:rsidR="00983E87" w:rsidRDefault="00196D0C" w:rsidP="00FC3362">
      <w:pPr>
        <w:rPr>
          <w:lang w:val="nl-NL"/>
        </w:rPr>
      </w:pPr>
      <w:r>
        <w:rPr>
          <w:lang w:val="nl-NL"/>
        </w:rPr>
        <w:t xml:space="preserve">Een container wordt gemaakt op basis van een </w:t>
      </w:r>
      <w:proofErr w:type="spellStart"/>
      <w:r w:rsidRPr="00196D0C">
        <w:rPr>
          <w:i/>
          <w:iCs/>
          <w:lang w:val="nl-NL"/>
        </w:rPr>
        <w:t>Dockerfile</w:t>
      </w:r>
      <w:proofErr w:type="spellEnd"/>
      <w:r>
        <w:rPr>
          <w:lang w:val="nl-NL"/>
        </w:rPr>
        <w:t xml:space="preserve">: een recept waarin staat welke basis een container gebruikt en wat dit image moet gaan doen. </w:t>
      </w:r>
      <w:r w:rsidR="00A60827">
        <w:rPr>
          <w:lang w:val="nl-NL"/>
        </w:rPr>
        <w:t xml:space="preserve">Iemand uit het IT-team heeft al </w:t>
      </w:r>
      <w:r>
        <w:rPr>
          <w:lang w:val="nl-NL"/>
        </w:rPr>
        <w:t xml:space="preserve">een </w:t>
      </w:r>
      <w:proofErr w:type="spellStart"/>
      <w:r>
        <w:rPr>
          <w:lang w:val="nl-NL"/>
        </w:rPr>
        <w:t>Dockerfile</w:t>
      </w:r>
      <w:proofErr w:type="spellEnd"/>
      <w:r>
        <w:rPr>
          <w:lang w:val="nl-NL"/>
        </w:rPr>
        <w:t xml:space="preserve"> voor je </w:t>
      </w:r>
      <w:r w:rsidR="00A60827">
        <w:rPr>
          <w:lang w:val="nl-NL"/>
        </w:rPr>
        <w:t xml:space="preserve">opgezet </w:t>
      </w:r>
      <w:r w:rsidR="00983E87">
        <w:rPr>
          <w:lang w:val="nl-NL"/>
        </w:rPr>
        <w:t>die simpelweg een website aan je kan tonen.</w:t>
      </w:r>
    </w:p>
    <w:p w14:paraId="169CD0E6" w14:textId="6A69C492" w:rsidR="00FC3362" w:rsidRDefault="00983E87" w:rsidP="00983E87">
      <w:pPr>
        <w:pStyle w:val="ListParagraph"/>
        <w:numPr>
          <w:ilvl w:val="0"/>
          <w:numId w:val="2"/>
        </w:numPr>
        <w:rPr>
          <w:lang w:val="nl-NL"/>
        </w:rPr>
      </w:pPr>
      <w:r w:rsidRPr="00983E87">
        <w:rPr>
          <w:lang w:val="nl-NL"/>
        </w:rPr>
        <w:t>Open de map</w:t>
      </w:r>
      <w:r>
        <w:rPr>
          <w:lang w:val="nl-NL"/>
        </w:rPr>
        <w:t xml:space="preserve"> “Opdracht 1”, die je op het bureaublad van de VM vindt</w:t>
      </w:r>
    </w:p>
    <w:p w14:paraId="073B4DC9" w14:textId="10E015A8" w:rsidR="00A60827" w:rsidRDefault="00A60827" w:rsidP="00A60827">
      <w:pPr>
        <w:pStyle w:val="ListParagraph"/>
        <w:rPr>
          <w:lang w:val="nl-NL"/>
        </w:rPr>
      </w:pPr>
      <w:r>
        <w:rPr>
          <w:lang w:val="nl-NL"/>
        </w:rPr>
        <w:t>Je ziet hier de volgende bestanden en mappen: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D131C" w14:paraId="3A1676BD" w14:textId="77777777" w:rsidTr="00CD131C">
        <w:tc>
          <w:tcPr>
            <w:tcW w:w="4508" w:type="dxa"/>
          </w:tcPr>
          <w:p w14:paraId="6B307828" w14:textId="62146082" w:rsidR="00CD131C" w:rsidRDefault="00CD131C" w:rsidP="00CD131C">
            <w:pPr>
              <w:pStyle w:val="ListParagraph"/>
              <w:ind w:left="0"/>
              <w:rPr>
                <w:lang w:val="nl-NL"/>
              </w:rPr>
            </w:pPr>
            <w:r>
              <w:rPr>
                <w:lang w:val="nl-NL"/>
              </w:rPr>
              <w:t>Bestand</w:t>
            </w:r>
          </w:p>
        </w:tc>
        <w:tc>
          <w:tcPr>
            <w:tcW w:w="4508" w:type="dxa"/>
          </w:tcPr>
          <w:p w14:paraId="3D7E8739" w14:textId="1BCA1849" w:rsidR="00CD131C" w:rsidRDefault="00CD131C" w:rsidP="00CD131C">
            <w:pPr>
              <w:pStyle w:val="ListParagraph"/>
              <w:ind w:left="0"/>
              <w:rPr>
                <w:lang w:val="nl-NL"/>
              </w:rPr>
            </w:pPr>
            <w:r>
              <w:rPr>
                <w:lang w:val="nl-NL"/>
              </w:rPr>
              <w:t>Betekenis</w:t>
            </w:r>
          </w:p>
        </w:tc>
      </w:tr>
      <w:tr w:rsidR="00CD131C" w14:paraId="593E2C14" w14:textId="77777777" w:rsidTr="00CD131C">
        <w:tc>
          <w:tcPr>
            <w:tcW w:w="4508" w:type="dxa"/>
          </w:tcPr>
          <w:p w14:paraId="73CCBF6B" w14:textId="1A162CC8" w:rsidR="00CD131C" w:rsidRDefault="00CD131C" w:rsidP="00CD131C">
            <w:pPr>
              <w:pStyle w:val="ListParagraph"/>
              <w:ind w:left="0"/>
              <w:rPr>
                <w:lang w:val="nl-NL"/>
              </w:rPr>
            </w:pPr>
            <w:proofErr w:type="spellStart"/>
            <w:r>
              <w:rPr>
                <w:lang w:val="nl-NL"/>
              </w:rPr>
              <w:t>Dockerfile</w:t>
            </w:r>
            <w:proofErr w:type="spellEnd"/>
          </w:p>
        </w:tc>
        <w:tc>
          <w:tcPr>
            <w:tcW w:w="4508" w:type="dxa"/>
          </w:tcPr>
          <w:p w14:paraId="10D868EE" w14:textId="42BF79EA" w:rsidR="00CD131C" w:rsidRDefault="00CD131C" w:rsidP="00CD131C">
            <w:pPr>
              <w:pStyle w:val="ListParagraph"/>
              <w:ind w:left="0"/>
              <w:rPr>
                <w:lang w:val="nl-NL"/>
              </w:rPr>
            </w:pPr>
            <w:r w:rsidRPr="00CD131C">
              <w:rPr>
                <w:lang w:val="nl-NL"/>
              </w:rPr>
              <w:t>Hierin staat het “recept” wat er nodig is om een container te maken</w:t>
            </w:r>
          </w:p>
        </w:tc>
      </w:tr>
      <w:tr w:rsidR="00CD131C" w14:paraId="1EC6F989" w14:textId="77777777" w:rsidTr="00CD131C">
        <w:tc>
          <w:tcPr>
            <w:tcW w:w="4508" w:type="dxa"/>
          </w:tcPr>
          <w:p w14:paraId="3A6B2109" w14:textId="525FCBAB" w:rsidR="00CD131C" w:rsidRDefault="00CD131C" w:rsidP="00CD131C">
            <w:pPr>
              <w:pStyle w:val="ListParagraph"/>
              <w:ind w:left="0"/>
              <w:rPr>
                <w:lang w:val="nl-NL"/>
              </w:rPr>
            </w:pPr>
            <w:r>
              <w:rPr>
                <w:lang w:val="nl-NL"/>
              </w:rPr>
              <w:t>requirements.txt</w:t>
            </w:r>
          </w:p>
        </w:tc>
        <w:tc>
          <w:tcPr>
            <w:tcW w:w="4508" w:type="dxa"/>
          </w:tcPr>
          <w:p w14:paraId="3ADF2CD0" w14:textId="056553D9" w:rsidR="00CD131C" w:rsidRPr="00CD131C" w:rsidRDefault="00CD131C" w:rsidP="00CD131C">
            <w:pPr>
              <w:rPr>
                <w:lang w:val="nl-NL"/>
              </w:rPr>
            </w:pPr>
            <w:r w:rsidRPr="00CD131C">
              <w:rPr>
                <w:lang w:val="nl-NL"/>
              </w:rPr>
              <w:t>Hierin staat welke versies van welke modules het Python-script nodig heeft. Dit is niet iets dat specifiek voor containers is, maar wel voor Python</w:t>
            </w:r>
          </w:p>
        </w:tc>
      </w:tr>
      <w:tr w:rsidR="00CD131C" w14:paraId="73F694F1" w14:textId="77777777" w:rsidTr="00CD131C">
        <w:tc>
          <w:tcPr>
            <w:tcW w:w="4508" w:type="dxa"/>
          </w:tcPr>
          <w:p w14:paraId="18E84C3D" w14:textId="31F91766" w:rsidR="00CD131C" w:rsidRDefault="00CD131C" w:rsidP="00CD131C">
            <w:pPr>
              <w:pStyle w:val="ListParagraph"/>
              <w:ind w:left="0"/>
              <w:rPr>
                <w:lang w:val="nl-NL"/>
              </w:rPr>
            </w:pPr>
            <w:r>
              <w:rPr>
                <w:lang w:val="nl-NL"/>
              </w:rPr>
              <w:t>App.py</w:t>
            </w:r>
          </w:p>
        </w:tc>
        <w:tc>
          <w:tcPr>
            <w:tcW w:w="4508" w:type="dxa"/>
          </w:tcPr>
          <w:p w14:paraId="22C17D74" w14:textId="7BCDFD91" w:rsidR="00CD131C" w:rsidRPr="00CD131C" w:rsidRDefault="00CD131C" w:rsidP="00CD131C">
            <w:pPr>
              <w:rPr>
                <w:lang w:val="nl-NL"/>
              </w:rPr>
            </w:pPr>
            <w:r>
              <w:rPr>
                <w:lang w:val="nl-NL"/>
              </w:rPr>
              <w:t>Dit is het Python-script dat we overal willen kunnen laten uitvoeren</w:t>
            </w:r>
          </w:p>
        </w:tc>
      </w:tr>
      <w:tr w:rsidR="00CD131C" w:rsidRPr="00CD131C" w14:paraId="751F57D8" w14:textId="77777777" w:rsidTr="00CD131C">
        <w:tc>
          <w:tcPr>
            <w:tcW w:w="4508" w:type="dxa"/>
          </w:tcPr>
          <w:p w14:paraId="62B39ECE" w14:textId="5B23960F" w:rsidR="00CD131C" w:rsidRPr="00CD131C" w:rsidRDefault="00CD131C" w:rsidP="00CD131C">
            <w:pPr>
              <w:pStyle w:val="ListParagraph"/>
              <w:ind w:left="0"/>
              <w:rPr>
                <w:lang w:val="en-US"/>
              </w:rPr>
            </w:pPr>
            <w:r w:rsidRPr="00CD131C">
              <w:rPr>
                <w:lang w:val="en-US"/>
              </w:rPr>
              <w:t>static\Style.css</w:t>
            </w:r>
            <w:r w:rsidRPr="00CD131C">
              <w:rPr>
                <w:lang w:val="en-US"/>
              </w:rPr>
              <w:br/>
              <w:t>templates\home.html</w:t>
            </w:r>
          </w:p>
        </w:tc>
        <w:tc>
          <w:tcPr>
            <w:tcW w:w="4508" w:type="dxa"/>
          </w:tcPr>
          <w:p w14:paraId="1FE02605" w14:textId="1E2F0453" w:rsidR="00CD131C" w:rsidRPr="00CD131C" w:rsidRDefault="00CD131C" w:rsidP="00CD131C">
            <w:pPr>
              <w:rPr>
                <w:vertAlign w:val="subscript"/>
                <w:lang w:val="nl-NL"/>
              </w:rPr>
            </w:pPr>
            <w:r w:rsidRPr="00CD131C">
              <w:rPr>
                <w:lang w:val="nl-NL"/>
              </w:rPr>
              <w:t>Om een website netjes t</w:t>
            </w:r>
            <w:r>
              <w:rPr>
                <w:lang w:val="nl-NL"/>
              </w:rPr>
              <w:t>e laten zien, wordt wat styling aan toegevoegd. Deze bestanden worden gebruikt door de website, maar kun je verder negeren</w:t>
            </w:r>
          </w:p>
        </w:tc>
      </w:tr>
    </w:tbl>
    <w:p w14:paraId="2F50E9FC" w14:textId="085A9B29" w:rsidR="0056542A" w:rsidRDefault="00A60827" w:rsidP="00A60827">
      <w:pPr>
        <w:pStyle w:val="ListParagraph"/>
        <w:numPr>
          <w:ilvl w:val="0"/>
          <w:numId w:val="2"/>
        </w:numPr>
        <w:rPr>
          <w:lang w:val="nl-NL"/>
        </w:rPr>
      </w:pPr>
      <w:r w:rsidRPr="00A60827">
        <w:rPr>
          <w:lang w:val="nl-NL"/>
        </w:rPr>
        <w:t xml:space="preserve">Bekijk </w:t>
      </w:r>
      <w:r w:rsidR="00CD131C">
        <w:rPr>
          <w:lang w:val="nl-NL"/>
        </w:rPr>
        <w:t xml:space="preserve">de eerste drie </w:t>
      </w:r>
      <w:r w:rsidRPr="00A60827">
        <w:rPr>
          <w:lang w:val="nl-NL"/>
        </w:rPr>
        <w:t xml:space="preserve">bestanden in </w:t>
      </w:r>
      <w:proofErr w:type="spellStart"/>
      <w:r>
        <w:rPr>
          <w:lang w:val="nl-NL"/>
        </w:rPr>
        <w:t>Notepad</w:t>
      </w:r>
      <w:proofErr w:type="spellEnd"/>
      <w:r>
        <w:rPr>
          <w:lang w:val="nl-NL"/>
        </w:rPr>
        <w:t>++ of Visual Studio Code (beide staan geïnstalleerd op de VM)</w:t>
      </w:r>
      <w:r w:rsidR="0056542A">
        <w:rPr>
          <w:lang w:val="nl-NL"/>
        </w:rPr>
        <w:t>, en kijk of je herkent wat hierboven beschreven wordt</w:t>
      </w:r>
    </w:p>
    <w:p w14:paraId="1B36C5ED" w14:textId="02307519" w:rsidR="00DE0D9C" w:rsidRDefault="0056542A" w:rsidP="00DE0D9C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Open de </w:t>
      </w:r>
      <w:proofErr w:type="spellStart"/>
      <w:r>
        <w:rPr>
          <w:lang w:val="nl-NL"/>
        </w:rPr>
        <w:t>Dockerfile</w:t>
      </w:r>
      <w:proofErr w:type="spellEnd"/>
      <w:r>
        <w:rPr>
          <w:lang w:val="nl-NL"/>
        </w:rPr>
        <w:t xml:space="preserve">, en </w:t>
      </w:r>
      <w:r w:rsidR="00DE0D9C">
        <w:rPr>
          <w:lang w:val="nl-NL"/>
        </w:rPr>
        <w:t>bekijk de beschrijving goed. Snap je wat hier gebeurt?</w:t>
      </w:r>
    </w:p>
    <w:p w14:paraId="1808F38F" w14:textId="029B61DE" w:rsidR="00DE0D9C" w:rsidRDefault="00DE0D9C" w:rsidP="00DE0D9C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In Windows Verkenner, binnen de map Opdracht 1, rechtsklik en kies voor “Windows Terminal”.</w:t>
      </w:r>
      <w:r>
        <w:rPr>
          <w:lang w:val="nl-NL"/>
        </w:rPr>
        <w:br/>
      </w:r>
      <w:r>
        <w:rPr>
          <w:noProof/>
        </w:rPr>
        <w:lastRenderedPageBreak/>
        <w:drawing>
          <wp:inline distT="0" distB="0" distL="0" distR="0" wp14:anchorId="5783A1A0" wp14:editId="0B136877">
            <wp:extent cx="5731510" cy="6327140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2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nl-NL"/>
        </w:rPr>
        <w:br/>
        <w:t>Er opent zich nu een Windows Terminal-venster (een opdrachtprompt) binnen de huidige map.</w:t>
      </w:r>
    </w:p>
    <w:p w14:paraId="1E0643D0" w14:textId="21C1490D" w:rsidR="00DE0D9C" w:rsidRPr="00AC54BE" w:rsidRDefault="00DE0D9C" w:rsidP="00DE0D9C">
      <w:pPr>
        <w:pStyle w:val="ListParagraph"/>
        <w:numPr>
          <w:ilvl w:val="0"/>
          <w:numId w:val="2"/>
        </w:numPr>
        <w:rPr>
          <w:rFonts w:ascii="Consolas" w:hAnsi="Consolas"/>
          <w:i/>
          <w:iCs/>
          <w:color w:val="808080" w:themeColor="background1" w:themeShade="80"/>
          <w:sz w:val="18"/>
          <w:szCs w:val="18"/>
          <w:lang w:val="nl-NL"/>
        </w:rPr>
      </w:pPr>
      <w:r>
        <w:rPr>
          <w:lang w:val="nl-NL"/>
        </w:rPr>
        <w:t xml:space="preserve">Laat Docker nu een container “bouwen”. Om deze container te kunnen identificeren, geven we deze het naamkaartje (de “tag”) </w:t>
      </w:r>
      <w:r w:rsidRPr="00DE0D9C">
        <w:rPr>
          <w:i/>
          <w:iCs/>
          <w:lang w:val="nl-NL"/>
        </w:rPr>
        <w:t>webservercontainer</w:t>
      </w:r>
      <w:r>
        <w:rPr>
          <w:lang w:val="nl-NL"/>
        </w:rPr>
        <w:t xml:space="preserve"> mee:</w:t>
      </w:r>
      <w:r>
        <w:rPr>
          <w:lang w:val="nl-NL"/>
        </w:rPr>
        <w:br/>
      </w:r>
      <w:r w:rsidR="00AC54BE" w:rsidRPr="00AC54BE">
        <w:rPr>
          <w:rFonts w:ascii="Consolas" w:hAnsi="Consolas"/>
          <w:i/>
          <w:iCs/>
          <w:color w:val="808080" w:themeColor="background1" w:themeShade="80"/>
          <w:sz w:val="18"/>
          <w:szCs w:val="18"/>
          <w:lang w:val="nl-NL"/>
        </w:rPr>
        <w:t>(in dit document zijn de scripts verwijderd – zoek zelf uit wat het commando is)</w:t>
      </w:r>
    </w:p>
    <w:p w14:paraId="314BC418" w14:textId="77777777" w:rsidR="00AC54BE" w:rsidRDefault="0087331D" w:rsidP="00AC54BE">
      <w:pPr>
        <w:pStyle w:val="ListParagraph"/>
        <w:numPr>
          <w:ilvl w:val="0"/>
          <w:numId w:val="2"/>
        </w:numPr>
        <w:rPr>
          <w:rFonts w:ascii="Consolas" w:hAnsi="Consolas"/>
          <w:i/>
          <w:iCs/>
          <w:color w:val="808080" w:themeColor="background1" w:themeShade="80"/>
          <w:sz w:val="18"/>
          <w:szCs w:val="18"/>
          <w:lang w:val="nl-NL"/>
        </w:rPr>
      </w:pPr>
      <w:r>
        <w:rPr>
          <w:lang w:val="nl-NL"/>
        </w:rPr>
        <w:t>De container die nu gemaakt is, bevat alle informatie die nodig is om op elke mogelijke container-host deze Python-applicatie te hosten.</w:t>
      </w:r>
      <w:r w:rsidR="00D44337">
        <w:rPr>
          <w:lang w:val="nl-NL"/>
        </w:rPr>
        <w:t xml:space="preserve"> Voer de container nu op de VM uit met het volgende commando:</w:t>
      </w:r>
      <w:r w:rsidR="00D44337">
        <w:rPr>
          <w:lang w:val="nl-NL"/>
        </w:rPr>
        <w:br/>
      </w:r>
      <w:r w:rsidR="00AC54BE" w:rsidRPr="00AC54BE">
        <w:rPr>
          <w:rFonts w:ascii="Consolas" w:hAnsi="Consolas"/>
          <w:i/>
          <w:iCs/>
          <w:color w:val="808080" w:themeColor="background1" w:themeShade="80"/>
          <w:sz w:val="18"/>
          <w:szCs w:val="18"/>
          <w:lang w:val="nl-NL"/>
        </w:rPr>
        <w:t>(in dit document zijn de scripts verwijderd – zoek zelf uit wat het commando is)</w:t>
      </w:r>
    </w:p>
    <w:p w14:paraId="29344AAB" w14:textId="42AE9DDE" w:rsidR="00D44337" w:rsidRPr="00AC54BE" w:rsidRDefault="007D1067" w:rsidP="00AC54BE">
      <w:pPr>
        <w:pStyle w:val="ListParagraph"/>
        <w:rPr>
          <w:rFonts w:ascii="Consolas" w:hAnsi="Consolas"/>
          <w:i/>
          <w:iCs/>
          <w:color w:val="808080" w:themeColor="background1" w:themeShade="80"/>
          <w:sz w:val="18"/>
          <w:szCs w:val="18"/>
          <w:lang w:val="nl-NL"/>
        </w:rPr>
      </w:pPr>
      <w:r w:rsidRPr="00AC54BE">
        <w:rPr>
          <w:lang w:val="nl-NL"/>
        </w:rPr>
        <w:t xml:space="preserve">Binnen enkele seconden ben je terug op de </w:t>
      </w:r>
      <w:proofErr w:type="spellStart"/>
      <w:r w:rsidRPr="00AC54BE">
        <w:rPr>
          <w:lang w:val="nl-NL"/>
        </w:rPr>
        <w:t>commandline</w:t>
      </w:r>
      <w:proofErr w:type="spellEnd"/>
      <w:r w:rsidRPr="00AC54BE">
        <w:rPr>
          <w:lang w:val="nl-NL"/>
        </w:rPr>
        <w:t>, en draait je applicatie.</w:t>
      </w:r>
    </w:p>
    <w:p w14:paraId="41D3771C" w14:textId="5D129A65" w:rsidR="00BF5B66" w:rsidRDefault="007D1067" w:rsidP="00BF5B66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Open nu de webbrowser, en ga naar het webadres </w:t>
      </w:r>
      <w:hyperlink r:id="rId9" w:history="1">
        <w:r w:rsidRPr="00FF2D46">
          <w:rPr>
            <w:rStyle w:val="Hyperlink"/>
            <w:lang w:val="nl-NL"/>
          </w:rPr>
          <w:t>http://localhost:5000/</w:t>
        </w:r>
      </w:hyperlink>
      <w:r>
        <w:rPr>
          <w:lang w:val="nl-NL"/>
        </w:rPr>
        <w:t xml:space="preserve">. </w:t>
      </w:r>
      <w:r w:rsidR="00902DDE">
        <w:rPr>
          <w:lang w:val="nl-NL"/>
        </w:rPr>
        <w:t xml:space="preserve">Je ziet hier een tekst met meer uitleg over het </w:t>
      </w:r>
      <w:proofErr w:type="spellStart"/>
      <w:r w:rsidR="00902DDE">
        <w:rPr>
          <w:i/>
          <w:iCs/>
          <w:lang w:val="nl-NL"/>
        </w:rPr>
        <w:t>docker</w:t>
      </w:r>
      <w:proofErr w:type="spellEnd"/>
      <w:r w:rsidR="00902DDE">
        <w:rPr>
          <w:i/>
          <w:iCs/>
          <w:lang w:val="nl-NL"/>
        </w:rPr>
        <w:t xml:space="preserve"> run</w:t>
      </w:r>
      <w:r w:rsidR="00902DDE">
        <w:rPr>
          <w:lang w:val="nl-NL"/>
        </w:rPr>
        <w:t xml:space="preserve"> commando wat je zojuist hebt uitgevoerd.</w:t>
      </w:r>
    </w:p>
    <w:p w14:paraId="5300520F" w14:textId="1E02B5ED" w:rsidR="00BF5B66" w:rsidRDefault="00511EBB" w:rsidP="00BF5B66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Open nu de applicatie </w:t>
      </w:r>
      <w:r>
        <w:rPr>
          <w:i/>
          <w:iCs/>
          <w:lang w:val="nl-NL"/>
        </w:rPr>
        <w:t>Docker Desktop</w:t>
      </w:r>
      <w:r>
        <w:rPr>
          <w:lang w:val="nl-NL"/>
        </w:rPr>
        <w:t xml:space="preserve">. Hier zie je </w:t>
      </w:r>
      <w:r w:rsidR="00D101F8">
        <w:rPr>
          <w:lang w:val="nl-NL"/>
        </w:rPr>
        <w:t>welke containers er momenteel op je systeem staan</w:t>
      </w:r>
      <w:r w:rsidR="000620C8">
        <w:rPr>
          <w:lang w:val="nl-NL"/>
        </w:rPr>
        <w:t xml:space="preserve"> en uitgevoerd worden. </w:t>
      </w:r>
      <w:r w:rsidR="00A471BF">
        <w:rPr>
          <w:lang w:val="nl-NL"/>
        </w:rPr>
        <w:br/>
      </w:r>
      <w:r w:rsidR="00A471BF">
        <w:rPr>
          <w:noProof/>
        </w:rPr>
        <w:lastRenderedPageBreak/>
        <w:drawing>
          <wp:inline distT="0" distB="0" distL="0" distR="0" wp14:anchorId="690A0D2D" wp14:editId="2722BE43">
            <wp:extent cx="5731510" cy="2286000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20C8">
        <w:rPr>
          <w:lang w:val="nl-NL"/>
        </w:rPr>
        <w:br/>
        <w:t>De namen die je in het zwart ziet zijn overigens willekeurig gekozen – in het blauw erachter zie je welke blauwdruk er gebruikt wordt.</w:t>
      </w:r>
    </w:p>
    <w:p w14:paraId="24AB0D56" w14:textId="12687F69" w:rsidR="004E329A" w:rsidRPr="001B4034" w:rsidRDefault="00FE566B" w:rsidP="001B4034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Gebruik de </w:t>
      </w:r>
      <w:proofErr w:type="spellStart"/>
      <w:r>
        <w:rPr>
          <w:lang w:val="nl-NL"/>
        </w:rPr>
        <w:t>commandline</w:t>
      </w:r>
      <w:proofErr w:type="spellEnd"/>
      <w:r>
        <w:rPr>
          <w:lang w:val="nl-NL"/>
        </w:rPr>
        <w:t xml:space="preserve"> om de containers te stoppen en de </w:t>
      </w:r>
      <w:r w:rsidR="002A2DA7">
        <w:rPr>
          <w:lang w:val="nl-NL"/>
        </w:rPr>
        <w:t xml:space="preserve">niet-relevante </w:t>
      </w:r>
      <w:r>
        <w:rPr>
          <w:lang w:val="nl-NL"/>
        </w:rPr>
        <w:t xml:space="preserve">images te verwijderen. Je kunt hier de commando’s </w:t>
      </w:r>
      <w:proofErr w:type="spellStart"/>
      <w:r w:rsidRPr="00FE566B">
        <w:rPr>
          <w:rFonts w:ascii="Consolas" w:hAnsi="Consolas"/>
          <w:lang w:val="nl-NL"/>
        </w:rPr>
        <w:t>docker</w:t>
      </w:r>
      <w:proofErr w:type="spellEnd"/>
      <w:r w:rsidRPr="00FE566B">
        <w:rPr>
          <w:rFonts w:ascii="Consolas" w:hAnsi="Consolas"/>
          <w:lang w:val="nl-NL"/>
        </w:rPr>
        <w:t xml:space="preserve"> </w:t>
      </w:r>
      <w:proofErr w:type="spellStart"/>
      <w:r w:rsidRPr="00FE566B">
        <w:rPr>
          <w:rFonts w:ascii="Consolas" w:hAnsi="Consolas"/>
          <w:lang w:val="nl-NL"/>
        </w:rPr>
        <w:t>ps</w:t>
      </w:r>
      <w:proofErr w:type="spellEnd"/>
      <w:r w:rsidRPr="001B4034">
        <w:rPr>
          <w:rFonts w:cstheme="minorHAnsi"/>
          <w:lang w:val="nl-NL"/>
        </w:rPr>
        <w:t xml:space="preserve">, </w:t>
      </w:r>
      <w:proofErr w:type="spellStart"/>
      <w:r>
        <w:rPr>
          <w:rFonts w:ascii="Consolas" w:hAnsi="Consolas"/>
          <w:lang w:val="nl-NL"/>
        </w:rPr>
        <w:t>docker</w:t>
      </w:r>
      <w:proofErr w:type="spellEnd"/>
      <w:r>
        <w:rPr>
          <w:rFonts w:ascii="Consolas" w:hAnsi="Consolas"/>
          <w:lang w:val="nl-NL"/>
        </w:rPr>
        <w:t xml:space="preserve"> stop </w:t>
      </w:r>
      <w:r w:rsidRPr="001B4034">
        <w:rPr>
          <w:rFonts w:cstheme="minorHAnsi"/>
          <w:lang w:val="nl-NL"/>
        </w:rPr>
        <w:t>en</w:t>
      </w:r>
      <w:r>
        <w:rPr>
          <w:rFonts w:ascii="Consolas" w:hAnsi="Consolas"/>
          <w:lang w:val="nl-NL"/>
        </w:rPr>
        <w:t xml:space="preserve"> </w:t>
      </w:r>
      <w:proofErr w:type="spellStart"/>
      <w:r w:rsidR="001B4034">
        <w:rPr>
          <w:rFonts w:ascii="Consolas" w:hAnsi="Consolas"/>
          <w:lang w:val="nl-NL"/>
        </w:rPr>
        <w:t>docker</w:t>
      </w:r>
      <w:proofErr w:type="spellEnd"/>
      <w:r w:rsidR="001B4034">
        <w:rPr>
          <w:rFonts w:ascii="Consolas" w:hAnsi="Consolas"/>
          <w:lang w:val="nl-NL"/>
        </w:rPr>
        <w:t xml:space="preserve"> image </w:t>
      </w:r>
      <w:proofErr w:type="spellStart"/>
      <w:r w:rsidR="001B4034">
        <w:rPr>
          <w:rFonts w:ascii="Consolas" w:hAnsi="Consolas"/>
          <w:lang w:val="nl-NL"/>
        </w:rPr>
        <w:t>rm</w:t>
      </w:r>
      <w:proofErr w:type="spellEnd"/>
      <w:r w:rsidR="001B4034">
        <w:rPr>
          <w:rFonts w:cstheme="minorHAnsi"/>
          <w:lang w:val="nl-NL"/>
        </w:rPr>
        <w:t xml:space="preserve"> voor gebruiken. </w:t>
      </w:r>
      <w:r w:rsidR="001B4034">
        <w:rPr>
          <w:rFonts w:cstheme="minorHAnsi"/>
          <w:lang w:val="nl-NL"/>
        </w:rPr>
        <w:br/>
        <w:t>Controleer met Docker Desktop of het resultaat is wat je verwacht.</w:t>
      </w:r>
    </w:p>
    <w:sectPr w:rsidR="004E329A" w:rsidRPr="001B40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354993"/>
    <w:multiLevelType w:val="hybridMultilevel"/>
    <w:tmpl w:val="4A1C946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DD4C86"/>
    <w:multiLevelType w:val="hybridMultilevel"/>
    <w:tmpl w:val="75D84E8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7C4"/>
    <w:rsid w:val="000620C8"/>
    <w:rsid w:val="00082BDA"/>
    <w:rsid w:val="00196D0C"/>
    <w:rsid w:val="001A0559"/>
    <w:rsid w:val="001B4034"/>
    <w:rsid w:val="0025564D"/>
    <w:rsid w:val="002A2DA7"/>
    <w:rsid w:val="002C5F2B"/>
    <w:rsid w:val="00372502"/>
    <w:rsid w:val="003E6323"/>
    <w:rsid w:val="004603FD"/>
    <w:rsid w:val="004E329A"/>
    <w:rsid w:val="00511EBB"/>
    <w:rsid w:val="0056542A"/>
    <w:rsid w:val="006472F6"/>
    <w:rsid w:val="007D1067"/>
    <w:rsid w:val="0087331D"/>
    <w:rsid w:val="00902DDE"/>
    <w:rsid w:val="00983E87"/>
    <w:rsid w:val="009D520B"/>
    <w:rsid w:val="009F3F2A"/>
    <w:rsid w:val="00A471BF"/>
    <w:rsid w:val="00A60827"/>
    <w:rsid w:val="00AC54BE"/>
    <w:rsid w:val="00AF072E"/>
    <w:rsid w:val="00BF5B66"/>
    <w:rsid w:val="00CD131C"/>
    <w:rsid w:val="00D101F8"/>
    <w:rsid w:val="00D44337"/>
    <w:rsid w:val="00DE0D9C"/>
    <w:rsid w:val="00E27121"/>
    <w:rsid w:val="00E74A20"/>
    <w:rsid w:val="00EA4D61"/>
    <w:rsid w:val="00F967C4"/>
    <w:rsid w:val="00FC3362"/>
    <w:rsid w:val="00FE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E35290"/>
  <w15:chartTrackingRefBased/>
  <w15:docId w15:val="{4DE0CBDD-F954-49CA-935B-B31F828BF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5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25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7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725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25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D1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10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0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hyperlink" Target="http://localhost:5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55b5249-7045-409e-ab1a-79c5439653fa">
      <Terms xmlns="http://schemas.microsoft.com/office/infopath/2007/PartnerControls"/>
    </lcf76f155ced4ddcb4097134ff3c332f>
    <TaxCatchAll xmlns="3112767e-c314-43d7-980d-092d36467ce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17054AADE3FA43A6671C2DCD0CAA03" ma:contentTypeVersion="16" ma:contentTypeDescription="Create a new document." ma:contentTypeScope="" ma:versionID="1253ca3e7df16e29cad6346997efbddb">
  <xsd:schema xmlns:xsd="http://www.w3.org/2001/XMLSchema" xmlns:xs="http://www.w3.org/2001/XMLSchema" xmlns:p="http://schemas.microsoft.com/office/2006/metadata/properties" xmlns:ns2="055b5249-7045-409e-ab1a-79c5439653fa" xmlns:ns3="3112767e-c314-43d7-980d-092d36467ced" targetNamespace="http://schemas.microsoft.com/office/2006/metadata/properties" ma:root="true" ma:fieldsID="893af174b13a31ce72b682ca3095be92" ns2:_="" ns3:_="">
    <xsd:import namespace="055b5249-7045-409e-ab1a-79c5439653fa"/>
    <xsd:import namespace="3112767e-c314-43d7-980d-092d36467c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5b5249-7045-409e-ab1a-79c5439653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fba3170-89ad-411c-9f01-2d731c5b0cd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12767e-c314-43d7-980d-092d36467ce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42d110f7-a85e-4dda-addc-920a47bb4ab6}" ma:internalName="TaxCatchAll" ma:showField="CatchAllData" ma:web="3112767e-c314-43d7-980d-092d36467ce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F09A3E-EE50-44C5-9044-DE3DB35258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5690740-B4B2-4961-9AA5-30BEDF7AA1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B362C8-ED42-4D15-A0D4-604BB030A97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Koos van Strien</dc:creator>
  <cp:keywords/>
  <dc:description/>
  <cp:lastModifiedBy>Koos van Strien</cp:lastModifiedBy>
  <cp:revision>22</cp:revision>
  <dcterms:created xsi:type="dcterms:W3CDTF">2022-01-10T08:48:00Z</dcterms:created>
  <dcterms:modified xsi:type="dcterms:W3CDTF">2022-01-11T07:20:00Z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ade84ad-3c6b-4480-bb7a-7694e5cb1e58_Enabled">
    <vt:lpwstr>true</vt:lpwstr>
  </property>
  <property fmtid="{D5CDD505-2E9C-101B-9397-08002B2CF9AE}" pid="3" name="MSIP_Label_6ade84ad-3c6b-4480-bb7a-7694e5cb1e58_SetDate">
    <vt:lpwstr>2022-01-10T08:48:30Z</vt:lpwstr>
  </property>
  <property fmtid="{D5CDD505-2E9C-101B-9397-08002B2CF9AE}" pid="4" name="MSIP_Label_6ade84ad-3c6b-4480-bb7a-7694e5cb1e58_Method">
    <vt:lpwstr>Standard</vt:lpwstr>
  </property>
  <property fmtid="{D5CDD505-2E9C-101B-9397-08002B2CF9AE}" pid="5" name="MSIP_Label_6ade84ad-3c6b-4480-bb7a-7694e5cb1e58_Name">
    <vt:lpwstr>Label Midden</vt:lpwstr>
  </property>
  <property fmtid="{D5CDD505-2E9C-101B-9397-08002B2CF9AE}" pid="6" name="MSIP_Label_6ade84ad-3c6b-4480-bb7a-7694e5cb1e58_SiteId">
    <vt:lpwstr>b1a6616c-9473-4cab-82b6-b6affeed3e12</vt:lpwstr>
  </property>
  <property fmtid="{D5CDD505-2E9C-101B-9397-08002B2CF9AE}" pid="7" name="MSIP_Label_6ade84ad-3c6b-4480-bb7a-7694e5cb1e58_ActionId">
    <vt:lpwstr>4e208535-52d9-4934-991f-0c568c7e04ac</vt:lpwstr>
  </property>
  <property fmtid="{D5CDD505-2E9C-101B-9397-08002B2CF9AE}" pid="8" name="MSIP_Label_6ade84ad-3c6b-4480-bb7a-7694e5cb1e58_ContentBits">
    <vt:lpwstr>0</vt:lpwstr>
  </property>
  <property fmtid="{D5CDD505-2E9C-101B-9397-08002B2CF9AE}" pid="9" name="ContentTypeId">
    <vt:lpwstr>0x010100C017054AADE3FA43A6671C2DCD0CAA03</vt:lpwstr>
  </property>
</Properties>
</file>