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561" w:rsidRPr="002401CC" w:rsidRDefault="007B4561" w:rsidP="002401CC">
      <w:pPr>
        <w:autoSpaceDE w:val="0"/>
        <w:autoSpaceDN w:val="0"/>
        <w:adjustRightInd w:val="0"/>
        <w:ind w:left="-851"/>
        <w:jc w:val="center"/>
        <w:rPr>
          <w:rFonts w:ascii="Consolas" w:hAnsi="Consolas" w:cs="Consolas"/>
          <w:b/>
          <w:bCs/>
          <w:sz w:val="56"/>
          <w:szCs w:val="56"/>
          <w:lang w:val="en-US"/>
        </w:rPr>
      </w:pPr>
      <w:r w:rsidRPr="002401CC">
        <w:rPr>
          <w:rFonts w:ascii="Consolas" w:hAnsi="Consolas" w:cs="Consolas"/>
          <w:b/>
          <w:bCs/>
          <w:sz w:val="56"/>
          <w:szCs w:val="56"/>
          <w:lang w:val="en-US"/>
        </w:rPr>
        <w:t>C#</w:t>
      </w:r>
    </w:p>
    <w:p w:rsidR="007B4561" w:rsidRPr="002401CC" w:rsidRDefault="007B4561" w:rsidP="002401CC">
      <w:pPr>
        <w:autoSpaceDE w:val="0"/>
        <w:autoSpaceDN w:val="0"/>
        <w:adjustRightInd w:val="0"/>
        <w:ind w:left="-851"/>
        <w:jc w:val="center"/>
        <w:rPr>
          <w:rFonts w:ascii="Consolas" w:hAnsi="Consolas" w:cs="Consolas"/>
          <w:b/>
          <w:bCs/>
        </w:rPr>
      </w:pPr>
      <w:r w:rsidRPr="002401CC">
        <w:rPr>
          <w:rFonts w:ascii="Consolas" w:hAnsi="Consolas" w:cs="Consolas"/>
          <w:b/>
          <w:bCs/>
          <w:sz w:val="36"/>
          <w:szCs w:val="36"/>
        </w:rPr>
        <w:t>Наследование</w:t>
      </w:r>
    </w:p>
    <w:p w:rsidR="007B4561" w:rsidRPr="002401CC" w:rsidRDefault="007B4561" w:rsidP="002401CC">
      <w:pPr>
        <w:autoSpaceDE w:val="0"/>
        <w:autoSpaceDN w:val="0"/>
        <w:adjustRightInd w:val="0"/>
        <w:ind w:left="-851"/>
        <w:jc w:val="center"/>
        <w:rPr>
          <w:rFonts w:ascii="Consolas" w:hAnsi="Consolas" w:cs="Consolas"/>
          <w:sz w:val="28"/>
          <w:szCs w:val="28"/>
        </w:rPr>
      </w:pPr>
      <w:r w:rsidRPr="002401CC">
        <w:rPr>
          <w:rFonts w:ascii="Consolas" w:hAnsi="Consolas" w:cs="Consolas"/>
          <w:i/>
          <w:iCs/>
          <w:sz w:val="28"/>
          <w:szCs w:val="28"/>
        </w:rPr>
        <w:t>Терминология</w:t>
      </w:r>
    </w:p>
    <w:p w:rsidR="007B4561" w:rsidRPr="002401CC" w:rsidRDefault="007B4561" w:rsidP="002401CC">
      <w:pPr>
        <w:pStyle w:val="a3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nsolas" w:hAnsi="Consolas" w:cs="Consolas"/>
          <w:sz w:val="24"/>
          <w:szCs w:val="24"/>
        </w:rPr>
      </w:pPr>
      <w:r w:rsidRPr="002401CC">
        <w:rPr>
          <w:rFonts w:ascii="Consolas" w:hAnsi="Consolas" w:cs="Consolas"/>
          <w:sz w:val="24"/>
          <w:szCs w:val="24"/>
        </w:rPr>
        <w:t>Класс, который создается на основе другого класса, называется дочерним классом или производным классом. Еще его можно назвать классом наследником.</w:t>
      </w:r>
    </w:p>
    <w:p w:rsidR="007B4561" w:rsidRPr="002401CC" w:rsidRDefault="007B4561" w:rsidP="002401CC">
      <w:pPr>
        <w:pStyle w:val="a3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onsolas" w:hAnsi="Consolas" w:cs="Consolas"/>
          <w:sz w:val="24"/>
          <w:szCs w:val="24"/>
        </w:rPr>
      </w:pPr>
      <w:r w:rsidRPr="002401CC">
        <w:rPr>
          <w:rFonts w:ascii="Consolas" w:hAnsi="Consolas" w:cs="Consolas"/>
          <w:sz w:val="24"/>
          <w:szCs w:val="24"/>
        </w:rPr>
        <w:t>Класс, от которого происходит наследование, называется родителем. Иногда он называется базовым классом, когда этот класс является предком для целой иерархии классов наследников.</w:t>
      </w:r>
    </w:p>
    <w:p w:rsidR="00F90FDA" w:rsidRPr="002401CC" w:rsidRDefault="00015939" w:rsidP="002401CC">
      <w:pPr>
        <w:autoSpaceDE w:val="0"/>
        <w:autoSpaceDN w:val="0"/>
        <w:adjustRightInd w:val="0"/>
        <w:ind w:left="-851"/>
        <w:jc w:val="center"/>
        <w:rPr>
          <w:rFonts w:ascii="Consolas" w:hAnsi="Consolas" w:cs="Consolas"/>
          <w:i/>
          <w:iCs/>
          <w:sz w:val="28"/>
          <w:szCs w:val="28"/>
        </w:rPr>
      </w:pPr>
      <w:r w:rsidRPr="00015939">
        <w:rPr>
          <w:rFonts w:ascii="Consolas" w:hAnsi="Consolas" w:cs="Consolas"/>
          <w:bCs/>
          <w:noProof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64.4pt;margin-top:235.95pt;width:571.5pt;height:59.25pt;z-index:251659264;mso-position-horizontal-relative:margin;mso-position-vertical-relative:margin">
            <v:textbox style="mso-next-textbox:#_x0000_s1028">
              <w:txbxContent>
                <w:p w:rsidR="00F90FDA" w:rsidRPr="00624A38" w:rsidRDefault="00F90FDA" w:rsidP="00F90FDA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СпецификаторДоступа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class</w:t>
                  </w:r>
                  <w:r w:rsidRPr="00624A38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ИмяДочернегоКласса : ИмяРодительскогоКласса</w:t>
                  </w:r>
                </w:p>
                <w:p w:rsidR="00F90FDA" w:rsidRPr="00624A38" w:rsidRDefault="00F90FDA" w:rsidP="00F90FDA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624A38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{</w:t>
                  </w:r>
                </w:p>
                <w:p w:rsidR="00F90FDA" w:rsidRPr="00F90FDA" w:rsidRDefault="002401CC" w:rsidP="002401CC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ab/>
                  </w:r>
                  <w:r w:rsidR="00F90FD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// поля и методы дочернего класса</w:t>
                  </w:r>
                </w:p>
                <w:p w:rsidR="00F90FDA" w:rsidRPr="00F90FDA" w:rsidRDefault="00F90FDA" w:rsidP="00F90FDA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F90FD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 anchorx="margin" anchory="margin"/>
          </v:shape>
        </w:pict>
      </w:r>
      <w:r w:rsidR="007B4561" w:rsidRPr="002401CC">
        <w:rPr>
          <w:rFonts w:ascii="Consolas" w:hAnsi="Consolas" w:cs="Consolas"/>
          <w:i/>
          <w:iCs/>
          <w:sz w:val="28"/>
          <w:szCs w:val="28"/>
        </w:rPr>
        <w:t>Синтаксис</w:t>
      </w:r>
    </w:p>
    <w:p w:rsidR="002401CC" w:rsidRDefault="002401CC" w:rsidP="002401CC">
      <w:pPr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b/>
          <w:bCs/>
          <w:sz w:val="24"/>
          <w:szCs w:val="24"/>
        </w:rPr>
      </w:pPr>
    </w:p>
    <w:p w:rsidR="007B4561" w:rsidRPr="002401CC" w:rsidRDefault="007B4561" w:rsidP="002401CC">
      <w:pPr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 w:rsidRPr="002401CC">
        <w:rPr>
          <w:rFonts w:ascii="Consolas" w:hAnsi="Consolas" w:cs="Consolas"/>
          <w:b/>
          <w:bCs/>
          <w:sz w:val="24"/>
          <w:szCs w:val="24"/>
        </w:rPr>
        <w:t xml:space="preserve">Наследование </w:t>
      </w:r>
      <w:r w:rsidRPr="002401CC">
        <w:rPr>
          <w:rFonts w:ascii="Consolas" w:hAnsi="Consolas" w:cs="Consolas"/>
          <w:sz w:val="24"/>
          <w:szCs w:val="24"/>
        </w:rPr>
        <w:t>- это механизм, с помощью которого можно создавать новые классы на основе уже существующих классов. При этом новые классы получают в наследство новые поля и методы того класса, на основе которого они создаются. При этом, новые классы добавляют необходимую им функциональность.</w:t>
      </w:r>
    </w:p>
    <w:p w:rsidR="007B4561" w:rsidRPr="002401CC" w:rsidRDefault="007B4561" w:rsidP="002401CC">
      <w:pPr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 w:rsidRPr="002401CC">
        <w:rPr>
          <w:rFonts w:ascii="Consolas" w:hAnsi="Consolas" w:cs="Consolas"/>
          <w:bCs/>
          <w:sz w:val="24"/>
          <w:szCs w:val="24"/>
        </w:rPr>
        <w:t>При создании объекта дочернего класса в начале вызывается конструктор родительского класса, а затем конструктор дочернего класса. При этом, по умолчанию вызывается конструктор по умолчанию родительского класса.</w:t>
      </w:r>
      <w:r w:rsidRPr="002401CC">
        <w:rPr>
          <w:rFonts w:ascii="Consolas" w:hAnsi="Consolas" w:cs="Consolas"/>
          <w:sz w:val="24"/>
          <w:szCs w:val="24"/>
        </w:rPr>
        <w:t xml:space="preserve"> Если в родительском классе нет конструктора по умолчанию, то попытка создания дочернего объекта приводит к ошибке компилятора. Решением этой проблемы может быть одно из следующих действий:</w:t>
      </w:r>
    </w:p>
    <w:p w:rsidR="007B4561" w:rsidRPr="002401CC" w:rsidRDefault="007B4561" w:rsidP="002401CC">
      <w:pPr>
        <w:pStyle w:val="a3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onsolas" w:hAnsi="Consolas" w:cs="Consolas"/>
          <w:sz w:val="24"/>
          <w:szCs w:val="24"/>
        </w:rPr>
      </w:pPr>
      <w:r w:rsidRPr="002401CC">
        <w:rPr>
          <w:rFonts w:ascii="Consolas" w:hAnsi="Consolas" w:cs="Consolas"/>
          <w:sz w:val="24"/>
          <w:szCs w:val="24"/>
        </w:rPr>
        <w:t>Создать в родительском классе конструктор по умолчанию.</w:t>
      </w:r>
    </w:p>
    <w:p w:rsidR="007528C8" w:rsidRDefault="007B4561" w:rsidP="007528C8">
      <w:pPr>
        <w:pStyle w:val="a3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="Consolas" w:hAnsi="Consolas" w:cs="Consolas"/>
          <w:sz w:val="24"/>
          <w:szCs w:val="24"/>
        </w:rPr>
      </w:pPr>
      <w:r w:rsidRPr="002401CC">
        <w:rPr>
          <w:rFonts w:ascii="Consolas" w:hAnsi="Consolas" w:cs="Consolas"/>
          <w:sz w:val="24"/>
          <w:szCs w:val="24"/>
        </w:rPr>
        <w:t>В конструкторе дочернего класса явно указать вызов существующего конструктора родительского класса.</w:t>
      </w:r>
    </w:p>
    <w:p w:rsidR="007528C8" w:rsidRDefault="007528C8" w:rsidP="007528C8">
      <w:pPr>
        <w:pStyle w:val="a3"/>
        <w:autoSpaceDE w:val="0"/>
        <w:autoSpaceDN w:val="0"/>
        <w:adjustRightInd w:val="0"/>
        <w:ind w:left="-491"/>
        <w:jc w:val="both"/>
        <w:rPr>
          <w:rFonts w:ascii="Consolas" w:hAnsi="Consolas" w:cs="Consolas"/>
          <w:sz w:val="24"/>
          <w:szCs w:val="24"/>
        </w:rPr>
      </w:pPr>
    </w:p>
    <w:p w:rsidR="007528C8" w:rsidRDefault="007528C8" w:rsidP="007528C8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При выборе что нужно делать – наследовать или инкапсулировать нужно использовать всего лишь 2 слова: есть и иметь. Если одна сущность есть другая сущность, то нужно создавать производный класс. Если одна сущность имеет в себе другую сущность, то нужно делать инкапсуляцию.</w:t>
      </w:r>
    </w:p>
    <w:p w:rsidR="007528C8" w:rsidRDefault="007528C8" w:rsidP="007528C8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4"/>
          <w:szCs w:val="24"/>
        </w:rPr>
      </w:pPr>
    </w:p>
    <w:p w:rsidR="007528C8" w:rsidRPr="007528C8" w:rsidRDefault="007528C8" w:rsidP="007528C8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4"/>
          <w:szCs w:val="24"/>
        </w:rPr>
      </w:pPr>
    </w:p>
    <w:p w:rsidR="007528C8" w:rsidRPr="007528C8" w:rsidRDefault="007528C8" w:rsidP="007528C8">
      <w:pPr>
        <w:pStyle w:val="a3"/>
        <w:autoSpaceDE w:val="0"/>
        <w:autoSpaceDN w:val="0"/>
        <w:adjustRightInd w:val="0"/>
        <w:ind w:left="-491"/>
        <w:jc w:val="both"/>
        <w:rPr>
          <w:rFonts w:ascii="Consolas" w:hAnsi="Consolas" w:cs="Consolas"/>
          <w:sz w:val="24"/>
          <w:szCs w:val="24"/>
        </w:rPr>
      </w:pPr>
    </w:p>
    <w:p w:rsidR="0091070B" w:rsidRDefault="0091070B" w:rsidP="0091070B">
      <w:pPr>
        <w:pStyle w:val="a3"/>
        <w:autoSpaceDE w:val="0"/>
        <w:autoSpaceDN w:val="0"/>
        <w:adjustRightInd w:val="0"/>
        <w:ind w:left="-491"/>
        <w:jc w:val="both"/>
        <w:rPr>
          <w:rFonts w:ascii="Consolas" w:hAnsi="Consolas" w:cs="Consolas"/>
          <w:sz w:val="24"/>
          <w:szCs w:val="24"/>
        </w:rPr>
      </w:pPr>
    </w:p>
    <w:p w:rsidR="0091070B" w:rsidRDefault="0091070B" w:rsidP="0091070B">
      <w:pPr>
        <w:pStyle w:val="a3"/>
        <w:autoSpaceDE w:val="0"/>
        <w:autoSpaceDN w:val="0"/>
        <w:adjustRightInd w:val="0"/>
        <w:ind w:left="-491"/>
        <w:jc w:val="center"/>
        <w:rPr>
          <w:rFonts w:ascii="Consolas" w:hAnsi="Consolas" w:cs="Consolas"/>
          <w:i/>
          <w:sz w:val="28"/>
          <w:szCs w:val="28"/>
        </w:rPr>
      </w:pPr>
      <w:r w:rsidRPr="0091070B">
        <w:rPr>
          <w:rFonts w:ascii="Consolas" w:hAnsi="Consolas" w:cs="Consolas"/>
          <w:i/>
          <w:sz w:val="28"/>
          <w:szCs w:val="28"/>
        </w:rPr>
        <w:lastRenderedPageBreak/>
        <w:t>Замещение и переопределение методов родительского класса</w:t>
      </w:r>
    </w:p>
    <w:p w:rsidR="0091070B" w:rsidRPr="0091070B" w:rsidRDefault="0091070B" w:rsidP="0091070B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</w:p>
    <w:p w:rsidR="0091070B" w:rsidRDefault="0091070B" w:rsidP="0091070B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В производных классах можно создавать методы с такими же названиями и списками параметров, что и у методов родительского класса. Результатом будет замещение или переопределение. Если метод создается в дочернем классе, имеет тоже самое имя и список параметров, что и обычный метод родительского класса, то это называетя замещением. Если родительский метод является виртуальным, в таком случае произойдет переопределение виртуального метода.</w:t>
      </w:r>
    </w:p>
    <w:p w:rsidR="0091070B" w:rsidRDefault="0091070B" w:rsidP="0091070B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  <w:r w:rsidRPr="0091070B">
        <w:rPr>
          <w:rFonts w:ascii="Consolas" w:hAnsi="Consolas" w:cs="Consolas"/>
          <w:i/>
          <w:sz w:val="28"/>
          <w:szCs w:val="28"/>
        </w:rPr>
        <w:t>Полиморфизм</w:t>
      </w:r>
    </w:p>
    <w:p w:rsidR="0091070B" w:rsidRPr="0091070B" w:rsidRDefault="0091070B" w:rsidP="0091070B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</w:p>
    <w:p w:rsidR="0091070B" w:rsidRDefault="0091070B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 w:rsidRPr="0091070B">
        <w:rPr>
          <w:rFonts w:ascii="Consolas" w:hAnsi="Consolas" w:cs="Consolas"/>
          <w:b/>
          <w:sz w:val="24"/>
          <w:szCs w:val="24"/>
        </w:rPr>
        <w:t>Полиморфиз</w:t>
      </w:r>
      <w:r w:rsidR="00451A82">
        <w:rPr>
          <w:rFonts w:ascii="Consolas" w:hAnsi="Consolas" w:cs="Consolas"/>
          <w:b/>
          <w:sz w:val="24"/>
          <w:szCs w:val="24"/>
        </w:rPr>
        <w:t xml:space="preserve">м (динамический) </w:t>
      </w:r>
      <w:r w:rsidRPr="0091070B">
        <w:rPr>
          <w:rFonts w:ascii="Consolas" w:hAnsi="Consolas" w:cs="Consolas"/>
          <w:sz w:val="24"/>
          <w:szCs w:val="24"/>
        </w:rPr>
        <w:t>– это возможность использовать одно имя для разных методов находящихся в разных классах</w:t>
      </w:r>
      <w:r>
        <w:rPr>
          <w:rFonts w:ascii="Consolas" w:hAnsi="Consolas" w:cs="Consolas"/>
          <w:sz w:val="24"/>
          <w:szCs w:val="24"/>
        </w:rPr>
        <w:t>, связанных между собой иерархией наследования.</w:t>
      </w:r>
      <w:r w:rsidR="00451A82">
        <w:rPr>
          <w:rFonts w:ascii="Consolas" w:hAnsi="Consolas" w:cs="Consolas"/>
          <w:sz w:val="24"/>
          <w:szCs w:val="24"/>
        </w:rPr>
        <w:t xml:space="preserve"> Эти методы, как правило, делают схожие действия, которые отличаются между собой предназначением класса.</w:t>
      </w:r>
    </w:p>
    <w:p w:rsidR="00451A82" w:rsidRDefault="00451A82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 w:rsidRPr="0091070B">
        <w:rPr>
          <w:rFonts w:ascii="Consolas" w:hAnsi="Consolas" w:cs="Consolas"/>
          <w:b/>
          <w:sz w:val="24"/>
          <w:szCs w:val="24"/>
        </w:rPr>
        <w:t>Полиморфиз</w:t>
      </w:r>
      <w:r>
        <w:rPr>
          <w:rFonts w:ascii="Consolas" w:hAnsi="Consolas" w:cs="Consolas"/>
          <w:b/>
          <w:sz w:val="24"/>
          <w:szCs w:val="24"/>
        </w:rPr>
        <w:t xml:space="preserve">м (статический) </w:t>
      </w:r>
      <w:r w:rsidRPr="00451A82">
        <w:rPr>
          <w:rFonts w:ascii="Consolas" w:hAnsi="Consolas" w:cs="Consolas"/>
          <w:sz w:val="24"/>
          <w:szCs w:val="24"/>
        </w:rPr>
        <w:t>-</w:t>
      </w:r>
      <w:r>
        <w:rPr>
          <w:rFonts w:ascii="Consolas" w:hAnsi="Consolas" w:cs="Consolas"/>
          <w:sz w:val="24"/>
          <w:szCs w:val="24"/>
        </w:rPr>
        <w:t xml:space="preserve"> это перегрузка функций и шаблонные классы и методы.</w:t>
      </w:r>
    </w:p>
    <w:p w:rsidR="00451A82" w:rsidRDefault="00451A82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 w:rsidRPr="00451A82">
        <w:rPr>
          <w:rFonts w:ascii="Consolas" w:hAnsi="Consolas" w:cs="Consolas"/>
          <w:sz w:val="24"/>
          <w:szCs w:val="24"/>
        </w:rPr>
        <w:t>Для реализации динамического полиморфизма в ООП</w:t>
      </w:r>
      <w:r>
        <w:rPr>
          <w:rFonts w:ascii="Consolas" w:hAnsi="Consolas" w:cs="Consolas"/>
          <w:sz w:val="24"/>
          <w:szCs w:val="24"/>
        </w:rPr>
        <w:t xml:space="preserve"> можно ссылке типа родительского класса назначать объект производного класса:</w:t>
      </w:r>
    </w:p>
    <w:p w:rsidR="00451A82" w:rsidRPr="00624A38" w:rsidRDefault="00015939" w:rsidP="0091070B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4"/>
          <w:szCs w:val="24"/>
        </w:rPr>
      </w:pPr>
      <w:r w:rsidRPr="00015939">
        <w:rPr>
          <w:rFonts w:ascii="Consolas" w:hAnsi="Consolas" w:cs="Consolas"/>
          <w:i/>
          <w:noProof/>
          <w:sz w:val="28"/>
          <w:szCs w:val="28"/>
          <w:lang w:eastAsia="ru-RU"/>
        </w:rPr>
        <w:pict>
          <v:shape id="_x0000_s1029" type="#_x0000_t202" style="position:absolute;left:0;text-align:left;margin-left:-63.65pt;margin-top:313.95pt;width:571.5pt;height:20.25pt;z-index:251660288;mso-position-horizontal-relative:margin;mso-position-vertical-relative:margin">
            <v:textbox style="mso-next-textbox:#_x0000_s1029">
              <w:txbxContent>
                <w:p w:rsidR="00451A82" w:rsidRPr="00451A82" w:rsidRDefault="00451A82" w:rsidP="00451A82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MyPoint P = new MyPoint3D(12, 50, 0);</w:t>
                  </w:r>
                </w:p>
              </w:txbxContent>
            </v:textbox>
            <w10:wrap type="square" anchorx="margin" anchory="margin"/>
          </v:shape>
        </w:pict>
      </w:r>
    </w:p>
    <w:p w:rsidR="00451A82" w:rsidRPr="00624A38" w:rsidRDefault="00451A82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При этом, через ссылку типа родительского класса можно вызывать только методы, описанные в родительском классе.</w:t>
      </w:r>
    </w:p>
    <w:p w:rsidR="00A50BE6" w:rsidRPr="00A50BE6" w:rsidRDefault="00A50BE6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 w:rsidRPr="00A50BE6">
        <w:rPr>
          <w:rFonts w:ascii="Consolas" w:hAnsi="Consolas" w:cs="Consolas"/>
          <w:b/>
          <w:sz w:val="24"/>
          <w:szCs w:val="24"/>
        </w:rPr>
        <w:t>Виртуальный метод</w:t>
      </w:r>
      <w:r>
        <w:rPr>
          <w:rFonts w:ascii="Consolas" w:hAnsi="Consolas" w:cs="Consolas"/>
          <w:sz w:val="24"/>
          <w:szCs w:val="24"/>
        </w:rPr>
        <w:t xml:space="preserve"> – это метод, который предназначен для вызова через ссылку родительского класса, ссылающюся на объект производного класса. То есть будет вызван метод производного класса.</w:t>
      </w:r>
    </w:p>
    <w:p w:rsidR="00950B8F" w:rsidRDefault="00950B8F" w:rsidP="0091070B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4"/>
          <w:szCs w:val="24"/>
        </w:rPr>
      </w:pPr>
    </w:p>
    <w:p w:rsidR="00950B8F" w:rsidRDefault="00950B8F" w:rsidP="00950B8F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  <w:lang w:val="en-US"/>
        </w:rPr>
        <w:t>Is</w:t>
      </w:r>
    </w:p>
    <w:p w:rsidR="007528C8" w:rsidRPr="007528C8" w:rsidRDefault="00015939" w:rsidP="00950B8F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noProof/>
          <w:sz w:val="32"/>
          <w:szCs w:val="32"/>
          <w:lang w:eastAsia="ru-RU"/>
        </w:rPr>
        <w:pict>
          <v:shape id="_x0000_s1032" type="#_x0000_t202" style="position:absolute;left:0;text-align:left;margin-left:-44.55pt;margin-top:529.95pt;width:541.65pt;height:111.75pt;z-index:251662336;mso-position-horizontal-relative:margin;mso-position-vertical-relative:margin">
            <v:textbox style="mso-next-textbox:#_x0000_s1032">
              <w:txbxContent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Ссылка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is</w:t>
                  </w: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ИмяКласса)</w:t>
                  </w:r>
                </w:p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{</w:t>
                  </w:r>
                </w:p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// можно привести к типу</w:t>
                  </w:r>
                </w:p>
                <w:p w:rsid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}</w:t>
                  </w:r>
                </w:p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{</w:t>
                  </w:r>
                </w:p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ab/>
                    <w:t>//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нельзя привести к типу</w:t>
                  </w:r>
                </w:p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}</w:t>
                  </w:r>
                </w:p>
              </w:txbxContent>
            </v:textbox>
            <w10:wrap type="square" anchorx="margin" anchory="margin"/>
          </v:shape>
        </w:pict>
      </w:r>
    </w:p>
    <w:p w:rsidR="00950B8F" w:rsidRPr="00950B8F" w:rsidRDefault="00950B8F" w:rsidP="00950B8F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  <w:r w:rsidRPr="00950B8F">
        <w:rPr>
          <w:rFonts w:ascii="Consolas" w:hAnsi="Consolas" w:cs="Consolas"/>
          <w:i/>
          <w:sz w:val="28"/>
          <w:szCs w:val="28"/>
        </w:rPr>
        <w:t>Синтаксис</w:t>
      </w:r>
    </w:p>
    <w:p w:rsidR="00950B8F" w:rsidRDefault="00950B8F" w:rsidP="00950B8F">
      <w:pPr>
        <w:ind w:left="-851"/>
        <w:rPr>
          <w:rFonts w:ascii="Consolas" w:hAnsi="Consolas" w:cs="Consolas"/>
          <w:sz w:val="28"/>
          <w:szCs w:val="28"/>
        </w:rPr>
      </w:pPr>
    </w:p>
    <w:p w:rsidR="007528C8" w:rsidRDefault="007528C8" w:rsidP="00950B8F">
      <w:pPr>
        <w:ind w:left="-851"/>
        <w:rPr>
          <w:rFonts w:ascii="Consolas" w:hAnsi="Consolas" w:cs="Consolas"/>
          <w:sz w:val="28"/>
          <w:szCs w:val="28"/>
        </w:rPr>
      </w:pPr>
    </w:p>
    <w:p w:rsidR="007528C8" w:rsidRPr="00451A82" w:rsidRDefault="007528C8" w:rsidP="00950B8F">
      <w:pPr>
        <w:ind w:left="-851"/>
        <w:rPr>
          <w:rFonts w:ascii="Consolas" w:hAnsi="Consolas" w:cs="Consolas"/>
          <w:sz w:val="28"/>
          <w:szCs w:val="28"/>
        </w:rPr>
      </w:pPr>
    </w:p>
    <w:p w:rsidR="00950B8F" w:rsidRPr="00624A38" w:rsidRDefault="00015939" w:rsidP="00950B8F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  <w:r w:rsidRPr="00015939">
        <w:rPr>
          <w:rFonts w:ascii="Consolas" w:hAnsi="Consolas" w:cs="Consolas"/>
          <w:noProof/>
          <w:sz w:val="28"/>
          <w:szCs w:val="28"/>
          <w:lang w:eastAsia="ru-RU"/>
        </w:rPr>
        <w:pict>
          <v:shape id="_x0000_s1034" type="#_x0000_t202" style="position:absolute;left:0;text-align:left;margin-left:-41.55pt;margin-top:79.95pt;width:529.9pt;height:127.5pt;z-index:251665408;mso-position-horizontal-relative:margin;mso-position-vertical-relative:margin">
            <v:textbox style="mso-next-textbox:#_x0000_s1034">
              <w:txbxContent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ИмяКласса ссылка1 = Ссылка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as</w:t>
                  </w: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ИмяКласса</w:t>
                  </w:r>
                  <w:r w:rsidRPr="00950B8F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;</w:t>
                  </w:r>
                </w:p>
                <w:p w:rsidR="00950B8F" w:rsidRPr="00624A38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If</w:t>
                  </w:r>
                  <w:r w:rsidRPr="00624A38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Ссылка !=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null</w:t>
                  </w:r>
                  <w:r w:rsidRPr="00624A38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)</w:t>
                  </w:r>
                </w:p>
                <w:p w:rsidR="00950B8F" w:rsidRPr="00624A38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624A38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{</w:t>
                  </w:r>
                </w:p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624A38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приведение возможно</w:t>
                  </w:r>
                </w:p>
                <w:p w:rsid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 w:rsidRPr="00624A38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}</w:t>
                  </w:r>
                </w:p>
                <w:p w:rsid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Else</w:t>
                  </w:r>
                </w:p>
                <w:p w:rsid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{</w:t>
                  </w:r>
                </w:p>
                <w:p w:rsid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  <w:t xml:space="preserve">//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приведение невозможно</w:t>
                  </w:r>
                </w:p>
                <w:p w:rsidR="00950B8F" w:rsidRPr="00950B8F" w:rsidRDefault="00950B8F" w:rsidP="00950B8F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}</w:t>
                  </w:r>
                </w:p>
              </w:txbxContent>
            </v:textbox>
            <w10:wrap type="square" anchorx="margin" anchory="margin"/>
          </v:shape>
        </w:pict>
      </w:r>
      <w:r w:rsidR="00950B8F">
        <w:rPr>
          <w:rFonts w:ascii="Consolas" w:hAnsi="Consolas" w:cs="Consolas"/>
          <w:b/>
          <w:sz w:val="32"/>
          <w:szCs w:val="32"/>
          <w:lang w:val="en-US"/>
        </w:rPr>
        <w:t>As</w:t>
      </w:r>
    </w:p>
    <w:p w:rsidR="00950B8F" w:rsidRDefault="00950B8F" w:rsidP="00624A3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  <w:r w:rsidRPr="00950B8F">
        <w:rPr>
          <w:rFonts w:ascii="Consolas" w:hAnsi="Consolas" w:cs="Consolas"/>
          <w:i/>
          <w:sz w:val="28"/>
          <w:szCs w:val="28"/>
        </w:rPr>
        <w:t>Синтаксис</w:t>
      </w:r>
    </w:p>
    <w:p w:rsidR="007528C8" w:rsidRPr="00624A38" w:rsidRDefault="007528C8" w:rsidP="00624A3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</w:p>
    <w:p w:rsidR="00624A38" w:rsidRDefault="00624A38" w:rsidP="00624A3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Абстрактные классы</w:t>
      </w:r>
    </w:p>
    <w:p w:rsidR="00C35FF2" w:rsidRDefault="00C35FF2" w:rsidP="00624A3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</w:p>
    <w:p w:rsidR="00624A38" w:rsidRDefault="00E106B8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При создании иерархии классов, в родительский класс выносятся общие поля и методы характерные для дочерних классов. </w:t>
      </w:r>
      <w:r w:rsidR="00086140" w:rsidRPr="00E106B8">
        <w:rPr>
          <w:rFonts w:ascii="Consolas" w:hAnsi="Consolas" w:cs="Consolas"/>
          <w:sz w:val="24"/>
          <w:szCs w:val="24"/>
        </w:rPr>
        <w:t xml:space="preserve">Это делается с целью задать общее полиморфное поведение для дочерних классов. Часто случается, что </w:t>
      </w:r>
      <w:r w:rsidRPr="00E106B8">
        <w:rPr>
          <w:rFonts w:ascii="Consolas" w:hAnsi="Consolas" w:cs="Consolas"/>
          <w:sz w:val="24"/>
          <w:szCs w:val="24"/>
        </w:rPr>
        <w:t>родительский класс не может конкретезировать исполнение одного или нескольких методов, которые обязательны для дочерних классов. В этом случае можно не реализовывать так</w:t>
      </w:r>
      <w:r>
        <w:rPr>
          <w:rFonts w:ascii="Consolas" w:hAnsi="Consolas" w:cs="Consolas"/>
          <w:sz w:val="24"/>
          <w:szCs w:val="24"/>
        </w:rPr>
        <w:t>ие методы в родительском классе, а объявить их абстрактными.</w:t>
      </w:r>
    </w:p>
    <w:p w:rsidR="00E77783" w:rsidRDefault="00E77783" w:rsidP="00E106B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</w:p>
    <w:p w:rsidR="00E106B8" w:rsidRDefault="00E106B8" w:rsidP="00E106B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i/>
          <w:sz w:val="28"/>
          <w:szCs w:val="28"/>
        </w:rPr>
        <w:t>Синтаксис</w:t>
      </w:r>
    </w:p>
    <w:p w:rsidR="00C35FF2" w:rsidRPr="00C35FF2" w:rsidRDefault="00015939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i/>
          <w:noProof/>
          <w:sz w:val="28"/>
          <w:szCs w:val="28"/>
          <w:lang w:eastAsia="ru-RU"/>
        </w:rPr>
        <w:pict>
          <v:shape id="_x0000_s1036" type="#_x0000_t202" style="position:absolute;left:0;text-align:left;margin-left:-41.55pt;margin-top:417.45pt;width:529.9pt;height:34.5pt;z-index:251666432;mso-position-horizontal-relative:margin;mso-position-vertical-relative:margin">
            <v:textbox style="mso-next-textbox:#_x0000_s1036">
              <w:txbxContent>
                <w:p w:rsidR="00E106B8" w:rsidRDefault="00C35FF2" w:rsidP="00E106B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СпецификаторДоступа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abstract</w:t>
                  </w:r>
                  <w:r w:rsidRPr="00C35FF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Тип ИмяМетода(СписокПараметров)</w:t>
                  </w:r>
                  <w:r w:rsidRPr="00C35FF2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;</w:t>
                  </w:r>
                </w:p>
                <w:p w:rsidR="00C35FF2" w:rsidRPr="00C35FF2" w:rsidRDefault="00C35FF2" w:rsidP="00E106B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Abstrac class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ИмяКласса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{}</w:t>
                  </w:r>
                </w:p>
              </w:txbxContent>
            </v:textbox>
            <w10:wrap type="square" anchorx="margin" anchory="margin"/>
          </v:shape>
        </w:pict>
      </w:r>
    </w:p>
    <w:p w:rsidR="00E106B8" w:rsidRDefault="00C35FF2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Ключевое слово </w:t>
      </w:r>
      <w:r w:rsidRPr="00C35FF2">
        <w:rPr>
          <w:rFonts w:ascii="Consolas" w:hAnsi="Consolas" w:cs="Consolas"/>
          <w:color w:val="4F81BD" w:themeColor="accent1"/>
          <w:sz w:val="24"/>
          <w:szCs w:val="24"/>
          <w:lang w:val="en-US"/>
        </w:rPr>
        <w:t>abstract</w:t>
      </w:r>
      <w:r w:rsidRPr="00C35FF2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для метода подразумевает, что метод является виртуальным. Как только в классе появляется абстрактный метод, такой класс автоматически становиться абстрактным и также должен быть помечен ключевым словом </w:t>
      </w:r>
      <w:r w:rsidRPr="00C35FF2">
        <w:rPr>
          <w:rFonts w:ascii="Consolas" w:hAnsi="Consolas" w:cs="Consolas"/>
          <w:color w:val="4F81BD" w:themeColor="accent1"/>
          <w:sz w:val="24"/>
          <w:szCs w:val="24"/>
          <w:lang w:val="en-US"/>
        </w:rPr>
        <w:t>abstract</w:t>
      </w:r>
      <w:r>
        <w:rPr>
          <w:rFonts w:ascii="Consolas" w:hAnsi="Consolas" w:cs="Consolas"/>
          <w:sz w:val="24"/>
          <w:szCs w:val="24"/>
        </w:rPr>
        <w:t>.</w:t>
      </w:r>
      <w:r w:rsidRPr="00C35FF2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Дочерние классы должны переопределить абстрактные методы. В противном случае дочерние классы автоматически становятся абстрактными.</w:t>
      </w:r>
    </w:p>
    <w:p w:rsidR="00C35FF2" w:rsidRDefault="00C35FF2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</w:p>
    <w:p w:rsidR="00C35FF2" w:rsidRDefault="00C35FF2" w:rsidP="00C35FF2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Статические поля и методы</w:t>
      </w:r>
    </w:p>
    <w:p w:rsidR="00C35FF2" w:rsidRPr="00C35FF2" w:rsidRDefault="00C35FF2" w:rsidP="00C35FF2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</w:p>
    <w:p w:rsidR="00C35FF2" w:rsidRDefault="00C35FF2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 w:rsidRPr="00C35FF2">
        <w:rPr>
          <w:rFonts w:ascii="Consolas" w:hAnsi="Consolas" w:cs="Consolas"/>
          <w:b/>
          <w:sz w:val="24"/>
          <w:szCs w:val="24"/>
        </w:rPr>
        <w:t>Обычные поля</w:t>
      </w:r>
      <w:r>
        <w:rPr>
          <w:rFonts w:ascii="Consolas" w:hAnsi="Consolas" w:cs="Consolas"/>
          <w:sz w:val="24"/>
          <w:szCs w:val="24"/>
        </w:rPr>
        <w:t xml:space="preserve"> – поля, которые являются полями уровня объекта и содержат значения разные для каждого объекта.</w:t>
      </w:r>
    </w:p>
    <w:p w:rsidR="00C35FF2" w:rsidRDefault="00C35FF2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 w:rsidRPr="00C35FF2">
        <w:rPr>
          <w:rFonts w:ascii="Consolas" w:hAnsi="Consolas" w:cs="Consolas"/>
          <w:b/>
          <w:sz w:val="24"/>
          <w:szCs w:val="24"/>
        </w:rPr>
        <w:t>Статические поля</w:t>
      </w:r>
      <w:r>
        <w:rPr>
          <w:rFonts w:ascii="Consolas" w:hAnsi="Consolas" w:cs="Consolas"/>
          <w:sz w:val="24"/>
          <w:szCs w:val="24"/>
        </w:rPr>
        <w:t xml:space="preserve"> – это поля уровня класса. Они существуют в одном единственном экземпляре, поскольку класс в программе также существует в единственном экземпляре.</w:t>
      </w:r>
      <w:r w:rsidR="00E77783">
        <w:rPr>
          <w:rFonts w:ascii="Consolas" w:hAnsi="Consolas" w:cs="Consolas"/>
          <w:sz w:val="24"/>
          <w:szCs w:val="24"/>
        </w:rPr>
        <w:t xml:space="preserve"> Как правило, статические поля содержат общие для конкретного класса значения.</w:t>
      </w:r>
    </w:p>
    <w:p w:rsidR="00E77783" w:rsidRPr="00E77783" w:rsidRDefault="00015939" w:rsidP="00E77783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  <w:r w:rsidRPr="00015939">
        <w:rPr>
          <w:rFonts w:ascii="Consolas" w:hAnsi="Consolas" w:cs="Consolas"/>
          <w:noProof/>
          <w:sz w:val="28"/>
          <w:szCs w:val="28"/>
          <w:lang w:eastAsia="ru-RU"/>
        </w:rPr>
        <w:lastRenderedPageBreak/>
        <w:pict>
          <v:shape id="_x0000_s1039" type="#_x0000_t202" style="position:absolute;left:0;text-align:left;margin-left:-46.05pt;margin-top:31.95pt;width:529.9pt;height:72.75pt;z-index:251667456;mso-position-horizontal-relative:margin;mso-position-vertical-relative:margin">
            <v:textbox style="mso-next-textbox:#_x0000_s1039">
              <w:txbxContent>
                <w:p w:rsidR="00E77783" w:rsidRDefault="00E77783" w:rsidP="00E77783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Class SomeClass</w:t>
                  </w:r>
                </w:p>
                <w:p w:rsidR="00E77783" w:rsidRDefault="00E77783" w:rsidP="00E77783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{ </w:t>
                  </w:r>
                </w:p>
                <w:p w:rsidR="00E77783" w:rsidRDefault="00E77783" w:rsidP="00E77783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СпецификаторДоступа</w:t>
                  </w:r>
                  <w:r w:rsidRPr="00E7778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static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Тип</w:t>
                  </w:r>
                  <w:r w:rsidRPr="00E7778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ИмяПоля</w:t>
                  </w:r>
                  <w:r w:rsidRPr="00E77783"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[ = value];</w:t>
                  </w:r>
                </w:p>
                <w:p w:rsidR="00E77783" w:rsidRDefault="00E77783" w:rsidP="00E77783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}</w:t>
                  </w:r>
                </w:p>
                <w:p w:rsidR="00E77783" w:rsidRPr="00E77783" w:rsidRDefault="00E77783" w:rsidP="00E77783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SomeClass.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ИмяПоля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 xml:space="preserve"> = …;</w:t>
                  </w:r>
                </w:p>
              </w:txbxContent>
            </v:textbox>
            <w10:wrap type="square" anchorx="margin" anchory="margin"/>
          </v:shape>
        </w:pict>
      </w:r>
      <w:r w:rsidR="00E77783" w:rsidRPr="00E77783">
        <w:rPr>
          <w:rFonts w:ascii="Consolas" w:hAnsi="Consolas" w:cs="Consolas"/>
          <w:i/>
          <w:sz w:val="28"/>
          <w:szCs w:val="28"/>
        </w:rPr>
        <w:t>Синтаксис</w:t>
      </w:r>
    </w:p>
    <w:p w:rsidR="00E77783" w:rsidRPr="00D35809" w:rsidRDefault="00E77783" w:rsidP="00C35FF2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8"/>
          <w:szCs w:val="28"/>
        </w:rPr>
      </w:pPr>
    </w:p>
    <w:p w:rsidR="00D35809" w:rsidRDefault="0032186D" w:rsidP="007528C8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Статические методы предназначены для работы со статическими полями. Также статические методы могут помочь решать вспомагательные задачи для объектов класса (например, создать объект класса).</w:t>
      </w:r>
    </w:p>
    <w:p w:rsidR="007528C8" w:rsidRPr="007528C8" w:rsidRDefault="007528C8" w:rsidP="007528C8">
      <w:pPr>
        <w:pStyle w:val="a3"/>
        <w:autoSpaceDE w:val="0"/>
        <w:autoSpaceDN w:val="0"/>
        <w:adjustRightInd w:val="0"/>
        <w:ind w:left="-851" w:firstLine="851"/>
        <w:jc w:val="both"/>
        <w:rPr>
          <w:rFonts w:ascii="Consolas" w:hAnsi="Consolas" w:cs="Consolas"/>
          <w:sz w:val="24"/>
          <w:szCs w:val="24"/>
        </w:rPr>
      </w:pPr>
    </w:p>
    <w:p w:rsidR="00D35809" w:rsidRDefault="00D35809" w:rsidP="00D35809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 xml:space="preserve">Тип данных </w:t>
      </w:r>
      <w:r>
        <w:rPr>
          <w:rFonts w:ascii="Consolas" w:hAnsi="Consolas" w:cs="Consolas"/>
          <w:b/>
          <w:sz w:val="32"/>
          <w:szCs w:val="32"/>
          <w:lang w:val="en-US"/>
        </w:rPr>
        <w:t>String</w:t>
      </w:r>
    </w:p>
    <w:p w:rsidR="00D35809" w:rsidRPr="00D35809" w:rsidRDefault="00D35809" w:rsidP="00D35809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</w:p>
    <w:p w:rsidR="002401CC" w:rsidRDefault="00D35809" w:rsidP="00D35809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Константные строки в программе существуют только в одном экземпляре и меют 1 адресс в памяти. Если двум переменным присвоить значение одной и той же константной строки, они будут ссылаться на одну и ту же ячейку памяти. Модификация одной из таких строк приводит</w:t>
      </w:r>
      <w:r w:rsidRPr="00D35809">
        <w:rPr>
          <w:rFonts w:ascii="Consolas" w:hAnsi="Consolas" w:cs="Consolas"/>
          <w:sz w:val="24"/>
          <w:szCs w:val="24"/>
        </w:rPr>
        <w:t xml:space="preserve"> к </w:t>
      </w:r>
      <w:r>
        <w:rPr>
          <w:rFonts w:ascii="Consolas" w:hAnsi="Consolas" w:cs="Consolas"/>
          <w:sz w:val="24"/>
          <w:szCs w:val="24"/>
        </w:rPr>
        <w:t xml:space="preserve">созданию </w:t>
      </w:r>
      <w:r w:rsidRPr="00D35809">
        <w:rPr>
          <w:rFonts w:ascii="Consolas" w:hAnsi="Consolas" w:cs="Consolas"/>
          <w:sz w:val="24"/>
          <w:szCs w:val="24"/>
        </w:rPr>
        <w:t>новому объекту строки.</w:t>
      </w:r>
    </w:p>
    <w:p w:rsidR="00D35809" w:rsidRDefault="00D35809" w:rsidP="00D35809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4"/>
          <w:szCs w:val="24"/>
        </w:rPr>
      </w:pPr>
    </w:p>
    <w:p w:rsidR="00C60F09" w:rsidRDefault="0031097E" w:rsidP="00D35809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5638800" cy="373380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DA" w:rsidRDefault="007528C8" w:rsidP="007528C8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4"/>
          <w:szCs w:val="24"/>
        </w:rPr>
      </w:pPr>
      <w:r w:rsidRPr="007528C8">
        <w:rPr>
          <w:rFonts w:ascii="Consolas" w:hAnsi="Consolas" w:cs="Consolas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95950" cy="38576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8C8" w:rsidRDefault="007528C8" w:rsidP="007528C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</w:p>
    <w:p w:rsidR="007528C8" w:rsidRDefault="007528C8" w:rsidP="007528C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Индексаторы</w:t>
      </w:r>
    </w:p>
    <w:p w:rsidR="007528C8" w:rsidRDefault="007528C8" w:rsidP="007528C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</w:p>
    <w:p w:rsidR="007528C8" w:rsidRDefault="00015939" w:rsidP="007528C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i/>
          <w:noProof/>
          <w:sz w:val="28"/>
          <w:szCs w:val="28"/>
          <w:lang w:eastAsia="ru-RU"/>
        </w:rPr>
        <w:pict>
          <v:shape id="_x0000_s1042" type="#_x0000_t202" style="position:absolute;left:0;text-align:left;margin-left:-37.05pt;margin-top:404.7pt;width:529.9pt;height:148.5pt;z-index:251668480;mso-position-horizontal-relative:margin;mso-position-vertical-relative:margin">
            <v:textbox style="mso-next-textbox:#_x0000_s1042">
              <w:txbxContent>
                <w:p w:rsidR="007528C8" w:rsidRP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СпецификаторДоступа ТипДанных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this</w:t>
                  </w:r>
                  <w:r w:rsidRPr="007528C8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[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ТипДанных ИмяПараметра</w:t>
                  </w:r>
                  <w:r w:rsidRPr="007528C8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]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{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  <w:t>Set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  <w:t>…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  <w:t>Get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  <w:t>{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  <w:t>…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ab/>
                    <w:t>}</w:t>
                  </w:r>
                </w:p>
                <w:p w:rsidR="007528C8" w:rsidRDefault="007528C8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}</w:t>
                  </w:r>
                </w:p>
                <w:p w:rsidR="000179CC" w:rsidRPr="007528C8" w:rsidRDefault="000179CC" w:rsidP="007528C8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 w:rsidR="007528C8" w:rsidRPr="007528C8">
        <w:rPr>
          <w:rFonts w:ascii="Consolas" w:hAnsi="Consolas" w:cs="Consolas"/>
          <w:i/>
          <w:sz w:val="28"/>
          <w:szCs w:val="28"/>
        </w:rPr>
        <w:t>Синтаксис</w:t>
      </w:r>
    </w:p>
    <w:p w:rsidR="007528C8" w:rsidRDefault="007528C8" w:rsidP="007528C8">
      <w:pPr>
        <w:pStyle w:val="a3"/>
        <w:autoSpaceDE w:val="0"/>
        <w:autoSpaceDN w:val="0"/>
        <w:adjustRightInd w:val="0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</w:p>
    <w:p w:rsidR="007528C8" w:rsidRPr="007528C8" w:rsidRDefault="007528C8" w:rsidP="007528C8">
      <w:pPr>
        <w:pStyle w:val="a3"/>
        <w:autoSpaceDE w:val="0"/>
        <w:autoSpaceDN w:val="0"/>
        <w:adjustRightInd w:val="0"/>
        <w:ind w:left="-851" w:firstLine="851"/>
        <w:rPr>
          <w:rFonts w:ascii="Consolas" w:hAnsi="Consolas" w:cs="Consolas"/>
          <w:sz w:val="28"/>
          <w:szCs w:val="28"/>
        </w:rPr>
      </w:pPr>
    </w:p>
    <w:p w:rsidR="00F90FDA" w:rsidRDefault="00F90FDA" w:rsidP="002401CC">
      <w:pPr>
        <w:ind w:left="-851"/>
        <w:rPr>
          <w:rFonts w:ascii="Consolas" w:hAnsi="Consolas" w:cs="Consolas"/>
          <w:lang w:val="en-US"/>
        </w:rPr>
      </w:pPr>
      <w:r w:rsidRPr="0091070B">
        <w:rPr>
          <w:rFonts w:ascii="Consolas" w:hAnsi="Consolas" w:cs="Consolas"/>
        </w:rPr>
        <w:br w:type="page"/>
      </w:r>
      <w:r w:rsidR="004716F7">
        <w:rPr>
          <w:rFonts w:ascii="Consolas" w:hAnsi="Consolas" w:cs="Consolas"/>
          <w:noProof/>
          <w:lang w:eastAsia="ru-RU"/>
        </w:rPr>
        <w:lastRenderedPageBreak/>
        <w:drawing>
          <wp:inline distT="0" distB="0" distL="0" distR="0">
            <wp:extent cx="5695950" cy="1666875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6F7" w:rsidRDefault="004716F7" w:rsidP="004716F7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Equals</w:t>
      </w:r>
      <w:r w:rsidRPr="004716F7">
        <w:rPr>
          <w:rFonts w:ascii="Consolas" w:hAnsi="Consolas" w:cs="Consolas"/>
        </w:rPr>
        <w:t>(</w:t>
      </w:r>
      <w:r>
        <w:rPr>
          <w:rFonts w:ascii="Consolas" w:hAnsi="Consolas" w:cs="Consolas"/>
          <w:lang w:val="en-US"/>
        </w:rPr>
        <w:t>object</w:t>
      </w:r>
      <w:r w:rsidRPr="004716F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obj</w:t>
      </w:r>
      <w:r w:rsidRPr="004716F7">
        <w:rPr>
          <w:rFonts w:ascii="Consolas" w:hAnsi="Consolas" w:cs="Consolas"/>
        </w:rPr>
        <w:t xml:space="preserve">) – </w:t>
      </w:r>
      <w:r>
        <w:rPr>
          <w:rFonts w:ascii="Consolas" w:hAnsi="Consolas" w:cs="Consolas"/>
        </w:rPr>
        <w:t xml:space="preserve">ссылается ли ссылка </w:t>
      </w:r>
      <w:r>
        <w:rPr>
          <w:rFonts w:ascii="Consolas" w:hAnsi="Consolas" w:cs="Consolas"/>
          <w:lang w:val="en-US"/>
        </w:rPr>
        <w:t>obj</w:t>
      </w:r>
      <w:r w:rsidRPr="004716F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на текущий объект.</w:t>
      </w:r>
    </w:p>
    <w:p w:rsidR="00DC2983" w:rsidRDefault="00DC2983" w:rsidP="004716F7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GetHashCode</w:t>
      </w:r>
      <w:r w:rsidRPr="00DC2983">
        <w:rPr>
          <w:rFonts w:ascii="Consolas" w:hAnsi="Consolas" w:cs="Consolas"/>
        </w:rPr>
        <w:t xml:space="preserve">() – </w:t>
      </w:r>
      <w:r>
        <w:rPr>
          <w:rFonts w:ascii="Consolas" w:hAnsi="Consolas" w:cs="Consolas"/>
        </w:rPr>
        <w:t>возвращает хэш-код объекта</w:t>
      </w:r>
    </w:p>
    <w:p w:rsidR="00DC2983" w:rsidRDefault="00DC2983" w:rsidP="004716F7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GetType</w:t>
      </w:r>
      <w:r w:rsidRPr="00DC2983">
        <w:rPr>
          <w:rFonts w:ascii="Consolas" w:hAnsi="Consolas" w:cs="Consolas"/>
        </w:rPr>
        <w:t xml:space="preserve">() </w:t>
      </w:r>
      <w:r>
        <w:rPr>
          <w:rFonts w:ascii="Consolas" w:hAnsi="Consolas" w:cs="Consolas"/>
        </w:rPr>
        <w:t>–</w:t>
      </w:r>
      <w:r w:rsidRPr="00DC2983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возвращает ссылку на объект </w:t>
      </w:r>
      <w:r>
        <w:rPr>
          <w:rFonts w:ascii="Consolas" w:hAnsi="Consolas" w:cs="Consolas"/>
          <w:lang w:val="en-US"/>
        </w:rPr>
        <w:t>Type</w:t>
      </w:r>
      <w:r>
        <w:rPr>
          <w:rFonts w:ascii="Consolas" w:hAnsi="Consolas" w:cs="Consolas"/>
        </w:rPr>
        <w:t>, в котором находится информация о текущем объекте.</w:t>
      </w:r>
    </w:p>
    <w:p w:rsidR="00DC2983" w:rsidRDefault="00DC2983" w:rsidP="004716F7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MemberwiseClone</w:t>
      </w:r>
      <w:r w:rsidRPr="00DC2983">
        <w:rPr>
          <w:rFonts w:ascii="Consolas" w:hAnsi="Consolas" w:cs="Consolas"/>
        </w:rPr>
        <w:t xml:space="preserve">() – </w:t>
      </w:r>
      <w:r>
        <w:rPr>
          <w:rFonts w:ascii="Consolas" w:hAnsi="Consolas" w:cs="Consolas"/>
        </w:rPr>
        <w:t>возвращает побитовую копию объкта.</w:t>
      </w:r>
    </w:p>
    <w:p w:rsidR="006774B4" w:rsidRDefault="006774B4" w:rsidP="004716F7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ReferenceEquals</w:t>
      </w:r>
      <w:r w:rsidRPr="00EC57DA">
        <w:rPr>
          <w:rFonts w:ascii="Consolas" w:hAnsi="Consolas" w:cs="Consolas"/>
        </w:rPr>
        <w:t>(</w:t>
      </w:r>
      <w:r>
        <w:rPr>
          <w:rFonts w:ascii="Consolas" w:hAnsi="Consolas" w:cs="Consolas"/>
          <w:lang w:val="en-US"/>
        </w:rPr>
        <w:t>object</w:t>
      </w:r>
      <w:r w:rsidRPr="00EC57D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objA</w:t>
      </w:r>
      <w:r w:rsidRPr="00EC57DA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  <w:lang w:val="en-US"/>
        </w:rPr>
        <w:t>object</w:t>
      </w:r>
      <w:r w:rsidRPr="00EC57D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objB</w:t>
      </w:r>
      <w:r w:rsidRPr="00EC57DA">
        <w:rPr>
          <w:rFonts w:ascii="Consolas" w:hAnsi="Consolas" w:cs="Consolas"/>
        </w:rPr>
        <w:t xml:space="preserve">) – </w:t>
      </w:r>
      <w:r>
        <w:rPr>
          <w:rFonts w:ascii="Consolas" w:hAnsi="Consolas" w:cs="Consolas"/>
        </w:rPr>
        <w:t>возвращает</w:t>
      </w:r>
      <w:r w:rsidRPr="00EC57D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true</w:t>
      </w:r>
      <w:r w:rsidRPr="00EC57DA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если</w:t>
      </w:r>
      <w:r w:rsidRPr="00EC57D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objA</w:t>
      </w:r>
      <w:r w:rsidRPr="00EC57D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и</w:t>
      </w:r>
      <w:r w:rsidRPr="00EC57D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objB</w:t>
      </w:r>
      <w:r w:rsidRPr="00EC57DA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ссылаются на один и тот же объект.</w:t>
      </w:r>
    </w:p>
    <w:p w:rsidR="00EC57DA" w:rsidRPr="00EC57DA" w:rsidRDefault="00EC57DA" w:rsidP="004716F7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ToString</w:t>
      </w:r>
      <w:r w:rsidRPr="00EC57DA">
        <w:rPr>
          <w:rFonts w:ascii="Consolas" w:hAnsi="Consolas" w:cs="Consolas"/>
        </w:rPr>
        <w:t>()</w:t>
      </w:r>
      <w:r>
        <w:rPr>
          <w:rFonts w:ascii="Consolas" w:hAnsi="Consolas" w:cs="Consolas"/>
        </w:rPr>
        <w:t xml:space="preserve"> – предназначен для преобразования объекта в строку.</w:t>
      </w:r>
    </w:p>
    <w:p w:rsidR="00370212" w:rsidRPr="00EC57DA" w:rsidRDefault="00370212" w:rsidP="002401CC">
      <w:pPr>
        <w:ind w:left="-851"/>
        <w:rPr>
          <w:rFonts w:ascii="Consolas" w:hAnsi="Consolas" w:cs="Consolas"/>
        </w:rPr>
      </w:pPr>
    </w:p>
    <w:p w:rsidR="0091070B" w:rsidRPr="00BC0F31" w:rsidRDefault="00B87A5D">
      <w:pPr>
        <w:ind w:left="-851"/>
        <w:rPr>
          <w:rFonts w:ascii="Consolas" w:hAnsi="Consolas" w:cs="Consolas"/>
        </w:rPr>
      </w:pPr>
      <w:r>
        <w:rPr>
          <w:rFonts w:ascii="Consolas" w:hAnsi="Consolas" w:cs="Consolas"/>
        </w:rPr>
        <w:t>Интерфейсы предназначены для задания обещго полиморфного поведения классам, не связанных между собой иерархией наследования. Интерфейсы часто сравнивают с абстрактными классами, у которых все методы абстрактны. Но более правильное определение следующее: интерфейс – это контракт, который обязуется исполнить полностью класс, взявшийся за реализацию этого интерфейса. Если класс по какой-то причине не может реализовать один или несколько методов интерфейса, он может объявить их абстрактными, тем самым самому стать абстрактным.</w:t>
      </w:r>
    </w:p>
    <w:p w:rsidR="00826648" w:rsidRDefault="00826648" w:rsidP="00826648">
      <w:pPr>
        <w:ind w:left="-851"/>
        <w:jc w:val="center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eastAsia="ru-RU"/>
        </w:rPr>
        <w:drawing>
          <wp:inline distT="0" distB="0" distL="0" distR="0">
            <wp:extent cx="5314950" cy="201930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BD" w:rsidRPr="00F61BBD" w:rsidRDefault="00F61BBD" w:rsidP="00F61BBD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MaxGeneration</w:t>
      </w:r>
      <w:r w:rsidRPr="00F61BBD">
        <w:rPr>
          <w:rFonts w:ascii="Consolas" w:hAnsi="Consolas" w:cs="Consolas"/>
        </w:rPr>
        <w:t xml:space="preserve"> { </w:t>
      </w:r>
      <w:r>
        <w:rPr>
          <w:rFonts w:ascii="Consolas" w:hAnsi="Consolas" w:cs="Consolas"/>
          <w:lang w:val="en-US"/>
        </w:rPr>
        <w:t>get</w:t>
      </w:r>
      <w:r w:rsidRPr="00F61BBD">
        <w:rPr>
          <w:rFonts w:ascii="Consolas" w:hAnsi="Consolas" w:cs="Consolas"/>
        </w:rPr>
        <w:t xml:space="preserve">; } – </w:t>
      </w:r>
      <w:r>
        <w:rPr>
          <w:rFonts w:ascii="Consolas" w:hAnsi="Consolas" w:cs="Consolas"/>
        </w:rPr>
        <w:t>вернет максимальное кол-во поколений (мин. 2)</w:t>
      </w:r>
    </w:p>
    <w:p w:rsidR="00F61BBD" w:rsidRPr="00BC0F31" w:rsidRDefault="00F61BBD" w:rsidP="00F61BBD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Collect</w:t>
      </w:r>
      <w:r w:rsidRPr="00F61BBD">
        <w:rPr>
          <w:rFonts w:ascii="Consolas" w:hAnsi="Consolas" w:cs="Consolas"/>
        </w:rPr>
        <w:t xml:space="preserve">() – </w:t>
      </w:r>
      <w:r>
        <w:rPr>
          <w:rFonts w:ascii="Consolas" w:hAnsi="Consolas" w:cs="Consolas"/>
        </w:rPr>
        <w:t>выполняет принудительную сборку мусора</w:t>
      </w:r>
    </w:p>
    <w:p w:rsidR="00F61BBD" w:rsidRDefault="00F61BBD" w:rsidP="00F61BBD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Collect</w:t>
      </w:r>
      <w:r w:rsidRPr="00F61BBD">
        <w:rPr>
          <w:rFonts w:ascii="Consolas" w:hAnsi="Consolas" w:cs="Consolas"/>
        </w:rPr>
        <w:t>(</w:t>
      </w:r>
      <w:r>
        <w:rPr>
          <w:rFonts w:ascii="Consolas" w:hAnsi="Consolas" w:cs="Consolas"/>
          <w:lang w:val="en-US"/>
        </w:rPr>
        <w:t>int</w:t>
      </w:r>
      <w:r w:rsidRPr="00F61BB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generation</w:t>
      </w:r>
      <w:r w:rsidRPr="00F61BBD">
        <w:rPr>
          <w:rFonts w:ascii="Consolas" w:hAnsi="Consolas" w:cs="Consolas"/>
        </w:rPr>
        <w:t xml:space="preserve">) – </w:t>
      </w:r>
      <w:r>
        <w:rPr>
          <w:rFonts w:ascii="Consolas" w:hAnsi="Consolas" w:cs="Consolas"/>
        </w:rPr>
        <w:t>принимает номер для которого нужно выполнить принудительную сборку мусора</w:t>
      </w:r>
    </w:p>
    <w:p w:rsidR="00F61BBD" w:rsidRDefault="00F61BBD" w:rsidP="00F61BBD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lastRenderedPageBreak/>
        <w:t>GetGeneration</w:t>
      </w:r>
      <w:r w:rsidRPr="00F61BBD">
        <w:rPr>
          <w:rFonts w:ascii="Consolas" w:hAnsi="Consolas" w:cs="Consolas"/>
        </w:rPr>
        <w:t>(</w:t>
      </w:r>
      <w:r>
        <w:rPr>
          <w:rFonts w:ascii="Consolas" w:hAnsi="Consolas" w:cs="Consolas"/>
          <w:lang w:val="en-US"/>
        </w:rPr>
        <w:t>object</w:t>
      </w:r>
      <w:r w:rsidRPr="00F61BBD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obj</w:t>
      </w:r>
      <w:r w:rsidRPr="00F61BBD">
        <w:rPr>
          <w:rFonts w:ascii="Consolas" w:hAnsi="Consolas" w:cs="Consolas"/>
        </w:rPr>
        <w:t xml:space="preserve">) – </w:t>
      </w:r>
      <w:r>
        <w:rPr>
          <w:rFonts w:ascii="Consolas" w:hAnsi="Consolas" w:cs="Consolas"/>
        </w:rPr>
        <w:t>возвращает номер поколения, к которому причислен объект</w:t>
      </w:r>
    </w:p>
    <w:p w:rsidR="00F61BBD" w:rsidRDefault="00F61BBD" w:rsidP="00F61BBD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GetTotalMemory</w:t>
      </w:r>
      <w:r w:rsidRPr="00F61BBD">
        <w:rPr>
          <w:rFonts w:ascii="Consolas" w:hAnsi="Consolas" w:cs="Consolas"/>
        </w:rPr>
        <w:t xml:space="preserve"> – </w:t>
      </w:r>
      <w:r>
        <w:rPr>
          <w:rFonts w:ascii="Consolas" w:hAnsi="Consolas" w:cs="Consolas"/>
        </w:rPr>
        <w:t>возвращается кол-во использованой памяти на данный момент в байтах</w:t>
      </w:r>
    </w:p>
    <w:p w:rsidR="008248AB" w:rsidRDefault="008248AB" w:rsidP="00F61BBD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SuppressFinalize</w:t>
      </w:r>
      <w:r w:rsidRPr="008248AB">
        <w:rPr>
          <w:rFonts w:ascii="Consolas" w:hAnsi="Consolas" w:cs="Consolas"/>
        </w:rPr>
        <w:t>(</w:t>
      </w:r>
      <w:r>
        <w:rPr>
          <w:rFonts w:ascii="Consolas" w:hAnsi="Consolas" w:cs="Consolas"/>
          <w:lang w:val="en-US"/>
        </w:rPr>
        <w:t>object</w:t>
      </w:r>
      <w:r w:rsidRPr="008248A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obj</w:t>
      </w:r>
      <w:r w:rsidRPr="008248AB">
        <w:rPr>
          <w:rFonts w:ascii="Consolas" w:hAnsi="Consolas" w:cs="Consolas"/>
        </w:rPr>
        <w:t xml:space="preserve">) – </w:t>
      </w:r>
      <w:r>
        <w:rPr>
          <w:rFonts w:ascii="Consolas" w:hAnsi="Consolas" w:cs="Consolas"/>
        </w:rPr>
        <w:t>сообщает</w:t>
      </w:r>
      <w:r w:rsidRPr="008248A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платформе</w:t>
      </w:r>
      <w:r w:rsidRPr="008248AB">
        <w:rPr>
          <w:rFonts w:ascii="Consolas" w:hAnsi="Consolas" w:cs="Consolas"/>
        </w:rPr>
        <w:t xml:space="preserve"> .</w:t>
      </w:r>
      <w:r>
        <w:rPr>
          <w:rFonts w:ascii="Consolas" w:hAnsi="Consolas" w:cs="Consolas"/>
          <w:lang w:val="en-US"/>
        </w:rPr>
        <w:t>NET</w:t>
      </w:r>
      <w:r>
        <w:rPr>
          <w:rFonts w:ascii="Consolas" w:hAnsi="Consolas" w:cs="Consolas"/>
        </w:rPr>
        <w:t>, что для данного объекта не нужно вызывать деструктор</w:t>
      </w:r>
    </w:p>
    <w:p w:rsidR="008248AB" w:rsidRPr="008248AB" w:rsidRDefault="008248AB" w:rsidP="00F61BBD">
      <w:pPr>
        <w:ind w:left="-851" w:firstLine="851"/>
        <w:rPr>
          <w:rFonts w:ascii="Consolas" w:hAnsi="Consolas" w:cs="Consolas"/>
        </w:rPr>
      </w:pPr>
      <w:r>
        <w:rPr>
          <w:rFonts w:ascii="Consolas" w:hAnsi="Consolas" w:cs="Consolas"/>
          <w:lang w:val="en-US"/>
        </w:rPr>
        <w:t>ReRegisterForFinalize</w:t>
      </w:r>
      <w:r w:rsidRPr="008248AB">
        <w:rPr>
          <w:rFonts w:ascii="Consolas" w:hAnsi="Consolas" w:cs="Consolas"/>
        </w:rPr>
        <w:t>(</w:t>
      </w:r>
      <w:r>
        <w:rPr>
          <w:rFonts w:ascii="Consolas" w:hAnsi="Consolas" w:cs="Consolas"/>
          <w:lang w:val="en-US"/>
        </w:rPr>
        <w:t>object</w:t>
      </w:r>
      <w:r w:rsidRPr="008248A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lang w:val="en-US"/>
        </w:rPr>
        <w:t>obj</w:t>
      </w:r>
      <w:r w:rsidRPr="008248AB">
        <w:rPr>
          <w:rFonts w:ascii="Consolas" w:hAnsi="Consolas" w:cs="Consolas"/>
        </w:rPr>
        <w:t xml:space="preserve">) </w:t>
      </w:r>
      <w:r>
        <w:rPr>
          <w:rFonts w:ascii="Consolas" w:hAnsi="Consolas" w:cs="Consolas"/>
        </w:rPr>
        <w:t>– отменяет действие предудыщего метода</w:t>
      </w:r>
    </w:p>
    <w:p w:rsidR="00F61BBD" w:rsidRPr="00BC0F31" w:rsidRDefault="00BC0F31" w:rsidP="00BC0F31">
      <w:pPr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 xml:space="preserve">Коллекции </w:t>
      </w:r>
      <w:r w:rsidRPr="00BC0F31">
        <w:rPr>
          <w:rFonts w:ascii="Consolas" w:hAnsi="Consolas" w:cs="Consolas"/>
          <w:b/>
          <w:sz w:val="32"/>
          <w:szCs w:val="32"/>
        </w:rPr>
        <w:t>.</w:t>
      </w:r>
      <w:r>
        <w:rPr>
          <w:rFonts w:ascii="Consolas" w:hAnsi="Consolas" w:cs="Consolas"/>
          <w:b/>
          <w:sz w:val="32"/>
          <w:szCs w:val="32"/>
          <w:lang w:val="en-US"/>
        </w:rPr>
        <w:t>NET</w:t>
      </w:r>
    </w:p>
    <w:p w:rsidR="00BC0F31" w:rsidRDefault="00BC0F31" w:rsidP="00BC0F31">
      <w:pPr>
        <w:ind w:left="-851" w:firstLine="851"/>
        <w:rPr>
          <w:rFonts w:ascii="Consolas" w:hAnsi="Consolas" w:cs="Consolas"/>
          <w:sz w:val="24"/>
          <w:szCs w:val="24"/>
        </w:rPr>
      </w:pPr>
      <w:r w:rsidRPr="00BC0F31">
        <w:rPr>
          <w:rFonts w:ascii="Consolas" w:hAnsi="Consolas" w:cs="Consolas"/>
          <w:b/>
          <w:sz w:val="24"/>
          <w:szCs w:val="24"/>
        </w:rPr>
        <w:t>Кол</w:t>
      </w:r>
      <w:r>
        <w:rPr>
          <w:rFonts w:ascii="Consolas" w:hAnsi="Consolas" w:cs="Consolas"/>
          <w:b/>
          <w:sz w:val="24"/>
          <w:szCs w:val="24"/>
        </w:rPr>
        <w:t>л</w:t>
      </w:r>
      <w:r w:rsidRPr="00BC0F31">
        <w:rPr>
          <w:rFonts w:ascii="Consolas" w:hAnsi="Consolas" w:cs="Consolas"/>
          <w:b/>
          <w:sz w:val="24"/>
          <w:szCs w:val="24"/>
        </w:rPr>
        <w:t>екция</w:t>
      </w:r>
      <w:r w:rsidRPr="00BC0F31">
        <w:rPr>
          <w:rFonts w:ascii="Consolas" w:hAnsi="Consolas" w:cs="Consolas"/>
          <w:sz w:val="24"/>
          <w:szCs w:val="24"/>
        </w:rPr>
        <w:t xml:space="preserve"> – это структура данных предназначенная для хранения данных одного типа</w:t>
      </w:r>
      <w:r>
        <w:rPr>
          <w:rFonts w:ascii="Consolas" w:hAnsi="Consolas" w:cs="Consolas"/>
          <w:sz w:val="24"/>
          <w:szCs w:val="24"/>
        </w:rPr>
        <w:t>, которая работает по определенным правилам и меняет свой размер в процессе работы программы таким образом, чтобы вместить в себя все размещенные значения.</w:t>
      </w:r>
    </w:p>
    <w:p w:rsidR="00BC0F31" w:rsidRDefault="00BC0F31" w:rsidP="00BC0F31">
      <w:pPr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i/>
          <w:sz w:val="28"/>
          <w:szCs w:val="28"/>
        </w:rPr>
        <w:t>Интерфейсы коллекций</w:t>
      </w:r>
    </w:p>
    <w:p w:rsidR="00BC0F31" w:rsidRPr="00E44526" w:rsidRDefault="00BC0F31" w:rsidP="00BC0F31">
      <w:pPr>
        <w:pStyle w:val="a3"/>
        <w:numPr>
          <w:ilvl w:val="0"/>
          <w:numId w:val="8"/>
        </w:numPr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IEnumerable</w:t>
      </w:r>
      <w:r>
        <w:rPr>
          <w:rFonts w:ascii="Consolas" w:hAnsi="Consolas" w:cs="Consolas"/>
          <w:sz w:val="28"/>
          <w:szCs w:val="28"/>
        </w:rPr>
        <w:t xml:space="preserve"> – описывает методы для перебора коллекций с помощью конструкции </w:t>
      </w:r>
      <w:r>
        <w:rPr>
          <w:rFonts w:ascii="Consolas" w:hAnsi="Consolas" w:cs="Consolas"/>
          <w:sz w:val="28"/>
          <w:szCs w:val="28"/>
          <w:lang w:val="en-US"/>
        </w:rPr>
        <w:t>foreach</w:t>
      </w:r>
    </w:p>
    <w:p w:rsidR="00E44526" w:rsidRPr="00BC0F31" w:rsidRDefault="00E44526" w:rsidP="00E44526">
      <w:pPr>
        <w:pStyle w:val="a3"/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i/>
          <w:noProof/>
          <w:sz w:val="28"/>
          <w:szCs w:val="28"/>
          <w:lang w:eastAsia="ru-RU"/>
        </w:rPr>
        <w:drawing>
          <wp:inline distT="0" distB="0" distL="0" distR="0">
            <wp:extent cx="2447925" cy="1285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F31" w:rsidRPr="00D60FAB" w:rsidRDefault="00BC0F31" w:rsidP="00BC0F31">
      <w:pPr>
        <w:pStyle w:val="a3"/>
        <w:numPr>
          <w:ilvl w:val="0"/>
          <w:numId w:val="8"/>
        </w:numPr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I</w:t>
      </w:r>
      <w:r w:rsidR="00D60FAB">
        <w:rPr>
          <w:rFonts w:ascii="Consolas" w:hAnsi="Consolas" w:cs="Consolas"/>
          <w:sz w:val="28"/>
          <w:szCs w:val="28"/>
          <w:lang w:val="en-US"/>
        </w:rPr>
        <w:t>c</w:t>
      </w:r>
      <w:r>
        <w:rPr>
          <w:rFonts w:ascii="Consolas" w:hAnsi="Consolas" w:cs="Consolas"/>
          <w:sz w:val="28"/>
          <w:szCs w:val="28"/>
          <w:lang w:val="en-US"/>
        </w:rPr>
        <w:t>ollection</w:t>
      </w:r>
    </w:p>
    <w:p w:rsidR="00D60FAB" w:rsidRPr="00BC0F31" w:rsidRDefault="00D60FAB" w:rsidP="00D60FAB">
      <w:pPr>
        <w:pStyle w:val="a3"/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67200" cy="38957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F31" w:rsidRPr="009B73CF" w:rsidRDefault="00BC0F31" w:rsidP="00BC0F31">
      <w:pPr>
        <w:pStyle w:val="a3"/>
        <w:numPr>
          <w:ilvl w:val="0"/>
          <w:numId w:val="8"/>
        </w:numPr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I</w:t>
      </w:r>
      <w:r w:rsidR="009B73CF">
        <w:rPr>
          <w:rFonts w:ascii="Consolas" w:hAnsi="Consolas" w:cs="Consolas"/>
          <w:sz w:val="28"/>
          <w:szCs w:val="28"/>
          <w:lang w:val="en-US"/>
        </w:rPr>
        <w:t>l</w:t>
      </w:r>
      <w:r>
        <w:rPr>
          <w:rFonts w:ascii="Consolas" w:hAnsi="Consolas" w:cs="Consolas"/>
          <w:sz w:val="28"/>
          <w:szCs w:val="28"/>
          <w:lang w:val="en-US"/>
        </w:rPr>
        <w:t>ist</w:t>
      </w:r>
    </w:p>
    <w:p w:rsidR="00BC0F31" w:rsidRDefault="009B73CF" w:rsidP="004D500C">
      <w:pPr>
        <w:pStyle w:val="a3"/>
        <w:rPr>
          <w:rFonts w:ascii="Consolas" w:hAnsi="Consolas" w:cs="Consolas"/>
          <w:i/>
          <w:sz w:val="28"/>
          <w:szCs w:val="28"/>
          <w:lang w:val="en-US"/>
        </w:rPr>
      </w:pPr>
      <w:r>
        <w:rPr>
          <w:rFonts w:ascii="Consolas" w:hAnsi="Consolas" w:cs="Consolas"/>
          <w:i/>
          <w:noProof/>
          <w:sz w:val="28"/>
          <w:szCs w:val="28"/>
          <w:lang w:eastAsia="ru-RU"/>
        </w:rPr>
        <w:drawing>
          <wp:inline distT="0" distB="0" distL="0" distR="0">
            <wp:extent cx="3943350" cy="38671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0C" w:rsidRDefault="004D500C" w:rsidP="004D500C">
      <w:pPr>
        <w:pStyle w:val="a3"/>
        <w:rPr>
          <w:rFonts w:ascii="Consolas" w:hAnsi="Consolas" w:cs="Consolas"/>
          <w:i/>
          <w:sz w:val="28"/>
          <w:szCs w:val="28"/>
          <w:lang w:val="en-US"/>
        </w:rPr>
      </w:pPr>
    </w:p>
    <w:p w:rsidR="004D500C" w:rsidRDefault="004D500C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</w:p>
    <w:p w:rsidR="004D500C" w:rsidRDefault="004D500C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</w:p>
    <w:p w:rsidR="004D500C" w:rsidRDefault="004D500C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lastRenderedPageBreak/>
        <w:t>Directories</w:t>
      </w:r>
    </w:p>
    <w:p w:rsidR="004D500C" w:rsidRDefault="004D500C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</w:p>
    <w:p w:rsidR="004D500C" w:rsidRDefault="004D500C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4667250" cy="146685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AD" w:rsidRDefault="00596CAD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</w:p>
    <w:p w:rsidR="00596CAD" w:rsidRDefault="00596CAD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3924300" cy="268605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AA4" w:rsidRDefault="00096AA4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</w:p>
    <w:p w:rsidR="00096AA4" w:rsidRDefault="00096AA4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5257800" cy="320992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5A" w:rsidRDefault="00CF545A" w:rsidP="004D500C">
      <w:pPr>
        <w:pStyle w:val="a3"/>
        <w:jc w:val="center"/>
        <w:rPr>
          <w:rFonts w:ascii="Consolas" w:hAnsi="Consolas" w:cs="Consolas"/>
          <w:sz w:val="32"/>
          <w:szCs w:val="32"/>
          <w:lang w:val="en-US"/>
        </w:rPr>
      </w:pP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</w:pP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center"/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Adobe Heiti Std R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Class File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</w:pPr>
      <w:r>
        <w:rPr>
          <w:rFonts w:ascii="Calibri" w:eastAsia="Adobe Heiti Std R" w:hAnsi="Calibri" w:cs="Calibri"/>
          <w:noProof/>
          <w:lang w:eastAsia="ru-RU"/>
        </w:rPr>
        <w:drawing>
          <wp:inline distT="0" distB="0" distL="0" distR="0">
            <wp:extent cx="5495925" cy="2895600"/>
            <wp:effectExtent l="19050" t="0" r="9525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</w:pP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6) дописывает в конец файла текст (сам закрывает файл)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  <w:lang w:val="en-US"/>
        </w:rPr>
      </w:pP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.AppendAllText(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"C:/Users/.../test.txt"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, 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"Hello World!!!"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);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7) то что и первое но с указанием кодировки (сам закрывает файл)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</w:rPr>
        <w:t xml:space="preserve">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.AppendAllText(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"C:/Users/09220/Desktop/test.txt"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, 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 xml:space="preserve">"Hello World!!!\r\n </w:t>
      </w:r>
      <w:r>
        <w:rPr>
          <w:rFonts w:ascii="Consolas" w:eastAsia="Adobe Heiti Std R" w:hAnsi="Consolas" w:cs="Consolas"/>
          <w:color w:val="A31515"/>
          <w:sz w:val="19"/>
          <w:szCs w:val="19"/>
        </w:rPr>
        <w:t>Привет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dobe Heiti Std R" w:hAnsi="Consolas" w:cs="Consolas"/>
          <w:color w:val="A31515"/>
          <w:sz w:val="19"/>
          <w:szCs w:val="19"/>
        </w:rPr>
        <w:t>мир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!!!"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,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Encoding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.UTF8);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8) открывает файл для дозаписи</w:t>
      </w:r>
    </w:p>
    <w:p w:rsid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</w:rPr>
      </w:pPr>
      <w:r>
        <w:rPr>
          <w:rFonts w:ascii="Consolas" w:eastAsia="Adobe Heiti Std R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Adobe Heiti Std R" w:hAnsi="Consolas" w:cs="Consolas"/>
          <w:color w:val="008000"/>
          <w:sz w:val="19"/>
          <w:szCs w:val="19"/>
        </w:rPr>
        <w:t>//дозапись с открытием файла и закрытием</w:t>
      </w:r>
    </w:p>
    <w:p w:rsidR="00CF545A" w:rsidRP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</w:rPr>
        <w:t xml:space="preserve">           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StreamWriter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SW =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.AppendText(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"C:/Users/09220/Desktop/test.txt"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);</w:t>
      </w:r>
    </w:p>
    <w:p w:rsidR="00CF545A" w:rsidRP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SW.Write(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"Microsoft Windows Forever!!!"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);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Adobe Heiti Std R" w:hAnsi="Consolas" w:cs="Consolas"/>
          <w:color w:val="000000"/>
          <w:sz w:val="19"/>
          <w:szCs w:val="19"/>
        </w:rPr>
        <w:t>SW.Close();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9) добавляет в конец файла коллекцию строк</w:t>
      </w:r>
    </w:p>
    <w:p w:rsidR="00CF545A" w:rsidRP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</w:rPr>
        <w:t xml:space="preserve">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List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&lt;</w:t>
      </w:r>
      <w:r w:rsidRPr="00CF545A"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string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&gt; col = </w:t>
      </w:r>
      <w:r w:rsidRPr="00CF545A"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new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List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&lt;</w:t>
      </w:r>
      <w:r w:rsidRPr="00CF545A"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string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&gt;();</w:t>
      </w:r>
    </w:p>
    <w:p w:rsidR="00CF545A" w:rsidRP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</w:t>
      </w:r>
      <w:r w:rsidRPr="00CF545A"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for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(</w:t>
      </w:r>
      <w:r w:rsidRPr="00CF545A"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int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CF545A" w:rsidRP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    col.Add(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dobe Heiti Std R" w:hAnsi="Consolas" w:cs="Consolas"/>
          <w:color w:val="A31515"/>
          <w:sz w:val="19"/>
          <w:szCs w:val="19"/>
        </w:rPr>
        <w:t>Строка</w:t>
      </w:r>
      <w:r w:rsidRPr="00CF545A"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"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+ i);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Adobe Heiti Std R" w:hAnsi="Consolas" w:cs="Consolas"/>
          <w:color w:val="2B91AF"/>
          <w:sz w:val="19"/>
          <w:szCs w:val="19"/>
        </w:rPr>
        <w:t>File</w:t>
      </w:r>
      <w:r>
        <w:rPr>
          <w:rFonts w:ascii="Consolas" w:eastAsia="Adobe Heiti Std R" w:hAnsi="Consolas" w:cs="Consolas"/>
          <w:color w:val="000000"/>
          <w:sz w:val="19"/>
          <w:szCs w:val="19"/>
        </w:rPr>
        <w:t>.AppendAllLines(</w:t>
      </w:r>
      <w:r>
        <w:rPr>
          <w:rFonts w:ascii="Consolas" w:eastAsia="Adobe Heiti Std R" w:hAnsi="Consolas" w:cs="Consolas"/>
          <w:color w:val="800000"/>
          <w:sz w:val="19"/>
          <w:szCs w:val="19"/>
        </w:rPr>
        <w:t>@"C:\Users\09220\Desktop\abc.txt"</w:t>
      </w:r>
      <w:r>
        <w:rPr>
          <w:rFonts w:ascii="Consolas" w:eastAsia="Adobe Heiti Std R" w:hAnsi="Consolas" w:cs="Consolas"/>
          <w:color w:val="000000"/>
          <w:sz w:val="19"/>
          <w:szCs w:val="19"/>
        </w:rPr>
        <w:t xml:space="preserve">, col);   </w:t>
      </w:r>
      <w:r>
        <w:rPr>
          <w:rFonts w:ascii="Consolas" w:eastAsia="Adobe Heiti Std R" w:hAnsi="Consolas" w:cs="Consolas"/>
          <w:color w:val="008000"/>
          <w:sz w:val="19"/>
          <w:szCs w:val="19"/>
        </w:rPr>
        <w:t>//если нет файла то файл создаётся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10) копирует файл 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Consolas" w:eastAsia="Adobe Heiti Std R" w:hAnsi="Consolas" w:cs="Consolas"/>
          <w:color w:val="2B91AF"/>
          <w:sz w:val="19"/>
          <w:szCs w:val="19"/>
        </w:rPr>
        <w:t>File</w:t>
      </w:r>
      <w:r>
        <w:rPr>
          <w:rFonts w:ascii="Consolas" w:eastAsia="Adobe Heiti Std R" w:hAnsi="Consolas" w:cs="Consolas"/>
          <w:color w:val="000000"/>
          <w:sz w:val="19"/>
          <w:szCs w:val="19"/>
        </w:rPr>
        <w:t>.Copy(</w:t>
      </w:r>
      <w:r>
        <w:rPr>
          <w:rFonts w:ascii="Consolas" w:eastAsia="Adobe Heiti Std R" w:hAnsi="Consolas" w:cs="Consolas"/>
          <w:color w:val="800000"/>
          <w:sz w:val="19"/>
          <w:szCs w:val="19"/>
        </w:rPr>
        <w:t>@"C:\Users\09220\Desktop\abc.txt"</w:t>
      </w:r>
      <w:r>
        <w:rPr>
          <w:rFonts w:ascii="Consolas" w:eastAsia="Adobe Heiti Std R" w:hAnsi="Consolas" w:cs="Consolas"/>
          <w:color w:val="000000"/>
          <w:sz w:val="19"/>
          <w:szCs w:val="19"/>
        </w:rPr>
        <w:t xml:space="preserve">, </w:t>
      </w:r>
      <w:r>
        <w:rPr>
          <w:rFonts w:ascii="Consolas" w:eastAsia="Adobe Heiti Std R" w:hAnsi="Consolas" w:cs="Consolas"/>
          <w:color w:val="800000"/>
          <w:sz w:val="19"/>
          <w:szCs w:val="19"/>
        </w:rPr>
        <w:t>@"C:\Users\09220\Desktop\TestDir\abc.txt"</w:t>
      </w:r>
      <w:r>
        <w:rPr>
          <w:rFonts w:ascii="Consolas" w:eastAsia="Adobe Heiti Std R" w:hAnsi="Consolas" w:cs="Consolas"/>
          <w:color w:val="000000"/>
          <w:sz w:val="19"/>
          <w:szCs w:val="19"/>
        </w:rPr>
        <w:t>);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11) созд файл по указаному пути и возвр ссылку на объект </w:t>
      </w:r>
      <w:r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  <w:t>string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файловый поток байтовый с помощью которого можно записывать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  <w:u w:val="single"/>
        </w:rPr>
        <w:t xml:space="preserve">поторк ввода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- это послед байт предназ для чтения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  <w:u w:val="single"/>
        </w:rPr>
        <w:t xml:space="preserve">поторк  ввывода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- это посл байт для записи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потоки ввода-вывода могут быть файловые в памяти и сетивые</w:t>
      </w:r>
    </w:p>
    <w:p w:rsidR="00CF545A" w:rsidRP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FileStream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FS =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.Create(</w:t>
      </w:r>
      <w:r w:rsidRPr="00CF545A">
        <w:rPr>
          <w:rFonts w:ascii="Consolas" w:eastAsia="Adobe Heiti Std R" w:hAnsi="Consolas" w:cs="Consolas"/>
          <w:color w:val="800000"/>
          <w:sz w:val="19"/>
          <w:szCs w:val="19"/>
          <w:lang w:val="en-US"/>
        </w:rPr>
        <w:t>@"C:\Users\09220\Desktop\csharp.txt"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);</w:t>
      </w:r>
    </w:p>
    <w:p w:rsidR="00CF545A" w:rsidRP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</w:t>
      </w:r>
      <w:r w:rsidRPr="00CF545A"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byte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[] buf = { 65, 66, 67, 68, 69, 70, 71, 72, 56, 54, 53 };</w:t>
      </w:r>
    </w:p>
    <w:p w:rsidR="00CF545A" w:rsidRP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FS.Write(buf, 0, buf.Length); </w:t>
      </w:r>
      <w:r w:rsidRPr="00CF545A">
        <w:rPr>
          <w:rFonts w:ascii="Consolas" w:eastAsia="Adobe Heiti Std R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Adobe Heiti Std R" w:hAnsi="Consolas" w:cs="Consolas"/>
          <w:color w:val="008000"/>
          <w:sz w:val="19"/>
          <w:szCs w:val="19"/>
        </w:rPr>
        <w:t>запись</w:t>
      </w:r>
      <w:r w:rsidRPr="00CF545A">
        <w:rPr>
          <w:rFonts w:ascii="Consolas" w:eastAsia="Adobe Heiti Std R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dobe Heiti Std R" w:hAnsi="Consolas" w:cs="Consolas"/>
          <w:color w:val="008000"/>
          <w:sz w:val="19"/>
          <w:szCs w:val="19"/>
        </w:rPr>
        <w:t>массива</w:t>
      </w:r>
      <w:r w:rsidRPr="00CF545A">
        <w:rPr>
          <w:rFonts w:ascii="Consolas" w:eastAsia="Adobe Heiti Std R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dobe Heiti Std R" w:hAnsi="Consolas" w:cs="Consolas"/>
          <w:color w:val="008000"/>
          <w:sz w:val="19"/>
          <w:szCs w:val="19"/>
        </w:rPr>
        <w:t>байт</w:t>
      </w:r>
      <w:r w:rsidRPr="00CF545A">
        <w:rPr>
          <w:rFonts w:ascii="Consolas" w:eastAsia="Adobe Heiti Std R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dobe Heiti Std R" w:hAnsi="Consolas" w:cs="Consolas"/>
          <w:color w:val="008000"/>
          <w:sz w:val="19"/>
          <w:szCs w:val="19"/>
        </w:rPr>
        <w:t>в</w:t>
      </w:r>
      <w:r w:rsidRPr="00CF545A">
        <w:rPr>
          <w:rFonts w:ascii="Consolas" w:eastAsia="Adobe Heiti Std R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Adobe Heiti Std R" w:hAnsi="Consolas" w:cs="Consolas"/>
          <w:color w:val="008000"/>
          <w:sz w:val="19"/>
          <w:szCs w:val="19"/>
        </w:rPr>
        <w:t>файл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Adobe Heiti Std R" w:hAnsi="Consolas" w:cs="Consolas"/>
          <w:color w:val="000000"/>
          <w:sz w:val="19"/>
          <w:szCs w:val="19"/>
        </w:rPr>
        <w:t>FS.Close();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12) удаляет файл по указаному пути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13) существует ли файл по указаному пути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14) переносит файл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15) открывает файл (путь/режим открытия файла)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возв ссылочку на файл поток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center"/>
        <w:rPr>
          <w:rFonts w:ascii="Times New Roman" w:eastAsia="Adobe Heiti Std R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b/>
          <w:bCs/>
          <w:color w:val="000000"/>
          <w:sz w:val="24"/>
          <w:szCs w:val="24"/>
        </w:rPr>
        <w:t>Режимы открытия</w:t>
      </w:r>
      <w:r w:rsidRPr="00CF545A">
        <w:rPr>
          <w:rFonts w:ascii="Times New Roman" w:eastAsia="Adobe Heiti Std R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 CYR" w:eastAsia="Adobe Heiti Std R" w:hAnsi="Times New Roman CYR" w:cs="Times New Roman CYR"/>
          <w:b/>
          <w:bCs/>
          <w:color w:val="000000"/>
          <w:sz w:val="24"/>
          <w:szCs w:val="24"/>
        </w:rPr>
        <w:t>файла</w:t>
      </w:r>
      <w:r w:rsidRPr="00CF545A">
        <w:rPr>
          <w:rFonts w:ascii="Times New Roman" w:eastAsia="Adobe Heiti Std R" w:hAnsi="Times New Roman" w:cs="Times New Roman"/>
          <w:b/>
          <w:bCs/>
          <w:color w:val="000000"/>
          <w:sz w:val="24"/>
          <w:szCs w:val="24"/>
        </w:rPr>
        <w:t>: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  <w:lang w:val="en-US"/>
        </w:rPr>
        <w:t>Append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</w:rPr>
        <w:t xml:space="preserve"> -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открыть для дозаписи (запись в конец)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  <w:lang w:val="en-US"/>
        </w:rPr>
        <w:t>Create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   - создать (если существует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  <w:u w:val="single"/>
        </w:rPr>
        <w:t xml:space="preserve">то удалить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всё содержимое)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  <w:lang w:val="en-US"/>
        </w:rPr>
        <w:lastRenderedPageBreak/>
        <w:t>CreateNew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 - создать файл если не существует (если есть то искл сит </w:t>
      </w:r>
      <w:r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  <w:t>IOExceptio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).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  <w:lang w:val="en-US"/>
        </w:rPr>
        <w:t>Open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 - открыть сущ файл (если нет то исключ сит)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  <w:lang w:val="en-US"/>
        </w:rPr>
        <w:t>OpenOrCreate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 - открыть сущ файл если нет файла то создать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  <w:lang w:val="en-US"/>
        </w:rPr>
        <w:t>Truncate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 - удалить всё содер в фаайле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  <w:lang w:val="en-US"/>
        </w:rPr>
      </w:pPr>
      <w:r w:rsidRPr="00CF545A">
        <w:rPr>
          <w:rFonts w:ascii="Times New Roman CYR" w:eastAsia="Adobe Heiti Std R" w:hAnsi="Times New Roman CYR" w:cs="Times New Roman CYR"/>
          <w:color w:val="000000"/>
          <w:sz w:val="24"/>
          <w:szCs w:val="24"/>
          <w:lang w:val="en-US"/>
        </w:rPr>
        <w:t>====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  <w:t>FileStream FS = File.Open("C:/...../1.txt", FileMode.Open | FileMode.Truncate);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  <w:t>===</w:t>
      </w:r>
    </w:p>
    <w:p w:rsid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FileStream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FS1 = </w:t>
      </w:r>
      <w:r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.Open(</w:t>
      </w:r>
      <w:r>
        <w:rPr>
          <w:rFonts w:ascii="Consolas" w:eastAsia="Adobe Heiti Std R" w:hAnsi="Consolas" w:cs="Consolas"/>
          <w:color w:val="800000"/>
          <w:sz w:val="19"/>
          <w:szCs w:val="19"/>
          <w:lang w:val="en-US"/>
        </w:rPr>
        <w:t>@"C:\Users\09220\Desktop\csharp.txt"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FileMode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.Open);</w:t>
      </w:r>
    </w:p>
    <w:p w:rsid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[] buf1 = </w:t>
      </w:r>
      <w:r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byte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[1024];</w:t>
      </w:r>
    </w:p>
    <w:p w:rsid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cnt = FS1.Read(buf1, 0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/*</w:t>
      </w:r>
      <w:r>
        <w:rPr>
          <w:rFonts w:ascii="Consolas" w:eastAsia="Adobe Heiti Std R" w:hAnsi="Consolas" w:cs="Consolas"/>
          <w:color w:val="000000"/>
          <w:sz w:val="19"/>
          <w:szCs w:val="19"/>
        </w:rPr>
        <w:t>от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*/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, buf1.Length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/*</w:t>
      </w:r>
      <w:r>
        <w:rPr>
          <w:rFonts w:ascii="Consolas" w:eastAsia="Adobe Heiti Std R" w:hAnsi="Consolas" w:cs="Consolas"/>
          <w:color w:val="000000"/>
          <w:sz w:val="19"/>
          <w:szCs w:val="19"/>
        </w:rPr>
        <w:t>до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*/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);</w:t>
      </w:r>
    </w:p>
    <w:p w:rsid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FS1.Close();</w:t>
      </w:r>
    </w:p>
    <w:p w:rsid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Adobe Heiti Std R" w:hAnsi="Consolas" w:cs="Consolas"/>
          <w:color w:val="A31515"/>
          <w:sz w:val="19"/>
          <w:szCs w:val="19"/>
        </w:rPr>
        <w:t>Прочитано</w:t>
      </w:r>
      <w:r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Adobe Heiti Std R" w:hAnsi="Consolas" w:cs="Consolas"/>
          <w:color w:val="A31515"/>
          <w:sz w:val="19"/>
          <w:szCs w:val="19"/>
        </w:rPr>
        <w:t>байт</w:t>
      </w:r>
      <w:r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 xml:space="preserve"> : {0}"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, cnt);</w:t>
      </w:r>
    </w:p>
    <w:p w:rsidR="00CF545A" w:rsidRDefault="00CF545A" w:rsidP="00CF545A">
      <w:pPr>
        <w:widowControl w:val="0"/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Adobe Heiti Std R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i=0; i&lt;cnt; i++)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Consolas" w:eastAsia="Adobe Heiti Std R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eastAsia="Adobe Heiti Std R" w:hAnsi="Consolas" w:cs="Consolas"/>
          <w:color w:val="A31515"/>
          <w:sz w:val="19"/>
          <w:szCs w:val="19"/>
          <w:lang w:val="en-US"/>
        </w:rPr>
        <w:t>"buf1[{0}] = {1}"</w:t>
      </w:r>
      <w:r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, i, buf1[i]);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  <w:lang w:val="en-US"/>
        </w:rPr>
      </w:pP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16)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center"/>
        <w:rPr>
          <w:rFonts w:ascii="Times New Roman" w:eastAsia="Adobe Heiti Std R" w:hAnsi="Times New Roman" w:cs="Times New Roman"/>
          <w:b/>
          <w:bCs/>
          <w:sz w:val="24"/>
          <w:szCs w:val="24"/>
        </w:rPr>
      </w:pPr>
      <w:r>
        <w:rPr>
          <w:rFonts w:ascii="Times New Roman CYR" w:eastAsia="Adobe Heiti Std R" w:hAnsi="Times New Roman CYR" w:cs="Times New Roman CYR"/>
          <w:b/>
          <w:bCs/>
          <w:sz w:val="24"/>
          <w:szCs w:val="24"/>
        </w:rPr>
        <w:t xml:space="preserve">Перечень </w:t>
      </w:r>
      <w:r>
        <w:rPr>
          <w:rFonts w:ascii="Times New Roman" w:eastAsia="Adobe Heiti Std R" w:hAnsi="Times New Roman" w:cs="Times New Roman"/>
          <w:b/>
          <w:bCs/>
          <w:sz w:val="24"/>
          <w:szCs w:val="24"/>
          <w:lang w:val="en-US"/>
        </w:rPr>
        <w:t>FileAcces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  <w:lang w:val="en-US"/>
        </w:rPr>
        <w:t>Read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</w:rPr>
        <w:t xml:space="preserve"> 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только для чтения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  <w:lang w:val="en-US"/>
        </w:rPr>
        <w:t>Write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только для записи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u w:val="single"/>
          <w:lang w:val="en-US"/>
        </w:rPr>
        <w:t>ReadWrite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чтение - запись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  <w:lang w:val="en-US"/>
        </w:rPr>
      </w:pPr>
      <w:r>
        <w:rPr>
          <w:rFonts w:ascii="Consolas" w:eastAsia="Adobe Heiti Std R" w:hAnsi="Consolas" w:cs="Consolas"/>
          <w:color w:val="000000"/>
          <w:sz w:val="19"/>
          <w:szCs w:val="19"/>
        </w:rPr>
        <w:t xml:space="preserve">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FileStream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 FS1 =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.Open(</w:t>
      </w:r>
      <w:r w:rsidRPr="00CF545A">
        <w:rPr>
          <w:rFonts w:ascii="Consolas" w:eastAsia="Adobe Heiti Std R" w:hAnsi="Consolas" w:cs="Consolas"/>
          <w:color w:val="800000"/>
          <w:sz w:val="19"/>
          <w:szCs w:val="19"/>
          <w:lang w:val="en-US"/>
        </w:rPr>
        <w:t>@"C:\Users\09220\Desktop\csharp.txt"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, </w:t>
      </w:r>
      <w:r w:rsidRPr="00CF545A">
        <w:rPr>
          <w:rFonts w:ascii="Consolas" w:eastAsia="Adobe Heiti Std R" w:hAnsi="Consolas" w:cs="Consolas"/>
          <w:color w:val="2B91AF"/>
          <w:sz w:val="19"/>
          <w:szCs w:val="19"/>
          <w:lang w:val="en-US"/>
        </w:rPr>
        <w:t>FileMode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 xml:space="preserve">.Open, </w:t>
      </w:r>
      <w:r w:rsidRPr="00CF545A">
        <w:rPr>
          <w:rFonts w:ascii="Consolas" w:eastAsia="Adobe Heiti Std R" w:hAnsi="Consolas" w:cs="Consolas"/>
          <w:b/>
          <w:bCs/>
          <w:color w:val="2B91AF"/>
          <w:sz w:val="19"/>
          <w:szCs w:val="19"/>
          <w:lang w:val="en-US"/>
        </w:rPr>
        <w:t>FileAccess</w:t>
      </w:r>
      <w:r w:rsidRPr="00CF545A">
        <w:rPr>
          <w:rFonts w:ascii="Consolas" w:eastAsia="Adobe Heiti Std R" w:hAnsi="Consolas" w:cs="Consolas"/>
          <w:b/>
          <w:bCs/>
          <w:color w:val="000000"/>
          <w:sz w:val="19"/>
          <w:szCs w:val="19"/>
          <w:lang w:val="en-US"/>
        </w:rPr>
        <w:t>.Read</w:t>
      </w:r>
      <w:r w:rsidRPr="00CF545A">
        <w:rPr>
          <w:rFonts w:ascii="Consolas" w:eastAsia="Adobe Heiti Std R" w:hAnsi="Consolas" w:cs="Consolas"/>
          <w:color w:val="000000"/>
          <w:sz w:val="19"/>
          <w:szCs w:val="19"/>
          <w:lang w:val="en-US"/>
        </w:rPr>
        <w:t>);</w:t>
      </w:r>
    </w:p>
    <w:p w:rsidR="00CF545A" w:rsidRPr="00BC1706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</w:pP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  <w:t>dicshionary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не позв добавлять ключи объект которого уже есть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 w:line="240" w:lineRule="auto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" w:eastAsia="Adobe Heiti Std R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486400" cy="2143125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center"/>
        <w:rPr>
          <w:rFonts w:ascii="Times New Roman" w:eastAsia="Adobe Heiti Std R" w:hAnsi="Times New Roman" w:cs="Times New Roman"/>
          <w:b/>
          <w:bCs/>
          <w:color w:val="FF0000"/>
          <w:sz w:val="24"/>
          <w:szCs w:val="24"/>
          <w:u w:val="single"/>
          <w:lang w:val="en-US"/>
        </w:rPr>
      </w:pPr>
      <w:r>
        <w:rPr>
          <w:rFonts w:ascii="Times New Roman CYR" w:eastAsia="Adobe Heiti Std R" w:hAnsi="Times New Roman CYR" w:cs="Times New Roman CYR"/>
          <w:b/>
          <w:bCs/>
          <w:color w:val="FF0000"/>
          <w:sz w:val="24"/>
          <w:szCs w:val="24"/>
          <w:u w:val="single"/>
        </w:rPr>
        <w:t xml:space="preserve">Класс </w:t>
      </w:r>
      <w:r>
        <w:rPr>
          <w:rFonts w:ascii="Times New Roman" w:eastAsia="Adobe Heiti Std R" w:hAnsi="Times New Roman" w:cs="Times New Roman"/>
          <w:b/>
          <w:bCs/>
          <w:color w:val="FF0000"/>
          <w:sz w:val="24"/>
          <w:szCs w:val="24"/>
          <w:u w:val="single"/>
          <w:lang w:val="en-US"/>
        </w:rPr>
        <w:t>FileStream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center"/>
        <w:rPr>
          <w:rFonts w:ascii="Times New Roman CYR" w:eastAsia="Adobe Heiti Std R" w:hAnsi="Times New Roman CYR" w:cs="Times New Roman CYR"/>
          <w:b/>
          <w:bCs/>
          <w:color w:val="FF0000"/>
          <w:sz w:val="24"/>
          <w:szCs w:val="24"/>
          <w:u w:val="single"/>
        </w:rPr>
      </w:pPr>
      <w:r>
        <w:rPr>
          <w:rFonts w:ascii="Times New Roman CYR" w:eastAsia="Adobe Heiti Std R" w:hAnsi="Times New Roman CYR" w:cs="Times New Roman CYR"/>
          <w:b/>
          <w:bCs/>
          <w:noProof/>
          <w:color w:val="FF0000"/>
          <w:sz w:val="24"/>
          <w:szCs w:val="24"/>
          <w:u w:val="single"/>
          <w:lang w:eastAsia="ru-RU"/>
        </w:rPr>
        <w:drawing>
          <wp:inline distT="0" distB="0" distL="0" distR="0">
            <wp:extent cx="5095875" cy="1724025"/>
            <wp:effectExtent l="19050" t="0" r="952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center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3)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вернёт длину потока (файла)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4) позволит установит поз в файле от куда читать или записывать (в байтах)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lastRenderedPageBreak/>
        <w:t>5) закрывает байтовый поток, при этом если ост не дозаписанные байты то они будут записаны в файл</w:t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6) Любой поток ввода - вывода 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>(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записать содерж внутреннего буфера в файл (принудительно (как автосохранение))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>)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7) читает байты из потока - байты записыв в массив буфер начиная с индекса </w:t>
      </w:r>
      <w:r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  <w:t>offset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  <w:t>cout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кол байт котор хотим прочитать. возвращ реальное кол байт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8) Читает один байт (не оптимальный)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9) записыв содер массива буфер в файловый поток, </w:t>
      </w:r>
      <w:r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  <w:t>offset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индекс в массиве буфер с которого должны записываться, </w:t>
      </w:r>
      <w:r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  <w:t>count</w:t>
      </w:r>
      <w:r w:rsidRPr="00CF545A">
        <w:rPr>
          <w:rFonts w:ascii="Times New Roman" w:eastAsia="Adobe Heiti Std R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то сколько хотим записать</w:t>
      </w:r>
    </w:p>
    <w:p w:rsid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>10) записывает один байт в файловый поток</w:t>
      </w:r>
    </w:p>
    <w:p w:rsidR="00CF545A" w:rsidRPr="00BC1706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 CYR" w:eastAsia="Adobe Heiti Std R" w:hAnsi="Times New Roman CYR" w:cs="Times New Roman CYR"/>
          <w:color w:val="000000"/>
          <w:sz w:val="24"/>
          <w:szCs w:val="24"/>
        </w:rPr>
      </w:pPr>
      <w:r>
        <w:rPr>
          <w:rFonts w:ascii="Times New Roman CYR" w:eastAsia="Adobe Heiti Std R" w:hAnsi="Times New Roman CYR" w:cs="Times New Roman CYR"/>
          <w:color w:val="000000"/>
          <w:sz w:val="24"/>
          <w:szCs w:val="24"/>
        </w:rPr>
        <w:t xml:space="preserve">в случае ошибок чтения - записи сгенер искл ситуацию </w:t>
      </w:r>
    </w:p>
    <w:p w:rsidR="00CF545A" w:rsidRDefault="00CF545A" w:rsidP="00D05823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Adobe Heiti Std R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572125" cy="3267075"/>
            <wp:effectExtent l="1905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657" w:rsidRPr="00CF545A" w:rsidRDefault="00B55657" w:rsidP="00D05823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center"/>
        <w:rPr>
          <w:rFonts w:ascii="Times New Roman" w:eastAsia="Adobe Heiti Std R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Adobe Heiti Std R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457700" cy="21717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dobe Heiti Std R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3933825" cy="3438525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45A" w:rsidRPr="00CF545A" w:rsidRDefault="00CF545A" w:rsidP="00CF545A">
      <w:pPr>
        <w:widowControl w:val="0"/>
        <w:tabs>
          <w:tab w:val="left" w:pos="8662"/>
        </w:tabs>
        <w:autoSpaceDE w:val="0"/>
        <w:autoSpaceDN w:val="0"/>
        <w:adjustRightInd w:val="0"/>
        <w:spacing w:after="0"/>
        <w:ind w:right="-1158"/>
        <w:jc w:val="both"/>
        <w:rPr>
          <w:rFonts w:ascii="Times New Roman" w:eastAsia="Adobe Heiti Std R" w:hAnsi="Times New Roman" w:cs="Times New Roman"/>
          <w:color w:val="000000"/>
          <w:sz w:val="24"/>
          <w:szCs w:val="24"/>
        </w:rPr>
      </w:pPr>
    </w:p>
    <w:p w:rsidR="00CF545A" w:rsidRDefault="00BC1706" w:rsidP="00D05823">
      <w:pPr>
        <w:pStyle w:val="a3"/>
        <w:tabs>
          <w:tab w:val="left" w:pos="2410"/>
        </w:tabs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5572125" cy="1924050"/>
            <wp:effectExtent l="19050" t="0" r="9525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3D0" w:rsidRDefault="003203D0" w:rsidP="00D05823">
      <w:pPr>
        <w:pStyle w:val="a3"/>
        <w:jc w:val="center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3457575" cy="1781175"/>
            <wp:effectExtent l="19050" t="0" r="9525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754" w:rsidRPr="00C44754" w:rsidRDefault="00C44754" w:rsidP="004D500C">
      <w:pPr>
        <w:pStyle w:val="a3"/>
        <w:jc w:val="center"/>
        <w:rPr>
          <w:rFonts w:ascii="Consolas" w:hAnsi="Consolas" w:cs="Consolas"/>
          <w:sz w:val="32"/>
          <w:szCs w:val="32"/>
        </w:rPr>
      </w:pPr>
    </w:p>
    <w:p w:rsidR="00C44754" w:rsidRPr="00C44754" w:rsidRDefault="00C44754" w:rsidP="00C44754">
      <w:pPr>
        <w:pStyle w:val="a3"/>
        <w:ind w:left="-851" w:firstLine="851"/>
        <w:jc w:val="center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b/>
          <w:sz w:val="32"/>
          <w:szCs w:val="32"/>
        </w:rPr>
        <w:t>Делегаты</w:t>
      </w:r>
    </w:p>
    <w:p w:rsidR="00C44754" w:rsidRDefault="00C44754" w:rsidP="00D05823">
      <w:pPr>
        <w:pStyle w:val="a3"/>
        <w:ind w:left="-851" w:firstLine="851"/>
        <w:jc w:val="both"/>
        <w:rPr>
          <w:rFonts w:ascii="Consolas" w:hAnsi="Consolas" w:cs="Consolas"/>
          <w:sz w:val="24"/>
          <w:szCs w:val="24"/>
        </w:rPr>
      </w:pPr>
      <w:r w:rsidRPr="00C44754">
        <w:rPr>
          <w:rFonts w:ascii="Consolas" w:hAnsi="Consolas" w:cs="Consolas"/>
          <w:sz w:val="24"/>
          <w:szCs w:val="24"/>
        </w:rPr>
        <w:t>Делегаты предназначены для реализации механизмо обратного вызова. Делегаты в .</w:t>
      </w:r>
      <w:r w:rsidRPr="00C44754">
        <w:rPr>
          <w:rFonts w:ascii="Consolas" w:hAnsi="Consolas" w:cs="Consolas"/>
          <w:sz w:val="24"/>
          <w:szCs w:val="24"/>
          <w:lang w:val="en-US"/>
        </w:rPr>
        <w:t>NET</w:t>
      </w:r>
      <w:r w:rsidRPr="00C44754">
        <w:rPr>
          <w:rFonts w:ascii="Consolas" w:hAnsi="Consolas" w:cs="Consolas"/>
          <w:sz w:val="24"/>
          <w:szCs w:val="24"/>
        </w:rPr>
        <w:t xml:space="preserve"> являются типом</w:t>
      </w:r>
      <w:r>
        <w:rPr>
          <w:rFonts w:ascii="Consolas" w:hAnsi="Consolas" w:cs="Consolas"/>
          <w:sz w:val="24"/>
          <w:szCs w:val="24"/>
        </w:rPr>
        <w:t xml:space="preserve">.  Делегаты объявляются при помощи ключевого слова </w:t>
      </w:r>
      <w:r w:rsidRPr="00C44754">
        <w:rPr>
          <w:rFonts w:ascii="Consolas" w:hAnsi="Consolas" w:cs="Consolas"/>
          <w:b/>
          <w:sz w:val="24"/>
          <w:szCs w:val="24"/>
          <w:lang w:val="en-US"/>
        </w:rPr>
        <w:t>delegate</w:t>
      </w:r>
      <w:r w:rsidRPr="00AE0B22">
        <w:rPr>
          <w:rFonts w:ascii="Consolas" w:hAnsi="Consolas" w:cs="Consolas"/>
          <w:sz w:val="24"/>
          <w:szCs w:val="24"/>
        </w:rPr>
        <w:t>.</w:t>
      </w:r>
    </w:p>
    <w:p w:rsidR="00C44754" w:rsidRDefault="00C44754" w:rsidP="00C44754">
      <w:pPr>
        <w:pStyle w:val="a3"/>
        <w:ind w:left="-851" w:firstLine="851"/>
        <w:rPr>
          <w:rFonts w:ascii="Consolas" w:hAnsi="Consolas" w:cs="Consolas"/>
          <w:sz w:val="24"/>
          <w:szCs w:val="24"/>
        </w:rPr>
      </w:pPr>
    </w:p>
    <w:p w:rsidR="00C44754" w:rsidRPr="00C44754" w:rsidRDefault="00C44754" w:rsidP="00C44754">
      <w:pPr>
        <w:pStyle w:val="a3"/>
        <w:ind w:left="-851" w:firstLine="851"/>
        <w:rPr>
          <w:rFonts w:ascii="Consolas" w:hAnsi="Consolas" w:cs="Consolas"/>
          <w:sz w:val="24"/>
          <w:szCs w:val="24"/>
        </w:rPr>
      </w:pPr>
    </w:p>
    <w:p w:rsidR="00C44754" w:rsidRDefault="00C44754" w:rsidP="00C44754">
      <w:pPr>
        <w:pStyle w:val="a3"/>
        <w:ind w:left="-851" w:firstLine="851"/>
        <w:jc w:val="center"/>
        <w:rPr>
          <w:rFonts w:ascii="Consolas" w:hAnsi="Consolas" w:cs="Consolas"/>
          <w:i/>
          <w:sz w:val="28"/>
          <w:szCs w:val="28"/>
        </w:rPr>
      </w:pPr>
      <w:r>
        <w:rPr>
          <w:rFonts w:ascii="Consolas" w:hAnsi="Consolas" w:cs="Consolas"/>
          <w:i/>
          <w:sz w:val="28"/>
          <w:szCs w:val="28"/>
        </w:rPr>
        <w:lastRenderedPageBreak/>
        <w:t>Синтаксис</w:t>
      </w:r>
    </w:p>
    <w:p w:rsidR="00C44754" w:rsidRPr="00C44754" w:rsidRDefault="00015939" w:rsidP="00C44754">
      <w:pPr>
        <w:pStyle w:val="a3"/>
        <w:ind w:left="-851" w:firstLine="851"/>
        <w:jc w:val="center"/>
        <w:rPr>
          <w:rFonts w:ascii="Consolas" w:hAnsi="Consolas" w:cs="Consolas"/>
          <w:sz w:val="24"/>
          <w:szCs w:val="28"/>
        </w:rPr>
      </w:pPr>
      <w:r>
        <w:rPr>
          <w:rFonts w:ascii="Consolas" w:hAnsi="Consolas" w:cs="Consolas"/>
          <w:noProof/>
          <w:sz w:val="24"/>
          <w:szCs w:val="28"/>
          <w:lang w:eastAsia="ru-RU"/>
        </w:rPr>
        <w:pict>
          <v:shape id="_x0000_s1044" type="#_x0000_t202" style="position:absolute;left:0;text-align:left;margin-left:-35.55pt;margin-top:40.2pt;width:529.9pt;height:17.25pt;z-index:251669504;mso-position-horizontal-relative:margin;mso-position-vertical-relative:margin">
            <v:textbox style="mso-next-textbox:#_x0000_s1044">
              <w:txbxContent>
                <w:p w:rsidR="00C44754" w:rsidRPr="00C44754" w:rsidRDefault="00C44754" w:rsidP="00C44754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СпецификаторДоступа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delegate</w:t>
                  </w:r>
                  <w:r w:rsidRPr="00C44754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Тип ИмяДелегата(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  <w:lang w:val="en-US"/>
                    </w:rPr>
                    <w:t>C</w:t>
                  </w: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писок параметров);</w:t>
                  </w:r>
                </w:p>
                <w:p w:rsidR="00C44754" w:rsidRPr="00C44754" w:rsidRDefault="00C44754" w:rsidP="00C44754">
                  <w:pPr>
                    <w:spacing w:after="0"/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</w:pPr>
                </w:p>
              </w:txbxContent>
            </v:textbox>
            <w10:wrap type="square" anchorx="margin" anchory="margin"/>
          </v:shape>
        </w:pict>
      </w:r>
    </w:p>
    <w:p w:rsidR="003203D0" w:rsidRDefault="003203D0" w:rsidP="004D500C">
      <w:pPr>
        <w:pStyle w:val="a3"/>
        <w:jc w:val="center"/>
        <w:rPr>
          <w:rFonts w:ascii="Consolas" w:hAnsi="Consolas" w:cs="Consolas"/>
          <w:sz w:val="32"/>
          <w:szCs w:val="32"/>
        </w:rPr>
      </w:pPr>
    </w:p>
    <w:p w:rsidR="00C44754" w:rsidRDefault="00D53754" w:rsidP="00D05823">
      <w:pPr>
        <w:pStyle w:val="a3"/>
        <w:ind w:left="-851" w:firstLine="851"/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</w:rPr>
        <w:t>Синхронный вызов – вызов метода в текущем потоке</w:t>
      </w:r>
      <w:r w:rsidR="004A0820">
        <w:rPr>
          <w:rFonts w:ascii="Consolas" w:hAnsi="Consolas" w:cs="Consolas"/>
          <w:sz w:val="24"/>
          <w:szCs w:val="32"/>
        </w:rPr>
        <w:t xml:space="preserve"> исполнения, при этом поток не будет исполняться дальше, пока метод не завершит свою работу. </w:t>
      </w:r>
    </w:p>
    <w:p w:rsidR="004A0820" w:rsidRDefault="004A0820" w:rsidP="00D05823">
      <w:pPr>
        <w:pStyle w:val="a3"/>
        <w:ind w:left="-851" w:firstLine="851"/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</w:rPr>
        <w:t>Асинхронный вызов означает, что метод вызывается во вторичном потоке, при этом текущий поток продолжает выполняться, не дожидаясь завершения работы метода во вторичном потоке.</w:t>
      </w:r>
    </w:p>
    <w:p w:rsidR="004A0820" w:rsidRPr="000C79F8" w:rsidRDefault="004A0820" w:rsidP="00D05823">
      <w:pPr>
        <w:pStyle w:val="a3"/>
        <w:ind w:left="-851" w:firstLine="851"/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  <w:lang w:val="en-US"/>
        </w:rPr>
        <w:t>BeginInvoke</w:t>
      </w:r>
      <w:r w:rsidRPr="004A0820">
        <w:rPr>
          <w:rFonts w:ascii="Consolas" w:hAnsi="Consolas" w:cs="Consolas"/>
          <w:sz w:val="24"/>
          <w:szCs w:val="32"/>
        </w:rPr>
        <w:t>(</w:t>
      </w:r>
      <w:r>
        <w:rPr>
          <w:rFonts w:ascii="Consolas" w:hAnsi="Consolas" w:cs="Consolas"/>
          <w:sz w:val="24"/>
          <w:szCs w:val="32"/>
          <w:lang w:val="en-US"/>
        </w:rPr>
        <w:t>params</w:t>
      </w:r>
      <w:r w:rsidRPr="004A0820">
        <w:rPr>
          <w:rFonts w:ascii="Consolas" w:hAnsi="Consolas" w:cs="Consolas"/>
          <w:sz w:val="24"/>
          <w:szCs w:val="32"/>
        </w:rPr>
        <w:t xml:space="preserve">, </w:t>
      </w:r>
      <w:r>
        <w:rPr>
          <w:rFonts w:ascii="Consolas" w:hAnsi="Consolas" w:cs="Consolas"/>
          <w:sz w:val="24"/>
          <w:szCs w:val="32"/>
          <w:lang w:val="en-US"/>
        </w:rPr>
        <w:t>IasyncCallback</w:t>
      </w:r>
      <w:r w:rsidRPr="004A0820">
        <w:rPr>
          <w:rFonts w:ascii="Consolas" w:hAnsi="Consolas" w:cs="Consolas"/>
          <w:sz w:val="24"/>
          <w:szCs w:val="32"/>
        </w:rPr>
        <w:t xml:space="preserve"> </w:t>
      </w:r>
      <w:r>
        <w:rPr>
          <w:rFonts w:ascii="Consolas" w:hAnsi="Consolas" w:cs="Consolas"/>
          <w:sz w:val="24"/>
          <w:szCs w:val="32"/>
          <w:lang w:val="en-US"/>
        </w:rPr>
        <w:t>callback</w:t>
      </w:r>
      <w:r w:rsidRPr="004A0820">
        <w:rPr>
          <w:rFonts w:ascii="Consolas" w:hAnsi="Consolas" w:cs="Consolas"/>
          <w:sz w:val="24"/>
          <w:szCs w:val="32"/>
        </w:rPr>
        <w:t xml:space="preserve">, </w:t>
      </w:r>
      <w:r>
        <w:rPr>
          <w:rFonts w:ascii="Consolas" w:hAnsi="Consolas" w:cs="Consolas"/>
          <w:sz w:val="24"/>
          <w:szCs w:val="32"/>
          <w:lang w:val="en-US"/>
        </w:rPr>
        <w:t>object</w:t>
      </w:r>
      <w:r w:rsidRPr="004A0820">
        <w:rPr>
          <w:rFonts w:ascii="Consolas" w:hAnsi="Consolas" w:cs="Consolas"/>
          <w:sz w:val="24"/>
          <w:szCs w:val="32"/>
        </w:rPr>
        <w:t xml:space="preserve"> </w:t>
      </w:r>
      <w:r>
        <w:rPr>
          <w:rFonts w:ascii="Consolas" w:hAnsi="Consolas" w:cs="Consolas"/>
          <w:sz w:val="24"/>
          <w:szCs w:val="32"/>
          <w:lang w:val="en-US"/>
        </w:rPr>
        <w:t>obj</w:t>
      </w:r>
      <w:r w:rsidRPr="004A0820">
        <w:rPr>
          <w:rFonts w:ascii="Consolas" w:hAnsi="Consolas" w:cs="Consolas"/>
          <w:sz w:val="24"/>
          <w:szCs w:val="32"/>
        </w:rPr>
        <w:t xml:space="preserve">) – </w:t>
      </w:r>
      <w:r>
        <w:rPr>
          <w:rFonts w:ascii="Consolas" w:hAnsi="Consolas" w:cs="Consolas"/>
          <w:sz w:val="24"/>
          <w:szCs w:val="32"/>
        </w:rPr>
        <w:t xml:space="preserve">начинает исполнение метода во вторичном потоке. Когда метод во вторичном потоке завершит свою работу , то будет вызван метод </w:t>
      </w:r>
      <w:r>
        <w:rPr>
          <w:rFonts w:ascii="Consolas" w:hAnsi="Consolas" w:cs="Consolas"/>
          <w:sz w:val="24"/>
          <w:szCs w:val="32"/>
          <w:lang w:val="en-US"/>
        </w:rPr>
        <w:t>EndInvoke</w:t>
      </w:r>
      <w:r w:rsidRPr="004A0820">
        <w:rPr>
          <w:rFonts w:ascii="Consolas" w:hAnsi="Consolas" w:cs="Consolas"/>
          <w:sz w:val="24"/>
          <w:szCs w:val="32"/>
        </w:rPr>
        <w:t>();</w:t>
      </w:r>
      <w:r w:rsidR="000C79F8">
        <w:rPr>
          <w:rFonts w:ascii="Consolas" w:hAnsi="Consolas" w:cs="Consolas"/>
          <w:sz w:val="24"/>
          <w:szCs w:val="32"/>
        </w:rPr>
        <w:t xml:space="preserve">. Возвращает ссылку на объект, реализующий интерфейс и </w:t>
      </w:r>
      <w:r w:rsidR="000C79F8">
        <w:rPr>
          <w:rFonts w:ascii="Consolas" w:hAnsi="Consolas" w:cs="Consolas"/>
          <w:sz w:val="24"/>
          <w:szCs w:val="32"/>
          <w:lang w:val="en-US"/>
        </w:rPr>
        <w:t>AsyncResult</w:t>
      </w:r>
      <w:r w:rsidR="000C79F8" w:rsidRPr="000C79F8">
        <w:rPr>
          <w:rFonts w:ascii="Consolas" w:hAnsi="Consolas" w:cs="Consolas"/>
          <w:sz w:val="24"/>
          <w:szCs w:val="32"/>
        </w:rPr>
        <w:t xml:space="preserve">; </w:t>
      </w:r>
      <w:r w:rsidR="000C79F8">
        <w:rPr>
          <w:rFonts w:ascii="Consolas" w:hAnsi="Consolas" w:cs="Consolas"/>
          <w:sz w:val="24"/>
          <w:szCs w:val="32"/>
        </w:rPr>
        <w:t xml:space="preserve">Эту ссылку необходимо сохранить, чтобы передать ее в метод </w:t>
      </w:r>
      <w:r w:rsidR="000C79F8">
        <w:rPr>
          <w:rFonts w:ascii="Consolas" w:hAnsi="Consolas" w:cs="Consolas"/>
          <w:sz w:val="24"/>
          <w:szCs w:val="32"/>
          <w:lang w:val="en-US"/>
        </w:rPr>
        <w:t>EndInvoke</w:t>
      </w:r>
      <w:r w:rsidR="000C79F8" w:rsidRPr="000C79F8">
        <w:rPr>
          <w:rFonts w:ascii="Consolas" w:hAnsi="Consolas" w:cs="Consolas"/>
          <w:sz w:val="24"/>
          <w:szCs w:val="32"/>
        </w:rPr>
        <w:t xml:space="preserve"> </w:t>
      </w:r>
      <w:r w:rsidR="000C79F8">
        <w:rPr>
          <w:rFonts w:ascii="Consolas" w:hAnsi="Consolas" w:cs="Consolas"/>
          <w:sz w:val="24"/>
          <w:szCs w:val="32"/>
        </w:rPr>
        <w:t>для получения результата.</w:t>
      </w:r>
    </w:p>
    <w:p w:rsidR="004A0820" w:rsidRPr="004A0820" w:rsidRDefault="004A0820" w:rsidP="00D05823">
      <w:pPr>
        <w:pStyle w:val="a3"/>
        <w:numPr>
          <w:ilvl w:val="0"/>
          <w:numId w:val="8"/>
        </w:numPr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  <w:lang w:val="en-US"/>
        </w:rPr>
        <w:t>Callback</w:t>
      </w:r>
      <w:r w:rsidRPr="004A0820">
        <w:rPr>
          <w:rFonts w:ascii="Consolas" w:hAnsi="Consolas" w:cs="Consolas"/>
          <w:sz w:val="24"/>
          <w:szCs w:val="32"/>
        </w:rPr>
        <w:t xml:space="preserve"> – </w:t>
      </w:r>
      <w:r>
        <w:rPr>
          <w:rFonts w:ascii="Consolas" w:hAnsi="Consolas" w:cs="Consolas"/>
          <w:sz w:val="24"/>
          <w:szCs w:val="32"/>
        </w:rPr>
        <w:t xml:space="preserve">делегат, ссылающийся на метод, который будет вызван по завершению работы метода исполняющегося во вторичном потоке, этот параметр может быть </w:t>
      </w:r>
      <w:r>
        <w:rPr>
          <w:rFonts w:ascii="Consolas" w:hAnsi="Consolas" w:cs="Consolas"/>
          <w:sz w:val="24"/>
          <w:szCs w:val="32"/>
          <w:lang w:val="en-US"/>
        </w:rPr>
        <w:t>null</w:t>
      </w:r>
      <w:r w:rsidRPr="004A0820">
        <w:rPr>
          <w:rFonts w:ascii="Consolas" w:hAnsi="Consolas" w:cs="Consolas"/>
          <w:sz w:val="24"/>
          <w:szCs w:val="32"/>
        </w:rPr>
        <w:t>.</w:t>
      </w:r>
    </w:p>
    <w:p w:rsidR="000C79F8" w:rsidRPr="000C79F8" w:rsidRDefault="004A0820" w:rsidP="00D05823">
      <w:pPr>
        <w:pStyle w:val="a3"/>
        <w:numPr>
          <w:ilvl w:val="0"/>
          <w:numId w:val="8"/>
        </w:numPr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  <w:lang w:val="en-US"/>
        </w:rPr>
        <w:t>Obj</w:t>
      </w:r>
      <w:r w:rsidRPr="004A0820">
        <w:rPr>
          <w:rFonts w:ascii="Consolas" w:hAnsi="Consolas" w:cs="Consolas"/>
          <w:sz w:val="24"/>
          <w:szCs w:val="32"/>
        </w:rPr>
        <w:t xml:space="preserve"> – </w:t>
      </w:r>
      <w:r>
        <w:rPr>
          <w:rFonts w:ascii="Consolas" w:hAnsi="Consolas" w:cs="Consolas"/>
          <w:sz w:val="24"/>
          <w:szCs w:val="32"/>
        </w:rPr>
        <w:t xml:space="preserve">ссылка на объект, который будет передан в метод </w:t>
      </w:r>
      <w:r>
        <w:rPr>
          <w:rFonts w:ascii="Consolas" w:hAnsi="Consolas" w:cs="Consolas"/>
          <w:sz w:val="24"/>
          <w:szCs w:val="32"/>
          <w:lang w:val="en-US"/>
        </w:rPr>
        <w:t>callback</w:t>
      </w:r>
    </w:p>
    <w:p w:rsidR="000C79F8" w:rsidRDefault="000C79F8" w:rsidP="00D05823">
      <w:pPr>
        <w:pStyle w:val="a3"/>
        <w:ind w:left="-851" w:firstLine="851"/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  <w:lang w:val="en-US"/>
        </w:rPr>
        <w:t>Callback</w:t>
      </w:r>
      <w:r w:rsidRPr="000C79F8">
        <w:rPr>
          <w:rFonts w:ascii="Consolas" w:hAnsi="Consolas" w:cs="Consolas"/>
          <w:sz w:val="24"/>
          <w:szCs w:val="32"/>
        </w:rPr>
        <w:t xml:space="preserve"> </w:t>
      </w:r>
      <w:r>
        <w:rPr>
          <w:rFonts w:ascii="Consolas" w:hAnsi="Consolas" w:cs="Consolas"/>
          <w:sz w:val="24"/>
          <w:szCs w:val="32"/>
        </w:rPr>
        <w:t xml:space="preserve">и </w:t>
      </w:r>
      <w:r>
        <w:rPr>
          <w:rFonts w:ascii="Consolas" w:hAnsi="Consolas" w:cs="Consolas"/>
          <w:sz w:val="24"/>
          <w:szCs w:val="32"/>
          <w:lang w:val="en-US"/>
        </w:rPr>
        <w:t>obj</w:t>
      </w:r>
      <w:r w:rsidRPr="000C79F8">
        <w:rPr>
          <w:rFonts w:ascii="Consolas" w:hAnsi="Consolas" w:cs="Consolas"/>
          <w:sz w:val="24"/>
          <w:szCs w:val="32"/>
        </w:rPr>
        <w:t xml:space="preserve"> </w:t>
      </w:r>
      <w:r>
        <w:rPr>
          <w:rFonts w:ascii="Consolas" w:hAnsi="Consolas" w:cs="Consolas"/>
          <w:sz w:val="24"/>
          <w:szCs w:val="32"/>
        </w:rPr>
        <w:t>предназначены для автоматического получения результата работы вторичного потока</w:t>
      </w:r>
    </w:p>
    <w:p w:rsidR="000C79F8" w:rsidRDefault="000C79F8" w:rsidP="00D05823">
      <w:pPr>
        <w:pStyle w:val="a3"/>
        <w:ind w:left="-851" w:firstLine="851"/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</w:rPr>
        <w:t>Для вызова метода во вторичном потоке, делегат должен ссылаться ТОЛЬКО на один метод, а не на несколько.</w:t>
      </w:r>
    </w:p>
    <w:p w:rsidR="000C79F8" w:rsidRDefault="000C79F8" w:rsidP="00D05823">
      <w:pPr>
        <w:pStyle w:val="a3"/>
        <w:ind w:left="-851" w:firstLine="851"/>
        <w:jc w:val="center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noProof/>
          <w:sz w:val="24"/>
          <w:szCs w:val="32"/>
          <w:lang w:eastAsia="ru-RU"/>
        </w:rPr>
        <w:drawing>
          <wp:inline distT="0" distB="0" distL="0" distR="0">
            <wp:extent cx="2476500" cy="1162050"/>
            <wp:effectExtent l="1905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CD" w:rsidRDefault="005B32CD" w:rsidP="00D05823">
      <w:pPr>
        <w:pStyle w:val="a3"/>
        <w:numPr>
          <w:ilvl w:val="0"/>
          <w:numId w:val="9"/>
        </w:numPr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  <w:lang w:val="en-US"/>
        </w:rPr>
        <w:t>AsyncState</w:t>
      </w:r>
      <w:r w:rsidRPr="005B32CD">
        <w:rPr>
          <w:rFonts w:ascii="Consolas" w:hAnsi="Consolas" w:cs="Consolas"/>
          <w:sz w:val="24"/>
          <w:szCs w:val="32"/>
        </w:rPr>
        <w:t xml:space="preserve"> – </w:t>
      </w:r>
      <w:r w:rsidR="00C71BCC">
        <w:rPr>
          <w:rFonts w:ascii="Consolas" w:hAnsi="Consolas" w:cs="Consolas"/>
          <w:sz w:val="24"/>
          <w:szCs w:val="32"/>
        </w:rPr>
        <w:t>ссылка на об</w:t>
      </w:r>
      <w:r>
        <w:rPr>
          <w:rFonts w:ascii="Consolas" w:hAnsi="Consolas" w:cs="Consolas"/>
          <w:sz w:val="24"/>
          <w:szCs w:val="32"/>
        </w:rPr>
        <w:t>ъект, содаржащем информацию об осинхронном вызове</w:t>
      </w:r>
    </w:p>
    <w:p w:rsidR="005B32CD" w:rsidRPr="00AE0B22" w:rsidRDefault="00AE0B22" w:rsidP="00D05823">
      <w:pPr>
        <w:pStyle w:val="a3"/>
        <w:numPr>
          <w:ilvl w:val="0"/>
          <w:numId w:val="9"/>
        </w:numPr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  <w:lang w:val="en-US"/>
        </w:rPr>
        <w:t>AsyncWaitHandle</w:t>
      </w:r>
      <w:r w:rsidRPr="00AE0B22">
        <w:rPr>
          <w:rFonts w:ascii="Consolas" w:hAnsi="Consolas" w:cs="Consolas"/>
          <w:sz w:val="24"/>
          <w:szCs w:val="32"/>
        </w:rPr>
        <w:t xml:space="preserve"> - </w:t>
      </w:r>
      <w:r>
        <w:rPr>
          <w:rFonts w:ascii="Consolas" w:hAnsi="Consolas" w:cs="Consolas"/>
          <w:sz w:val="24"/>
          <w:szCs w:val="32"/>
        </w:rPr>
        <w:t>Ссылка на объект синхронизации, которую можно использовать для приостанвоки работы потока до тех пор, пока метод, на который ссылается делегат(использующийся во вторичном потоке) не прекратит работу.</w:t>
      </w:r>
    </w:p>
    <w:p w:rsidR="00AE0B22" w:rsidRDefault="00AE0B22" w:rsidP="00D05823">
      <w:pPr>
        <w:pStyle w:val="a3"/>
        <w:numPr>
          <w:ilvl w:val="0"/>
          <w:numId w:val="9"/>
        </w:numPr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  <w:lang w:val="en-US"/>
        </w:rPr>
        <w:t>CompletedSynchonously</w:t>
      </w:r>
      <w:r w:rsidRPr="00AE0B22">
        <w:rPr>
          <w:rFonts w:ascii="Consolas" w:hAnsi="Consolas" w:cs="Consolas"/>
          <w:sz w:val="24"/>
          <w:szCs w:val="32"/>
        </w:rPr>
        <w:t xml:space="preserve"> </w:t>
      </w:r>
      <w:r>
        <w:rPr>
          <w:rFonts w:ascii="Consolas" w:hAnsi="Consolas" w:cs="Consolas"/>
          <w:sz w:val="24"/>
          <w:szCs w:val="32"/>
        </w:rPr>
        <w:t>– свойство, которое вернет признак, завершился метод синхронно или асинхронно</w:t>
      </w:r>
    </w:p>
    <w:p w:rsidR="00AE0B22" w:rsidRDefault="00AE0B22" w:rsidP="00D05823">
      <w:pPr>
        <w:pStyle w:val="a3"/>
        <w:numPr>
          <w:ilvl w:val="0"/>
          <w:numId w:val="9"/>
        </w:numPr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sz w:val="24"/>
          <w:szCs w:val="32"/>
          <w:lang w:val="en-US"/>
        </w:rPr>
        <w:t>IsCompleted</w:t>
      </w:r>
      <w:r w:rsidRPr="00AE0B22">
        <w:rPr>
          <w:rFonts w:ascii="Consolas" w:hAnsi="Consolas" w:cs="Consolas"/>
          <w:sz w:val="24"/>
          <w:szCs w:val="32"/>
        </w:rPr>
        <w:t xml:space="preserve"> – </w:t>
      </w:r>
      <w:r>
        <w:rPr>
          <w:rFonts w:ascii="Consolas" w:hAnsi="Consolas" w:cs="Consolas"/>
          <w:sz w:val="24"/>
          <w:szCs w:val="32"/>
        </w:rPr>
        <w:t xml:space="preserve">свойство, которое вернет </w:t>
      </w:r>
      <w:r>
        <w:rPr>
          <w:rFonts w:ascii="Consolas" w:hAnsi="Consolas" w:cs="Consolas"/>
          <w:sz w:val="24"/>
          <w:szCs w:val="32"/>
          <w:lang w:val="en-US"/>
        </w:rPr>
        <w:t>true</w:t>
      </w:r>
      <w:r>
        <w:rPr>
          <w:rFonts w:ascii="Consolas" w:hAnsi="Consolas" w:cs="Consolas"/>
          <w:sz w:val="24"/>
          <w:szCs w:val="32"/>
        </w:rPr>
        <w:t>, если метод, на который ссылается делегат завершился.</w:t>
      </w:r>
    </w:p>
    <w:p w:rsidR="00AE0B22" w:rsidRDefault="00AE0B22" w:rsidP="00AE0B22">
      <w:pPr>
        <w:pStyle w:val="a3"/>
        <w:jc w:val="center"/>
        <w:rPr>
          <w:rFonts w:ascii="Consolas" w:hAnsi="Consolas" w:cs="Consolas"/>
          <w:b/>
          <w:sz w:val="32"/>
          <w:szCs w:val="32"/>
          <w:lang w:val="en-US"/>
        </w:rPr>
      </w:pPr>
      <w:r w:rsidRPr="00AE0B22">
        <w:rPr>
          <w:rFonts w:ascii="Consolas" w:hAnsi="Consolas" w:cs="Consolas"/>
          <w:b/>
          <w:sz w:val="32"/>
          <w:szCs w:val="32"/>
          <w:lang w:val="en-US"/>
        </w:rPr>
        <w:t>AsyncCallback</w:t>
      </w:r>
    </w:p>
    <w:p w:rsidR="00AE0B22" w:rsidRDefault="00D05823" w:rsidP="00D05823">
      <w:pPr>
        <w:pStyle w:val="a3"/>
        <w:ind w:left="-851" w:firstLine="851"/>
        <w:jc w:val="both"/>
        <w:rPr>
          <w:rFonts w:ascii="Consolas" w:hAnsi="Consolas" w:cs="Consolas"/>
          <w:sz w:val="24"/>
          <w:szCs w:val="32"/>
        </w:rPr>
      </w:pPr>
      <w:r w:rsidRPr="00D05823">
        <w:rPr>
          <w:rFonts w:ascii="Consolas" w:hAnsi="Consolas" w:cs="Consolas"/>
          <w:sz w:val="24"/>
          <w:szCs w:val="32"/>
        </w:rPr>
        <w:t xml:space="preserve">AsyncCallback </w:t>
      </w:r>
      <w:r w:rsidR="00AE0B22" w:rsidRPr="00D05823">
        <w:rPr>
          <w:rFonts w:ascii="Consolas" w:hAnsi="Consolas" w:cs="Consolas"/>
          <w:sz w:val="24"/>
          <w:szCs w:val="32"/>
        </w:rPr>
        <w:t>- предназначен для вызова методов</w:t>
      </w:r>
      <w:r>
        <w:rPr>
          <w:rFonts w:ascii="Consolas" w:hAnsi="Consolas" w:cs="Consolas"/>
          <w:sz w:val="24"/>
          <w:szCs w:val="32"/>
        </w:rPr>
        <w:t xml:space="preserve">, которые были запущены во вторичном потоке, с помощью </w:t>
      </w:r>
      <w:r>
        <w:rPr>
          <w:rFonts w:ascii="Consolas" w:hAnsi="Consolas" w:cs="Consolas"/>
          <w:sz w:val="24"/>
          <w:szCs w:val="32"/>
          <w:lang w:val="en-US"/>
        </w:rPr>
        <w:t>BeginInvoke</w:t>
      </w:r>
      <w:r w:rsidRPr="00D05823">
        <w:rPr>
          <w:rFonts w:ascii="Consolas" w:hAnsi="Consolas" w:cs="Consolas"/>
          <w:sz w:val="24"/>
          <w:szCs w:val="32"/>
        </w:rPr>
        <w:t xml:space="preserve">(). </w:t>
      </w:r>
      <w:r>
        <w:rPr>
          <w:rFonts w:ascii="Consolas" w:hAnsi="Consolas" w:cs="Consolas"/>
          <w:sz w:val="24"/>
          <w:szCs w:val="32"/>
        </w:rPr>
        <w:t xml:space="preserve">Этот метод будет запущен </w:t>
      </w:r>
      <w:r>
        <w:rPr>
          <w:rFonts w:ascii="Consolas" w:hAnsi="Consolas" w:cs="Consolas"/>
          <w:sz w:val="24"/>
          <w:szCs w:val="32"/>
        </w:rPr>
        <w:lastRenderedPageBreak/>
        <w:t xml:space="preserve">автоматически для получения результата исполнения метода, запущенного с помощью </w:t>
      </w:r>
      <w:r>
        <w:rPr>
          <w:rFonts w:ascii="Consolas" w:hAnsi="Consolas" w:cs="Consolas"/>
          <w:sz w:val="24"/>
          <w:szCs w:val="32"/>
          <w:lang w:val="en-US"/>
        </w:rPr>
        <w:t>BeginInvoke()</w:t>
      </w:r>
      <w:r>
        <w:rPr>
          <w:rFonts w:ascii="Consolas" w:hAnsi="Consolas" w:cs="Consolas"/>
          <w:sz w:val="24"/>
          <w:szCs w:val="32"/>
        </w:rPr>
        <w:t>.</w:t>
      </w:r>
    </w:p>
    <w:p w:rsidR="00AA299A" w:rsidRDefault="00AA299A" w:rsidP="00D05823">
      <w:pPr>
        <w:pStyle w:val="a3"/>
        <w:ind w:left="-851" w:firstLine="851"/>
        <w:jc w:val="both"/>
        <w:rPr>
          <w:rFonts w:ascii="Consolas" w:hAnsi="Consolas" w:cs="Consolas"/>
          <w:sz w:val="24"/>
          <w:szCs w:val="32"/>
        </w:rPr>
      </w:pPr>
    </w:p>
    <w:p w:rsidR="00AA299A" w:rsidRPr="00D05823" w:rsidRDefault="00AA299A" w:rsidP="00D05823">
      <w:pPr>
        <w:pStyle w:val="a3"/>
        <w:ind w:left="-851" w:firstLine="851"/>
        <w:jc w:val="both"/>
        <w:rPr>
          <w:rFonts w:ascii="Consolas" w:hAnsi="Consolas" w:cs="Consolas"/>
          <w:sz w:val="24"/>
          <w:szCs w:val="32"/>
        </w:rPr>
      </w:pPr>
      <w:r>
        <w:rPr>
          <w:rFonts w:ascii="Consolas" w:hAnsi="Consolas" w:cs="Consolas"/>
          <w:noProof/>
          <w:sz w:val="24"/>
          <w:szCs w:val="32"/>
          <w:lang w:eastAsia="ru-RU"/>
        </w:rPr>
        <w:drawing>
          <wp:inline distT="0" distB="0" distL="0" distR="0">
            <wp:extent cx="5086350" cy="3238500"/>
            <wp:effectExtent l="1905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299A" w:rsidRPr="00D05823" w:rsidSect="007B4561">
      <w:pgSz w:w="12240" w:h="15840"/>
      <w:pgMar w:top="426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68ADA70"/>
    <w:lvl w:ilvl="0">
      <w:numFmt w:val="bullet"/>
      <w:lvlText w:val="*"/>
      <w:lvlJc w:val="left"/>
    </w:lvl>
  </w:abstractNum>
  <w:abstractNum w:abstractNumId="1">
    <w:nsid w:val="0DDD02DF"/>
    <w:multiLevelType w:val="hybridMultilevel"/>
    <w:tmpl w:val="A3962EB4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2">
    <w:nsid w:val="28A27FDA"/>
    <w:multiLevelType w:val="hybridMultilevel"/>
    <w:tmpl w:val="3588F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0513FE"/>
    <w:multiLevelType w:val="hybridMultilevel"/>
    <w:tmpl w:val="A48CFFCA"/>
    <w:lvl w:ilvl="0" w:tplc="7240A45E">
      <w:start w:val="1"/>
      <w:numFmt w:val="decimal"/>
      <w:lvlText w:val="%1)"/>
      <w:lvlJc w:val="left"/>
      <w:pPr>
        <w:ind w:left="-49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39D84389"/>
    <w:multiLevelType w:val="hybridMultilevel"/>
    <w:tmpl w:val="4098529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FA85471"/>
    <w:multiLevelType w:val="hybridMultilevel"/>
    <w:tmpl w:val="821AB3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AF58E6"/>
    <w:multiLevelType w:val="hybridMultilevel"/>
    <w:tmpl w:val="56043E9C"/>
    <w:lvl w:ilvl="0" w:tplc="04190001">
      <w:start w:val="1"/>
      <w:numFmt w:val="bullet"/>
      <w:lvlText w:val=""/>
      <w:lvlJc w:val="left"/>
      <w:pPr>
        <w:ind w:left="-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7">
    <w:nsid w:val="583E02D7"/>
    <w:multiLevelType w:val="hybridMultilevel"/>
    <w:tmpl w:val="27044C06"/>
    <w:lvl w:ilvl="0" w:tplc="E792816A"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DA6371"/>
    <w:multiLevelType w:val="hybridMultilevel"/>
    <w:tmpl w:val="0DC6B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E16E71"/>
    <w:multiLevelType w:val="hybridMultilevel"/>
    <w:tmpl w:val="453A4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B4561"/>
    <w:rsid w:val="00015939"/>
    <w:rsid w:val="000179CC"/>
    <w:rsid w:val="0006695C"/>
    <w:rsid w:val="00086140"/>
    <w:rsid w:val="00093505"/>
    <w:rsid w:val="00096AA4"/>
    <w:rsid w:val="000C79F8"/>
    <w:rsid w:val="000D1646"/>
    <w:rsid w:val="001459BF"/>
    <w:rsid w:val="002401CC"/>
    <w:rsid w:val="002A40E4"/>
    <w:rsid w:val="00300172"/>
    <w:rsid w:val="0031097E"/>
    <w:rsid w:val="003203D0"/>
    <w:rsid w:val="0032186D"/>
    <w:rsid w:val="00370212"/>
    <w:rsid w:val="003D3FB0"/>
    <w:rsid w:val="0041549C"/>
    <w:rsid w:val="00451A82"/>
    <w:rsid w:val="004716F7"/>
    <w:rsid w:val="00484715"/>
    <w:rsid w:val="004A0820"/>
    <w:rsid w:val="004D500C"/>
    <w:rsid w:val="005040CB"/>
    <w:rsid w:val="00596CAD"/>
    <w:rsid w:val="005A6F46"/>
    <w:rsid w:val="005B32CD"/>
    <w:rsid w:val="00613537"/>
    <w:rsid w:val="00624A38"/>
    <w:rsid w:val="006774B4"/>
    <w:rsid w:val="006836F3"/>
    <w:rsid w:val="00706525"/>
    <w:rsid w:val="007072E4"/>
    <w:rsid w:val="007528C8"/>
    <w:rsid w:val="00791E54"/>
    <w:rsid w:val="007921CD"/>
    <w:rsid w:val="007B4561"/>
    <w:rsid w:val="008248AB"/>
    <w:rsid w:val="00826648"/>
    <w:rsid w:val="00895B5A"/>
    <w:rsid w:val="0091070B"/>
    <w:rsid w:val="00950B8F"/>
    <w:rsid w:val="009B73CF"/>
    <w:rsid w:val="00A00DF0"/>
    <w:rsid w:val="00A20313"/>
    <w:rsid w:val="00A50BE6"/>
    <w:rsid w:val="00AA299A"/>
    <w:rsid w:val="00AA3FC5"/>
    <w:rsid w:val="00AE0B22"/>
    <w:rsid w:val="00AE2351"/>
    <w:rsid w:val="00B55657"/>
    <w:rsid w:val="00B67CCC"/>
    <w:rsid w:val="00B87A5D"/>
    <w:rsid w:val="00BB4A00"/>
    <w:rsid w:val="00BC0F31"/>
    <w:rsid w:val="00BC1706"/>
    <w:rsid w:val="00C35FF2"/>
    <w:rsid w:val="00C42B30"/>
    <w:rsid w:val="00C44754"/>
    <w:rsid w:val="00C60F09"/>
    <w:rsid w:val="00C617CB"/>
    <w:rsid w:val="00C71BCC"/>
    <w:rsid w:val="00CC0B38"/>
    <w:rsid w:val="00CF545A"/>
    <w:rsid w:val="00D05823"/>
    <w:rsid w:val="00D35809"/>
    <w:rsid w:val="00D53754"/>
    <w:rsid w:val="00D60FAB"/>
    <w:rsid w:val="00DC2983"/>
    <w:rsid w:val="00DC31F8"/>
    <w:rsid w:val="00E106B8"/>
    <w:rsid w:val="00E13DDB"/>
    <w:rsid w:val="00E44526"/>
    <w:rsid w:val="00E77783"/>
    <w:rsid w:val="00EC57DA"/>
    <w:rsid w:val="00F47061"/>
    <w:rsid w:val="00F61BBD"/>
    <w:rsid w:val="00F90FDA"/>
    <w:rsid w:val="00FF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2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456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164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D1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16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2C5011-7642-48B7-901B-C627A0C51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15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09358</dc:creator>
  <cp:keywords/>
  <dc:description/>
  <cp:lastModifiedBy>09358</cp:lastModifiedBy>
  <cp:revision>10</cp:revision>
  <dcterms:created xsi:type="dcterms:W3CDTF">2017-09-07T15:50:00Z</dcterms:created>
  <dcterms:modified xsi:type="dcterms:W3CDTF">2017-10-03T17:50:00Z</dcterms:modified>
</cp:coreProperties>
</file>